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BA" w:rsidRPr="004722BA" w:rsidRDefault="00F96F27" w:rsidP="00F96F27">
      <w:pPr>
        <w:shd w:val="clear" w:color="auto" w:fill="FFFFFF"/>
        <w:spacing w:before="100" w:beforeAutospacing="1" w:after="100" w:afterAutospacing="1" w:line="253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F96F2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1 мая 2014 год</w:t>
      </w:r>
      <w:proofErr w:type="gramStart"/>
      <w:r w:rsidRPr="00F96F2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а-</w:t>
      </w:r>
      <w:proofErr w:type="gramEnd"/>
      <w:r w:rsidRPr="00F96F2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Праздник весны и</w:t>
      </w:r>
      <w:r w:rsidR="004722BA" w:rsidRPr="004722B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труда</w:t>
      </w:r>
    </w:p>
    <w:p w:rsidR="004722BA" w:rsidRPr="004722BA" w:rsidRDefault="004722BA" w:rsidP="00DC7E37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2219325"/>
            <wp:effectExtent l="19050" t="0" r="9525" b="0"/>
            <wp:wrapSquare wrapText="bothSides"/>
            <wp:docPr id="2" name="Рисунок 2" descr="1 мая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мая фо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2BA">
        <w:rPr>
          <w:rFonts w:ascii="Arial" w:eastAsia="Times New Roman" w:hAnsi="Arial" w:cs="Arial"/>
          <w:color w:val="000000"/>
          <w:sz w:val="18"/>
          <w:szCs w:val="18"/>
        </w:rPr>
        <w:t>На сегодняшний день этот праздник имеет официальное название Праздник весны и труда, но часто его просто называют - день труда. Не всегда этот праздник имел такое название. Тем не менее, он является международным и отмечается в 66 странах мира. Обратимся к истории праздника 1 мая.</w:t>
      </w:r>
    </w:p>
    <w:p w:rsidR="004722BA" w:rsidRPr="004722BA" w:rsidRDefault="004722BA" w:rsidP="00DC7E37">
      <w:pPr>
        <w:shd w:val="clear" w:color="auto" w:fill="FFFFFF"/>
        <w:spacing w:before="375" w:after="225" w:line="253" w:lineRule="atLeast"/>
        <w:jc w:val="both"/>
        <w:outlineLvl w:val="1"/>
        <w:rPr>
          <w:rFonts w:ascii="Arial" w:eastAsia="Times New Roman" w:hAnsi="Arial" w:cs="Arial"/>
          <w:b/>
          <w:bCs/>
          <w:color w:val="1884CF"/>
          <w:sz w:val="36"/>
          <w:szCs w:val="36"/>
        </w:rPr>
      </w:pPr>
      <w:r w:rsidRPr="004722BA">
        <w:rPr>
          <w:rFonts w:ascii="Arial" w:eastAsia="Times New Roman" w:hAnsi="Arial" w:cs="Arial"/>
          <w:b/>
          <w:bCs/>
          <w:color w:val="1884CF"/>
          <w:sz w:val="36"/>
          <w:szCs w:val="36"/>
        </w:rPr>
        <w:t>История 1 мая</w:t>
      </w:r>
    </w:p>
    <w:p w:rsidR="00F96F27" w:rsidRDefault="004722BA" w:rsidP="00DC7E37">
      <w:pPr>
        <w:shd w:val="clear" w:color="auto" w:fill="FFFFFF"/>
        <w:spacing w:after="225" w:line="253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722BA">
        <w:rPr>
          <w:rFonts w:ascii="Arial" w:eastAsia="Times New Roman" w:hAnsi="Arial" w:cs="Arial"/>
          <w:b/>
          <w:bCs/>
          <w:color w:val="000000"/>
          <w:sz w:val="18"/>
        </w:rPr>
        <w:t>История 1 мая</w:t>
      </w:r>
      <w:r w:rsidRPr="004722BA">
        <w:rPr>
          <w:rFonts w:ascii="Arial" w:eastAsia="Times New Roman" w:hAnsi="Arial" w:cs="Arial"/>
          <w:color w:val="000000"/>
          <w:sz w:val="18"/>
        </w:rPr>
        <w:t> </w:t>
      </w:r>
      <w:r w:rsidRPr="004722BA">
        <w:rPr>
          <w:rFonts w:ascii="Arial" w:eastAsia="Times New Roman" w:hAnsi="Arial" w:cs="Arial"/>
          <w:color w:val="000000"/>
          <w:sz w:val="18"/>
          <w:szCs w:val="18"/>
        </w:rPr>
        <w:t>начинается в 1886 году в городе Чикаго. В этот день американские рабочие вышли на демонстрацию с требование ввести 8-часовой рабочий день. И в 1889 году в Париже Первый Конгресс Второго Интернационала принял решение считать 1 мая Днем международной борьбы за 8-часовой рабочий день, а также Днем международной солидарности пролетариев всех стран. Именно так началась история 1 мая. В нашей стране День труда стал отмечаться с 1890 года. И впервые в Российской империи</w:t>
      </w:r>
      <w:proofErr w:type="gramStart"/>
      <w:r w:rsidRPr="004722BA">
        <w:rPr>
          <w:rFonts w:ascii="Arial" w:eastAsia="Times New Roman" w:hAnsi="Arial" w:cs="Arial"/>
          <w:color w:val="000000"/>
          <w:sz w:val="18"/>
          <w:szCs w:val="18"/>
        </w:rPr>
        <w:t>1</w:t>
      </w:r>
      <w:proofErr w:type="gramEnd"/>
      <w:r w:rsidRPr="004722BA">
        <w:rPr>
          <w:rFonts w:ascii="Arial" w:eastAsia="Times New Roman" w:hAnsi="Arial" w:cs="Arial"/>
          <w:color w:val="000000"/>
          <w:sz w:val="18"/>
          <w:szCs w:val="18"/>
        </w:rPr>
        <w:t xml:space="preserve"> мая праздновался в Варшаве. В этот день была проведена первомайская стачка рабочих. Через год 1 мая стали отмечать в Петербурге. Начиная с 1986 года, этот праздник приобрел политический характер. И обязательной традицией</w:t>
      </w:r>
      <w:r w:rsidRPr="004722BA">
        <w:rPr>
          <w:rFonts w:ascii="Arial" w:eastAsia="Times New Roman" w:hAnsi="Arial" w:cs="Arial"/>
          <w:color w:val="000000"/>
          <w:sz w:val="18"/>
        </w:rPr>
        <w:t> </w:t>
      </w:r>
      <w:r w:rsidRPr="004722BA">
        <w:rPr>
          <w:rFonts w:ascii="Arial" w:eastAsia="Times New Roman" w:hAnsi="Arial" w:cs="Arial"/>
          <w:b/>
          <w:bCs/>
          <w:color w:val="000000"/>
          <w:sz w:val="18"/>
        </w:rPr>
        <w:t>1 мая</w:t>
      </w:r>
      <w:r w:rsidRPr="004722BA">
        <w:rPr>
          <w:rFonts w:ascii="Arial" w:eastAsia="Times New Roman" w:hAnsi="Arial" w:cs="Arial"/>
          <w:color w:val="000000"/>
          <w:sz w:val="18"/>
        </w:rPr>
        <w:t> </w:t>
      </w:r>
      <w:r w:rsidRPr="004722BA">
        <w:rPr>
          <w:rFonts w:ascii="Arial" w:eastAsia="Times New Roman" w:hAnsi="Arial" w:cs="Arial"/>
          <w:color w:val="000000"/>
          <w:sz w:val="18"/>
          <w:szCs w:val="18"/>
        </w:rPr>
        <w:t xml:space="preserve">стала организация массовых демонстраций. В советской России 1 мая получил название – День международной солидарности трудящихся, и 1 и 2 мая были выходными днями. В СССР к данному празднику относились по-особому. За две недели начиналась подготовка к предстоящему празднику: готовились транспаранты, на который не редко можно было встретить лозунг: «Мир. Труд. Май»; люди рисовали и клеили цветы из бумаги, готовили воздушные шары. На сегодняшний день этот праздник уже не имеет политического характера, и он приобрел новое название – сегодня 1 </w:t>
      </w:r>
      <w:r w:rsidR="00A25B5F">
        <w:rPr>
          <w:rFonts w:ascii="Arial" w:eastAsia="Times New Roman" w:hAnsi="Arial" w:cs="Arial"/>
          <w:color w:val="000000"/>
          <w:sz w:val="18"/>
          <w:szCs w:val="18"/>
        </w:rPr>
        <w:t xml:space="preserve">мая это День весны и труда. </w:t>
      </w:r>
      <w:r w:rsidRPr="004722BA">
        <w:rPr>
          <w:rFonts w:ascii="Arial" w:eastAsia="Times New Roman" w:hAnsi="Arial" w:cs="Arial"/>
          <w:color w:val="000000"/>
          <w:sz w:val="18"/>
        </w:rPr>
        <w:t> </w:t>
      </w:r>
      <w:hyperlink r:id="rId6" w:history="1">
        <w:r w:rsidR="00A25B5F">
          <w:rPr>
            <w:rFonts w:ascii="Arial" w:eastAsia="Times New Roman" w:hAnsi="Arial" w:cs="Arial"/>
            <w:color w:val="0066FF"/>
            <w:sz w:val="18"/>
          </w:rPr>
          <w:t>П</w:t>
        </w:r>
        <w:r w:rsidRPr="004722BA">
          <w:rPr>
            <w:rFonts w:ascii="Arial" w:eastAsia="Times New Roman" w:hAnsi="Arial" w:cs="Arial"/>
            <w:color w:val="0066FF"/>
            <w:sz w:val="18"/>
          </w:rPr>
          <w:t>редвкушение первомайских праздничных дней</w:t>
        </w:r>
      </w:hyperlink>
      <w:r w:rsidRPr="004722BA">
        <w:rPr>
          <w:rFonts w:ascii="Arial" w:eastAsia="Times New Roman" w:hAnsi="Arial" w:cs="Arial"/>
          <w:color w:val="000000"/>
          <w:sz w:val="18"/>
        </w:rPr>
        <w:t> </w:t>
      </w:r>
      <w:r w:rsidRPr="004722BA">
        <w:rPr>
          <w:rFonts w:ascii="Arial" w:eastAsia="Times New Roman" w:hAnsi="Arial" w:cs="Arial"/>
          <w:color w:val="000000"/>
          <w:sz w:val="18"/>
          <w:szCs w:val="18"/>
        </w:rPr>
        <w:t>остается неизменным.</w:t>
      </w:r>
      <w:bookmarkStart w:id="0" w:name="_GoBack"/>
      <w:bookmarkEnd w:id="0"/>
    </w:p>
    <w:p w:rsidR="004722BA" w:rsidRPr="004722BA" w:rsidRDefault="00A25B5F" w:rsidP="004722BA">
      <w:pPr>
        <w:shd w:val="clear" w:color="auto" w:fill="FFFFFF"/>
        <w:spacing w:after="225" w:line="253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215265</wp:posOffset>
            </wp:positionH>
            <wp:positionV relativeFrom="line">
              <wp:posOffset>165735</wp:posOffset>
            </wp:positionV>
            <wp:extent cx="5048250" cy="3448050"/>
            <wp:effectExtent l="19050" t="0" r="0" b="0"/>
            <wp:wrapSquare wrapText="bothSides"/>
            <wp:docPr id="3" name="Рисунок 3" descr="1 мая откры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мая открыт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F27" w:rsidRDefault="00F96F27" w:rsidP="004722BA">
      <w:pPr>
        <w:shd w:val="clear" w:color="auto" w:fill="FFFFFF"/>
        <w:spacing w:after="225" w:line="253" w:lineRule="atLeast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F96F27" w:rsidRDefault="00F96F27" w:rsidP="004722BA">
      <w:pPr>
        <w:shd w:val="clear" w:color="auto" w:fill="FFFFFF"/>
        <w:spacing w:after="225" w:line="253" w:lineRule="atLeast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F96F27" w:rsidRDefault="00F96F27" w:rsidP="004722BA">
      <w:pPr>
        <w:shd w:val="clear" w:color="auto" w:fill="FFFFFF"/>
        <w:spacing w:after="225" w:line="253" w:lineRule="atLeast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F96F27" w:rsidRDefault="00F96F27" w:rsidP="004722BA">
      <w:pPr>
        <w:shd w:val="clear" w:color="auto" w:fill="FFFFFF"/>
        <w:spacing w:after="225" w:line="253" w:lineRule="atLeast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F96F27" w:rsidRDefault="00F96F27" w:rsidP="004722BA">
      <w:pPr>
        <w:shd w:val="clear" w:color="auto" w:fill="FFFFFF"/>
        <w:spacing w:after="225" w:line="253" w:lineRule="atLeast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F96F27" w:rsidRDefault="00F96F27" w:rsidP="004722BA">
      <w:pPr>
        <w:shd w:val="clear" w:color="auto" w:fill="FFFFFF"/>
        <w:spacing w:after="225" w:line="253" w:lineRule="atLeast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F96F27" w:rsidRDefault="00F96F27" w:rsidP="004722BA">
      <w:pPr>
        <w:shd w:val="clear" w:color="auto" w:fill="FFFFFF"/>
        <w:spacing w:after="225" w:line="253" w:lineRule="atLeast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F96F27" w:rsidRDefault="00F96F27" w:rsidP="004722BA">
      <w:pPr>
        <w:shd w:val="clear" w:color="auto" w:fill="FFFFFF"/>
        <w:spacing w:after="225" w:line="253" w:lineRule="atLeast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F96F27" w:rsidRDefault="00F96F27" w:rsidP="004722BA">
      <w:pPr>
        <w:shd w:val="clear" w:color="auto" w:fill="FFFFFF"/>
        <w:spacing w:after="225" w:line="253" w:lineRule="atLeast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F96F27" w:rsidRDefault="00F96F27" w:rsidP="004722BA">
      <w:pPr>
        <w:shd w:val="clear" w:color="auto" w:fill="FFFFFF"/>
        <w:spacing w:after="225" w:line="253" w:lineRule="atLeast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F96F27" w:rsidRDefault="00F96F27" w:rsidP="004722BA">
      <w:pPr>
        <w:shd w:val="clear" w:color="auto" w:fill="FFFFFF"/>
        <w:spacing w:after="225" w:line="253" w:lineRule="atLeast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A25B5F" w:rsidRPr="00A25B5F" w:rsidRDefault="004722BA" w:rsidP="00A25B5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B5F">
        <w:rPr>
          <w:rFonts w:ascii="Times New Roman" w:eastAsia="Times New Roman" w:hAnsi="Times New Roman" w:cs="Times New Roman"/>
          <w:sz w:val="28"/>
          <w:szCs w:val="28"/>
        </w:rPr>
        <w:t>В день труда и весны мы отдыхаем, </w:t>
      </w:r>
      <w:r w:rsidRPr="00A25B5F">
        <w:rPr>
          <w:rFonts w:ascii="Times New Roman" w:eastAsia="Times New Roman" w:hAnsi="Times New Roman" w:cs="Times New Roman"/>
          <w:sz w:val="28"/>
          <w:szCs w:val="28"/>
        </w:rPr>
        <w:br/>
        <w:t>Чего я пожелаю и тебе,</w:t>
      </w:r>
    </w:p>
    <w:p w:rsidR="004722BA" w:rsidRPr="00A25B5F" w:rsidRDefault="004722BA" w:rsidP="00A25B5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B5F">
        <w:rPr>
          <w:rFonts w:ascii="Times New Roman" w:eastAsia="Times New Roman" w:hAnsi="Times New Roman" w:cs="Times New Roman"/>
          <w:sz w:val="28"/>
          <w:szCs w:val="28"/>
        </w:rPr>
        <w:t>В чудесный праздник Первомая - </w:t>
      </w:r>
      <w:r w:rsidRPr="00A25B5F">
        <w:rPr>
          <w:rFonts w:ascii="Times New Roman" w:eastAsia="Times New Roman" w:hAnsi="Times New Roman" w:cs="Times New Roman"/>
          <w:sz w:val="28"/>
          <w:szCs w:val="28"/>
        </w:rPr>
        <w:br/>
        <w:t>Пусть будет радость на Земле!</w:t>
      </w:r>
    </w:p>
    <w:sectPr w:rsidR="004722BA" w:rsidRPr="00A2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22BA"/>
    <w:rsid w:val="004722BA"/>
    <w:rsid w:val="00A25B5F"/>
    <w:rsid w:val="00DC7E37"/>
    <w:rsid w:val="00F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2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2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22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22BA"/>
  </w:style>
  <w:style w:type="character" w:styleId="a4">
    <w:name w:val="Strong"/>
    <w:basedOn w:val="a0"/>
    <w:uiPriority w:val="22"/>
    <w:qFormat/>
    <w:rsid w:val="004722BA"/>
    <w:rPr>
      <w:b/>
      <w:bCs/>
    </w:rPr>
  </w:style>
  <w:style w:type="character" w:styleId="a5">
    <w:name w:val="Hyperlink"/>
    <w:basedOn w:val="a0"/>
    <w:uiPriority w:val="99"/>
    <w:semiHidden/>
    <w:unhideWhenUsed/>
    <w:rsid w:val="004722BA"/>
    <w:rPr>
      <w:color w:val="0000FF"/>
      <w:u w:val="single"/>
    </w:rPr>
  </w:style>
  <w:style w:type="paragraph" w:styleId="a6">
    <w:name w:val="No Spacing"/>
    <w:uiPriority w:val="1"/>
    <w:qFormat/>
    <w:rsid w:val="00A25B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p-artist.ru/majskie-prazdniki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BF6ED5F05DA74DB7DD9DA45C75C0B1" ma:contentTypeVersion="49" ma:contentTypeDescription="Создание документа." ma:contentTypeScope="" ma:versionID="3506da8f54c25a0f8dabafe2f2df078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AWJJH2MPE6E2-1144055922-6</_dlc_DocId>
    <_dlc_DocIdUrl xmlns="4a252ca3-5a62-4c1c-90a6-29f4710e47f8">
      <Url>http://edu-sps.koiro.local/Sharya/ds14/_layouts/15/DocIdRedir.aspx?ID=AWJJH2MPE6E2-1144055922-6</Url>
      <Description>AWJJH2MPE6E2-1144055922-6</Description>
    </_dlc_DocIdUrl>
  </documentManagement>
</p:properties>
</file>

<file path=customXml/itemProps1.xml><?xml version="1.0" encoding="utf-8"?>
<ds:datastoreItem xmlns:ds="http://schemas.openxmlformats.org/officeDocument/2006/customXml" ds:itemID="{C6C9499D-BF89-4FA9-8745-AFA56453FC88}"/>
</file>

<file path=customXml/itemProps2.xml><?xml version="1.0" encoding="utf-8"?>
<ds:datastoreItem xmlns:ds="http://schemas.openxmlformats.org/officeDocument/2006/customXml" ds:itemID="{417ECF93-4B0F-4F91-B07F-0E3F91BACD76}"/>
</file>

<file path=customXml/itemProps3.xml><?xml version="1.0" encoding="utf-8"?>
<ds:datastoreItem xmlns:ds="http://schemas.openxmlformats.org/officeDocument/2006/customXml" ds:itemID="{C1AFF7F3-CF53-4C30-A6BD-B8FCD108D274}"/>
</file>

<file path=customXml/itemProps4.xml><?xml version="1.0" encoding="utf-8"?>
<ds:datastoreItem xmlns:ds="http://schemas.openxmlformats.org/officeDocument/2006/customXml" ds:itemID="{F59A803F-1E4D-48F6-B9AB-50A315B458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2014-04-07T13:25:00Z</dcterms:created>
  <dcterms:modified xsi:type="dcterms:W3CDTF">2014-04-29T06:41:00Z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0x01010053BF6ED5F05DA74DB7DD9DA45C75C0B1</vt:lpwstr>
  </property>
  <property fmtid="{D5CDD505-2E9C-101B-9397-08002B2CF9AE}" pid="3" name="_dlc_DocIdItemGuid">
    <vt:lpwstr>9b506fa5-c6ea-415e-9824-7f1f17fc60e5</vt:lpwstr>
  </property>
</Properties>
</file>