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21" w:rsidRDefault="00381121" w:rsidP="00381121">
      <w:pPr>
        <w:pStyle w:val="Standard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РОССИЙСКАЯ ФЕДЕРАЦИЯ</w:t>
      </w:r>
    </w:p>
    <w:p w:rsidR="00381121" w:rsidRDefault="00381121" w:rsidP="00381121">
      <w:pPr>
        <w:pStyle w:val="Standard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КОСТРОМСКАЯ ОБЛАСТЬ</w:t>
      </w:r>
    </w:p>
    <w:p w:rsidR="00381121" w:rsidRDefault="00381121" w:rsidP="00381121">
      <w:pPr>
        <w:pStyle w:val="Standard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</w:t>
      </w:r>
    </w:p>
    <w:p w:rsidR="00381121" w:rsidRPr="00977E07" w:rsidRDefault="00381121" w:rsidP="00381121">
      <w:pPr>
        <w:pStyle w:val="Standard"/>
        <w:jc w:val="center"/>
        <w:rPr>
          <w:b/>
          <w:color w:val="4C4C4C"/>
        </w:rPr>
      </w:pPr>
      <w:r w:rsidRPr="00977E07">
        <w:rPr>
          <w:b/>
          <w:color w:val="4C4C4C"/>
        </w:rPr>
        <w:t>Муниципальное бюджетное дошкольное образовательное учреждение</w:t>
      </w:r>
    </w:p>
    <w:p w:rsidR="00381121" w:rsidRPr="00977E07" w:rsidRDefault="00381121" w:rsidP="00381121">
      <w:pPr>
        <w:pStyle w:val="Standard"/>
        <w:jc w:val="center"/>
        <w:rPr>
          <w:b/>
          <w:color w:val="4C4C4C"/>
        </w:rPr>
      </w:pPr>
      <w:r w:rsidRPr="00977E07">
        <w:rPr>
          <w:b/>
          <w:color w:val="4C4C4C"/>
        </w:rPr>
        <w:t>детский сад №14  городского округа город Шарья</w:t>
      </w:r>
    </w:p>
    <w:p w:rsidR="00381121" w:rsidRPr="00977E07" w:rsidRDefault="00381121" w:rsidP="00381121">
      <w:pPr>
        <w:pStyle w:val="Standard"/>
        <w:jc w:val="center"/>
        <w:rPr>
          <w:b/>
          <w:color w:val="4C4C4C"/>
        </w:rPr>
      </w:pPr>
    </w:p>
    <w:p w:rsidR="00381121" w:rsidRPr="00977E07" w:rsidRDefault="00381121" w:rsidP="00381121">
      <w:pPr>
        <w:pStyle w:val="Standard"/>
        <w:jc w:val="center"/>
        <w:rPr>
          <w:b/>
          <w:color w:val="4C4C4C"/>
        </w:rPr>
      </w:pPr>
      <w:r w:rsidRPr="00977E07">
        <w:rPr>
          <w:b/>
          <w:color w:val="4C4C4C"/>
        </w:rPr>
        <w:t>ПРИКАЗ</w:t>
      </w:r>
    </w:p>
    <w:p w:rsidR="00381121" w:rsidRPr="00977E07" w:rsidRDefault="00381121" w:rsidP="00381121">
      <w:pPr>
        <w:pStyle w:val="Standard"/>
        <w:rPr>
          <w:b/>
          <w:color w:val="4C4C4C"/>
        </w:rPr>
      </w:pPr>
      <w:r>
        <w:rPr>
          <w:b/>
          <w:color w:val="000000"/>
          <w:sz w:val="32"/>
          <w:szCs w:val="32"/>
        </w:rPr>
        <w:t xml:space="preserve">  </w:t>
      </w:r>
      <w:r w:rsidRPr="00977E07">
        <w:rPr>
          <w:b/>
          <w:color w:val="4C4C4C"/>
        </w:rPr>
        <w:t xml:space="preserve">« 31" декабря  2013 г. </w:t>
      </w:r>
      <w:r>
        <w:rPr>
          <w:b/>
          <w:color w:val="4C4C4C"/>
        </w:rPr>
        <w:t xml:space="preserve">                                                                                                </w:t>
      </w:r>
      <w:r w:rsidRPr="00381121">
        <w:rPr>
          <w:b/>
          <w:color w:val="4C4C4C"/>
        </w:rPr>
        <w:t>№  91</w:t>
      </w:r>
    </w:p>
    <w:p w:rsidR="00381121" w:rsidRPr="00977E07" w:rsidRDefault="00381121" w:rsidP="00381121">
      <w:pPr>
        <w:pStyle w:val="Standard"/>
        <w:rPr>
          <w:b/>
          <w:color w:val="4C4C4C"/>
        </w:rPr>
      </w:pPr>
      <w:r w:rsidRPr="00977E07">
        <w:rPr>
          <w:b/>
          <w:color w:val="4C4C4C"/>
        </w:rPr>
        <w:t xml:space="preserve">                                                                                                                    </w:t>
      </w:r>
      <w:r>
        <w:rPr>
          <w:b/>
          <w:color w:val="4C4C4C"/>
        </w:rPr>
        <w:t xml:space="preserve">                                    </w:t>
      </w:r>
      <w:r w:rsidRPr="00977E07">
        <w:rPr>
          <w:b/>
          <w:color w:val="4C4C4C"/>
        </w:rPr>
        <w:t xml:space="preserve"> О среднем размере родительской платы</w:t>
      </w:r>
    </w:p>
    <w:p w:rsidR="00381121" w:rsidRPr="00977E07" w:rsidRDefault="00381121" w:rsidP="00381121">
      <w:pPr>
        <w:pStyle w:val="Standard"/>
        <w:rPr>
          <w:b/>
          <w:color w:val="4C4C4C"/>
        </w:rPr>
      </w:pPr>
      <w:r w:rsidRPr="00977E07">
        <w:rPr>
          <w:b/>
          <w:color w:val="4C4C4C"/>
        </w:rPr>
        <w:t xml:space="preserve"> за присмотр и уход за детьми в ДОУ.</w:t>
      </w:r>
    </w:p>
    <w:p w:rsidR="00381121" w:rsidRDefault="00381121" w:rsidP="00381121">
      <w:pPr>
        <w:pStyle w:val="Standard"/>
        <w:rPr>
          <w:b/>
          <w:color w:val="000000"/>
          <w:sz w:val="32"/>
          <w:szCs w:val="32"/>
        </w:rPr>
      </w:pPr>
    </w:p>
    <w:p w:rsidR="00381121" w:rsidRPr="00977E07" w:rsidRDefault="00381121" w:rsidP="00381121">
      <w:pPr>
        <w:pStyle w:val="Standard"/>
        <w:jc w:val="both"/>
        <w:rPr>
          <w:color w:val="4C4C4C"/>
        </w:rPr>
      </w:pPr>
      <w:r w:rsidRPr="00977E07">
        <w:rPr>
          <w:color w:val="4C4C4C"/>
        </w:rPr>
        <w:t>В соответствии с приказом управления образования от 31.12.2013 г № 790 « О среднем размере родительской платы за присмотр и уход за детьми в образовательных организациях, реализующих образовательную программу дошкольного образования, ПРИКАЗЫВАЮ:</w:t>
      </w:r>
    </w:p>
    <w:p w:rsidR="00381121" w:rsidRPr="00977E07" w:rsidRDefault="00381121" w:rsidP="00381121">
      <w:pPr>
        <w:pStyle w:val="Standard"/>
        <w:jc w:val="both"/>
        <w:rPr>
          <w:color w:val="4C4C4C"/>
        </w:rPr>
      </w:pPr>
    </w:p>
    <w:p w:rsidR="00381121" w:rsidRPr="00977E07" w:rsidRDefault="00381121" w:rsidP="00381121">
      <w:pPr>
        <w:pStyle w:val="Standard"/>
        <w:jc w:val="both"/>
        <w:rPr>
          <w:color w:val="4C4C4C"/>
        </w:rPr>
      </w:pPr>
      <w:r>
        <w:rPr>
          <w:color w:val="4C4C4C"/>
        </w:rPr>
        <w:t>1.</w:t>
      </w:r>
      <w:r w:rsidRPr="00977E07">
        <w:rPr>
          <w:color w:val="4C4C4C"/>
        </w:rPr>
        <w:t>Воспитателям групп проинформировать родителей о среднем размере родительской платы за присмотр и уход за детьми для расчета размера компенсации части родительской платы в сентябре 2013 г- 1099 рублей по городскому округу город Шарья, за 4 квартал 2013 г- 1087 рублей.</w:t>
      </w:r>
    </w:p>
    <w:p w:rsidR="00381121" w:rsidRPr="00977E07" w:rsidRDefault="00381121" w:rsidP="00381121">
      <w:pPr>
        <w:pStyle w:val="Standard"/>
        <w:jc w:val="both"/>
        <w:rPr>
          <w:color w:val="4C4C4C"/>
        </w:rPr>
      </w:pPr>
      <w:r>
        <w:rPr>
          <w:color w:val="4C4C4C"/>
        </w:rPr>
        <w:t>2.</w:t>
      </w:r>
      <w:proofErr w:type="gramStart"/>
      <w:r w:rsidRPr="00977E07">
        <w:rPr>
          <w:color w:val="4C4C4C"/>
        </w:rPr>
        <w:t>Ответственной</w:t>
      </w:r>
      <w:proofErr w:type="gramEnd"/>
      <w:r w:rsidRPr="00977E07">
        <w:rPr>
          <w:color w:val="4C4C4C"/>
        </w:rPr>
        <w:t xml:space="preserve"> за сайт ДОУ </w:t>
      </w:r>
      <w:proofErr w:type="spellStart"/>
      <w:r w:rsidRPr="00977E07">
        <w:rPr>
          <w:color w:val="4C4C4C"/>
        </w:rPr>
        <w:t>Евгущенко</w:t>
      </w:r>
      <w:proofErr w:type="spellEnd"/>
      <w:r w:rsidRPr="00977E07">
        <w:rPr>
          <w:color w:val="4C4C4C"/>
        </w:rPr>
        <w:t xml:space="preserve"> О.А. разместить информацию на сайте ДОУ.</w:t>
      </w:r>
    </w:p>
    <w:p w:rsidR="00381121" w:rsidRPr="00977E07" w:rsidRDefault="00381121" w:rsidP="00381121">
      <w:pPr>
        <w:pStyle w:val="Standard"/>
        <w:jc w:val="both"/>
        <w:rPr>
          <w:color w:val="4C4C4C"/>
        </w:rPr>
      </w:pPr>
      <w:r>
        <w:rPr>
          <w:color w:val="4C4C4C"/>
        </w:rPr>
        <w:t>3.</w:t>
      </w:r>
      <w:proofErr w:type="gramStart"/>
      <w:r w:rsidRPr="00977E07">
        <w:rPr>
          <w:color w:val="4C4C4C"/>
        </w:rPr>
        <w:t>Контроль за</w:t>
      </w:r>
      <w:proofErr w:type="gramEnd"/>
      <w:r w:rsidRPr="00977E07">
        <w:rPr>
          <w:color w:val="4C4C4C"/>
        </w:rPr>
        <w:t xml:space="preserve"> выполнением приказа возложить на </w:t>
      </w:r>
      <w:proofErr w:type="spellStart"/>
      <w:r w:rsidRPr="00977E07">
        <w:rPr>
          <w:color w:val="4C4C4C"/>
        </w:rPr>
        <w:t>Евгущенко</w:t>
      </w:r>
      <w:proofErr w:type="spellEnd"/>
      <w:r w:rsidRPr="00977E07">
        <w:rPr>
          <w:color w:val="4C4C4C"/>
        </w:rPr>
        <w:t xml:space="preserve"> О.А.- старшего воспитателя ДОУ.</w:t>
      </w:r>
    </w:p>
    <w:p w:rsidR="00381121" w:rsidRPr="00977E07" w:rsidRDefault="00381121" w:rsidP="00381121">
      <w:pPr>
        <w:pStyle w:val="Standard"/>
        <w:ind w:left="2595"/>
        <w:jc w:val="both"/>
        <w:rPr>
          <w:color w:val="4C4C4C"/>
        </w:rPr>
      </w:pPr>
    </w:p>
    <w:p w:rsidR="00381121" w:rsidRPr="00977E07" w:rsidRDefault="00381121" w:rsidP="00381121">
      <w:pPr>
        <w:pStyle w:val="Standard"/>
        <w:jc w:val="both"/>
        <w:rPr>
          <w:color w:val="4C4C4C"/>
        </w:rPr>
      </w:pPr>
      <w:r w:rsidRPr="00977E07">
        <w:rPr>
          <w:color w:val="4C4C4C"/>
        </w:rPr>
        <w:t xml:space="preserve">Заведующий:                       </w:t>
      </w:r>
      <w:r>
        <w:rPr>
          <w:color w:val="4C4C4C"/>
        </w:rPr>
        <w:t xml:space="preserve">                                                     </w:t>
      </w:r>
      <w:r w:rsidRPr="00977E07">
        <w:rPr>
          <w:color w:val="4C4C4C"/>
        </w:rPr>
        <w:t xml:space="preserve">                            Л. </w:t>
      </w:r>
      <w:proofErr w:type="spellStart"/>
      <w:r w:rsidRPr="00977E07">
        <w:rPr>
          <w:color w:val="4C4C4C"/>
        </w:rPr>
        <w:t>А.Фролова</w:t>
      </w:r>
      <w:proofErr w:type="spellEnd"/>
    </w:p>
    <w:p w:rsidR="00381121" w:rsidRDefault="00381121" w:rsidP="00381121">
      <w:pPr>
        <w:pStyle w:val="Standard"/>
        <w:jc w:val="both"/>
        <w:rPr>
          <w:sz w:val="32"/>
          <w:szCs w:val="32"/>
        </w:rPr>
      </w:pPr>
    </w:p>
    <w:p w:rsidR="003C3B77" w:rsidRDefault="003C3B77">
      <w:bookmarkStart w:id="0" w:name="_GoBack"/>
      <w:bookmarkEnd w:id="0"/>
    </w:p>
    <w:sectPr w:rsidR="003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CB"/>
    <w:rsid w:val="00381121"/>
    <w:rsid w:val="003C3B77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11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11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AWJJH2MPE6E2-1200666458-52</_dlc_DocId>
    <_dlc_DocIdUrl xmlns="4a252ca3-5a62-4c1c-90a6-29f4710e47f8">
      <Url>http://edu-sps.koiro.local/Sharya/ds14/1/_layouts/15/DocIdRedir.aspx?ID=AWJJH2MPE6E2-1200666458-52</Url>
      <Description>AWJJH2MPE6E2-1200666458-52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09E9375-B1A7-4913-B83D-6D4B7A963F4B}"/>
</file>

<file path=customXml/itemProps2.xml><?xml version="1.0" encoding="utf-8"?>
<ds:datastoreItem xmlns:ds="http://schemas.openxmlformats.org/officeDocument/2006/customXml" ds:itemID="{BF63AFCC-9D71-4B9A-B606-F3F2536160D1}"/>
</file>

<file path=customXml/itemProps3.xml><?xml version="1.0" encoding="utf-8"?>
<ds:datastoreItem xmlns:ds="http://schemas.openxmlformats.org/officeDocument/2006/customXml" ds:itemID="{65BFA768-BC8D-43A0-98E1-01BDAEF5DDC4}"/>
</file>

<file path=customXml/itemProps4.xml><?xml version="1.0" encoding="utf-8"?>
<ds:datastoreItem xmlns:ds="http://schemas.openxmlformats.org/officeDocument/2006/customXml" ds:itemID="{FD455588-5F06-4906-A4B8-8F57C419C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2014-02-27T13:27:00Z</dcterms:created>
  <dcterms:modified xsi:type="dcterms:W3CDTF">2014-02-27T13:28:00Z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258d1f3a-be33-46b2-b946-8dde4f94db32</vt:lpwstr>
  </property>
</Properties>
</file>