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D3" w:rsidRDefault="000F62D3" w:rsidP="000F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48"/>
          <w:szCs w:val="48"/>
          <w:lang w:val="en-US"/>
        </w:rPr>
      </w:pPr>
      <w:r>
        <w:rPr>
          <w:rFonts w:ascii="Times New Roman" w:eastAsia="Calibri" w:hAnsi="Times New Roman" w:cs="Times New Roman"/>
          <w:b/>
          <w:i/>
          <w:noProof/>
          <w:color w:val="000000" w:themeColor="text1"/>
          <w:sz w:val="48"/>
          <w:szCs w:val="4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-2138924</wp:posOffset>
            </wp:positionH>
            <wp:positionV relativeFrom="paragraph">
              <wp:posOffset>-4054</wp:posOffset>
            </wp:positionV>
            <wp:extent cx="6487257" cy="9649255"/>
            <wp:effectExtent l="19050" t="0" r="8793" b="0"/>
            <wp:wrapNone/>
            <wp:docPr id="1" name="Рисунок 1" descr="http://www.tvoyrebenok.ru/images/presentation/ecology/b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voyrebenok.ru/images/presentation/ecology/b/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339" b="66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079" cy="965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48"/>
          <w:szCs w:val="4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-1575435</wp:posOffset>
            </wp:positionH>
            <wp:positionV relativeFrom="paragraph">
              <wp:posOffset>264160</wp:posOffset>
            </wp:positionV>
            <wp:extent cx="1534795" cy="1143000"/>
            <wp:effectExtent l="114300" t="38100" r="65405" b="0"/>
            <wp:wrapNone/>
            <wp:docPr id="3" name="Рисунок 2" descr="J:\логотип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логотип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338429">
                      <a:off x="0" y="0"/>
                      <a:ext cx="153479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B5F" w:rsidRPr="00E47B5F">
        <w:rPr>
          <w:noProof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23.45pt;margin-top:6.15pt;width:136.2pt;height:99.65pt;rotation:-1813538fd;z-index:251658240;mso-position-horizontal-relative:text;mso-position-vertical-relative:text" o:allowoverlap="f" fillcolor="#930" strokecolor="#f60">
            <v:shadow color="#868686"/>
            <v:textpath style="font-family:&quot;Georgia&quot;;font-weight:bold;font-style:italic" fitshape="t" trim="t" string="Детский сад № 12&#10;&quot;Рябинка&quot;"/>
            <w10:wrap type="square"/>
          </v:shape>
        </w:pict>
      </w: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48"/>
          <w:szCs w:val="48"/>
          <w:lang w:val="en-US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48"/>
          <w:szCs w:val="48"/>
          <w:lang w:val="en-US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48"/>
          <w:szCs w:val="48"/>
          <w:lang w:val="en-US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48"/>
          <w:szCs w:val="48"/>
          <w:lang w:val="en-US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48"/>
          <w:szCs w:val="48"/>
          <w:lang w:val="en-US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48"/>
          <w:szCs w:val="48"/>
          <w:lang w:val="en-US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48"/>
          <w:szCs w:val="48"/>
          <w:lang w:val="en-US"/>
        </w:rPr>
      </w:pPr>
    </w:p>
    <w:p w:rsidR="000F62D3" w:rsidRPr="00B04E86" w:rsidRDefault="000F62D3" w:rsidP="000F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60"/>
          <w:szCs w:val="60"/>
        </w:rPr>
      </w:pPr>
      <w:r w:rsidRPr="000F62D3">
        <w:rPr>
          <w:rFonts w:ascii="Times New Roman" w:eastAsia="Calibri" w:hAnsi="Times New Roman" w:cs="Times New Roman"/>
          <w:b/>
          <w:i/>
          <w:color w:val="000000" w:themeColor="text1"/>
          <w:sz w:val="48"/>
          <w:szCs w:val="48"/>
        </w:rPr>
        <w:t xml:space="preserve"> </w:t>
      </w:r>
      <w:r w:rsidRPr="00B04E86">
        <w:rPr>
          <w:rFonts w:ascii="Times New Roman" w:eastAsia="Calibri" w:hAnsi="Times New Roman" w:cs="Times New Roman"/>
          <w:b/>
          <w:i/>
          <w:color w:val="000000" w:themeColor="text1"/>
          <w:sz w:val="48"/>
          <w:szCs w:val="48"/>
        </w:rPr>
        <w:t xml:space="preserve">Тема: </w:t>
      </w: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60"/>
          <w:szCs w:val="60"/>
        </w:rPr>
      </w:pPr>
      <w:r>
        <w:rPr>
          <w:rFonts w:ascii="Times New Roman" w:eastAsia="Calibri" w:hAnsi="Times New Roman" w:cs="Times New Roman"/>
          <w:b/>
          <w:i/>
          <w:noProof/>
          <w:color w:val="FF0000"/>
          <w:sz w:val="60"/>
          <w:szCs w:val="60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2796359</wp:posOffset>
            </wp:positionH>
            <wp:positionV relativeFrom="paragraph">
              <wp:posOffset>1428206</wp:posOffset>
            </wp:positionV>
            <wp:extent cx="3487782" cy="4467497"/>
            <wp:effectExtent l="0" t="0" r="0" b="0"/>
            <wp:wrapNone/>
            <wp:docPr id="5" name="Рисунок 4" descr="http://www.tvoyrebenok.ru/images/presentation/school/m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voyrebenok.ru/images/presentation/school/m/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 t="28989" r="60000" b="2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782" cy="446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i/>
          <w:color w:val="FF0000"/>
          <w:sz w:val="60"/>
          <w:szCs w:val="60"/>
        </w:rPr>
        <w:t xml:space="preserve">Тематическая неделя </w:t>
      </w:r>
      <w:r w:rsidR="00E47B5F" w:rsidRPr="00E47B5F">
        <w:rPr>
          <w:rFonts w:ascii="Times New Roman" w:eastAsia="Calibri" w:hAnsi="Times New Roman" w:cs="Times New Roman"/>
          <w:b/>
          <w:i/>
          <w:color w:val="FF0000"/>
          <w:sz w:val="60"/>
          <w:szCs w:val="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25pt;height:9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Правознайка»"/>
          </v:shape>
        </w:pict>
      </w:r>
    </w:p>
    <w:p w:rsidR="000F62D3" w:rsidRPr="00B04E86" w:rsidRDefault="000F62D3" w:rsidP="000F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60"/>
          <w:szCs w:val="60"/>
        </w:rPr>
      </w:pPr>
      <w:r>
        <w:rPr>
          <w:rFonts w:ascii="Times New Roman" w:eastAsia="Calibri" w:hAnsi="Times New Roman" w:cs="Times New Roman"/>
          <w:b/>
          <w:i/>
          <w:noProof/>
          <w:color w:val="FF0000"/>
          <w:sz w:val="60"/>
          <w:szCs w:val="60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3896587</wp:posOffset>
            </wp:positionH>
            <wp:positionV relativeFrom="margin">
              <wp:posOffset>5618274</wp:posOffset>
            </wp:positionV>
            <wp:extent cx="1404057" cy="1436849"/>
            <wp:effectExtent l="76200" t="57150" r="43743" b="830101"/>
            <wp:wrapNone/>
            <wp:docPr id="6" name="Рисунок 3" descr="http://dsovp1591.mskobr.ru/images/cms/data/pr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ovp1591.mskobr.ru/images/cms/data/pra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8FEFE"/>
                        </a:clrFrom>
                        <a:clrTo>
                          <a:srgbClr val="F8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622357">
                      <a:off x="0" y="0"/>
                      <a:ext cx="1404057" cy="1436849"/>
                    </a:xfrm>
                    <a:prstGeom prst="ellipse">
                      <a:avLst/>
                    </a:prstGeom>
                    <a:ln w="762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0F62D3" w:rsidRPr="00B04E86" w:rsidRDefault="000F62D3" w:rsidP="000F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60"/>
          <w:szCs w:val="60"/>
        </w:rPr>
      </w:pPr>
    </w:p>
    <w:p w:rsidR="000F62D3" w:rsidRPr="00AC0344" w:rsidRDefault="000F62D3" w:rsidP="000F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60"/>
          <w:szCs w:val="60"/>
        </w:rPr>
      </w:pPr>
    </w:p>
    <w:p w:rsidR="000F62D3" w:rsidRPr="000F62D3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F62D3" w:rsidRPr="00B04E86" w:rsidRDefault="000F62D3" w:rsidP="000F62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E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Автор: Сорокина Юлия Юрьевна, воспитатель</w:t>
      </w:r>
    </w:p>
    <w:p w:rsidR="000F62D3" w:rsidRPr="00B04E86" w:rsidRDefault="000F62D3" w:rsidP="000F62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E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бюджетного дошкольного образовательного учреждения детский сад № 12 «Рябинка» городского округа город Шарья Костромской области </w:t>
      </w:r>
    </w:p>
    <w:p w:rsidR="000F62D3" w:rsidRPr="00B04E86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F62D3" w:rsidRPr="00B04E86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F62D3" w:rsidRPr="00B04E86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2D3" w:rsidRPr="00B04E86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2D3" w:rsidRPr="00B04E86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2D3" w:rsidRPr="00D727F5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2D3" w:rsidRPr="000F62D3" w:rsidRDefault="000F62D3" w:rsidP="000F6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2D3" w:rsidRPr="00AC0344" w:rsidRDefault="000F62D3" w:rsidP="000F62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2D3" w:rsidRPr="00AC0344" w:rsidRDefault="000F62D3" w:rsidP="000F62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2D3" w:rsidRPr="00B04E86" w:rsidRDefault="000F62D3" w:rsidP="000F62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04E86">
        <w:rPr>
          <w:rFonts w:ascii="Times New Roman" w:hAnsi="Times New Roman" w:cs="Times New Roman"/>
          <w:color w:val="000000" w:themeColor="text1"/>
          <w:sz w:val="28"/>
          <w:szCs w:val="28"/>
        </w:rPr>
        <w:t>г. Шарья, 2014 год</w:t>
      </w:r>
    </w:p>
    <w:p w:rsidR="008457C7" w:rsidRPr="00AC0344" w:rsidRDefault="008457C7" w:rsidP="000F6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8457C7" w:rsidRPr="00AC0344" w:rsidSect="00F14294">
          <w:pgSz w:w="11906" w:h="16838"/>
          <w:pgMar w:top="851" w:right="851" w:bottom="851" w:left="851" w:header="709" w:footer="709" w:gutter="0"/>
          <w:pgBorders w:offsetFrom="page">
            <w:top w:val="postageStamp" w:sz="19" w:space="24" w:color="E36C0A" w:themeColor="accent6" w:themeShade="BF"/>
            <w:left w:val="postageStamp" w:sz="19" w:space="24" w:color="E36C0A" w:themeColor="accent6" w:themeShade="BF"/>
            <w:bottom w:val="postageStamp" w:sz="19" w:space="24" w:color="E36C0A" w:themeColor="accent6" w:themeShade="BF"/>
            <w:right w:val="postageStamp" w:sz="19" w:space="24" w:color="E36C0A" w:themeColor="accent6" w:themeShade="BF"/>
          </w:pgBorders>
          <w:cols w:space="708"/>
          <w:docGrid w:linePitch="360"/>
        </w:sectPr>
      </w:pPr>
    </w:p>
    <w:p w:rsidR="000F62D3" w:rsidRPr="00B04E86" w:rsidRDefault="000F62D3" w:rsidP="000F62D3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4E86">
        <w:rPr>
          <w:rFonts w:ascii="Times New Roman" w:hAnsi="Times New Roman" w:cs="Times New Roman"/>
          <w:sz w:val="28"/>
          <w:szCs w:val="28"/>
          <w:u w:val="single"/>
        </w:rPr>
        <w:lastRenderedPageBreak/>
        <w:t>Анкета – заявка участника:</w:t>
      </w:r>
    </w:p>
    <w:p w:rsidR="000F62D3" w:rsidRPr="00B04E86" w:rsidRDefault="000F62D3" w:rsidP="000F62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F62D3" w:rsidRPr="00B04E86" w:rsidRDefault="000F62D3" w:rsidP="000F62D3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E86">
        <w:rPr>
          <w:rFonts w:ascii="Times New Roman" w:hAnsi="Times New Roman" w:cs="Times New Roman"/>
          <w:sz w:val="24"/>
          <w:szCs w:val="24"/>
        </w:rPr>
        <w:t>Сорокина Юлия Юрьевна;</w:t>
      </w:r>
    </w:p>
    <w:p w:rsidR="000F62D3" w:rsidRPr="00B04E86" w:rsidRDefault="000F62D3" w:rsidP="000F62D3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E86">
        <w:rPr>
          <w:rFonts w:ascii="Times New Roman" w:hAnsi="Times New Roman" w:cs="Times New Roman"/>
          <w:sz w:val="28"/>
          <w:szCs w:val="28"/>
        </w:rPr>
        <w:t>01 июля 1981</w:t>
      </w:r>
      <w:r w:rsidRPr="00B0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рождения;</w:t>
      </w:r>
    </w:p>
    <w:p w:rsidR="000F62D3" w:rsidRPr="00B04E86" w:rsidRDefault="000F62D3" w:rsidP="000F62D3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E86">
        <w:rPr>
          <w:rFonts w:ascii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 детский сад № 12 «Рябинка» городского округа город Шарья Костромской области, 157 510 Российская Федерация, Костромская область, город Шарья, поселок Ветлужский, улица Энтузиастов, дом 12 «а»;</w:t>
      </w:r>
    </w:p>
    <w:p w:rsidR="000F62D3" w:rsidRPr="00B04E86" w:rsidRDefault="000F62D3" w:rsidP="000F62D3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E86">
        <w:rPr>
          <w:rFonts w:ascii="Times New Roman" w:hAnsi="Times New Roman" w:cs="Times New Roman"/>
          <w:sz w:val="24"/>
          <w:szCs w:val="24"/>
        </w:rPr>
        <w:t>Воспитатель;</w:t>
      </w:r>
    </w:p>
    <w:p w:rsidR="000F62D3" w:rsidRPr="00B04E86" w:rsidRDefault="000F62D3" w:rsidP="000F62D3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04E8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0F62D3" w:rsidRPr="007F4779" w:rsidRDefault="000F62D3" w:rsidP="000F62D3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Дошкольное образование;</w:t>
      </w:r>
    </w:p>
    <w:p w:rsidR="000F62D3" w:rsidRPr="00B04E86" w:rsidRDefault="000F62D3" w:rsidP="000F62D3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дошкольный возраст</w:t>
      </w:r>
      <w:r w:rsidRPr="00B04E86">
        <w:rPr>
          <w:rFonts w:ascii="Times New Roman" w:hAnsi="Times New Roman" w:cs="Times New Roman"/>
          <w:sz w:val="24"/>
          <w:szCs w:val="24"/>
        </w:rPr>
        <w:t>;</w:t>
      </w:r>
    </w:p>
    <w:p w:rsidR="000F62D3" w:rsidRPr="007F4779" w:rsidRDefault="000F62D3" w:rsidP="000F62D3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="00E52D05" w:rsidRPr="006061FA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разработки по модулю, разделу преподаваемого предмета, по тематике воспитательного мероприятия</w:t>
      </w:r>
      <w:r w:rsidRPr="007F4779">
        <w:rPr>
          <w:rFonts w:ascii="Times New Roman" w:hAnsi="Times New Roman" w:cs="Times New Roman"/>
          <w:sz w:val="24"/>
          <w:szCs w:val="24"/>
        </w:rPr>
        <w:t>;</w:t>
      </w:r>
    </w:p>
    <w:p w:rsidR="000F62D3" w:rsidRPr="00B04E86" w:rsidRDefault="000F62D3" w:rsidP="000F62D3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E86">
        <w:rPr>
          <w:rFonts w:ascii="Times New Roman" w:hAnsi="Times New Roman" w:cs="Times New Roman"/>
          <w:sz w:val="24"/>
          <w:szCs w:val="24"/>
        </w:rPr>
        <w:t xml:space="preserve">Тема работы: </w:t>
      </w:r>
      <w:r>
        <w:rPr>
          <w:rFonts w:ascii="Times New Roman" w:hAnsi="Times New Roman" w:cs="Times New Roman"/>
          <w:sz w:val="24"/>
          <w:szCs w:val="24"/>
        </w:rPr>
        <w:t xml:space="preserve">Тематическая неделя </w:t>
      </w:r>
      <w:r w:rsidRPr="00B04E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04E86">
        <w:rPr>
          <w:rFonts w:ascii="Times New Roman" w:hAnsi="Times New Roman" w:cs="Times New Roman"/>
          <w:sz w:val="24"/>
          <w:szCs w:val="24"/>
        </w:rPr>
        <w:t>Правознайка</w:t>
      </w:r>
      <w:proofErr w:type="spellEnd"/>
      <w:r w:rsidRPr="00B04E86">
        <w:rPr>
          <w:rFonts w:ascii="Times New Roman" w:hAnsi="Times New Roman" w:cs="Times New Roman"/>
          <w:sz w:val="24"/>
          <w:szCs w:val="24"/>
        </w:rPr>
        <w:t>»;</w:t>
      </w:r>
    </w:p>
    <w:p w:rsidR="000F62D3" w:rsidRPr="00B04E86" w:rsidRDefault="000F62D3" w:rsidP="000F62D3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E86">
        <w:rPr>
          <w:rFonts w:ascii="Times New Roman" w:hAnsi="Times New Roman" w:cs="Times New Roman"/>
          <w:sz w:val="24"/>
          <w:szCs w:val="24"/>
        </w:rPr>
        <w:t>157 510 Российская Федерация, Костромская область, город Шарья, поселок Новый</w:t>
      </w:r>
      <w:proofErr w:type="gramStart"/>
      <w:r w:rsidRPr="00B04E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4E86">
        <w:rPr>
          <w:rFonts w:ascii="Times New Roman" w:hAnsi="Times New Roman" w:cs="Times New Roman"/>
          <w:sz w:val="24"/>
          <w:szCs w:val="24"/>
        </w:rPr>
        <w:t xml:space="preserve"> улица Сиреневый Бульвар, дом 12 квартира 6.  Тел. (8(915) 912-94-04);</w:t>
      </w:r>
    </w:p>
    <w:p w:rsidR="000F62D3" w:rsidRPr="00B04E86" w:rsidRDefault="000F62D3" w:rsidP="000F62D3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E86">
        <w:rPr>
          <w:rFonts w:ascii="Times New Roman" w:hAnsi="Times New Roman" w:cs="Times New Roman"/>
          <w:sz w:val="24"/>
          <w:szCs w:val="24"/>
        </w:rPr>
        <w:t>Ф.И.О. руководителя образовательного учреждения: Шурыгина Светлана Эдуардовна;</w:t>
      </w:r>
    </w:p>
    <w:p w:rsidR="000F62D3" w:rsidRPr="00B04E86" w:rsidRDefault="000F62D3" w:rsidP="000F62D3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E86">
        <w:rPr>
          <w:rFonts w:ascii="Times New Roman" w:hAnsi="Times New Roman" w:cs="Times New Roman"/>
          <w:sz w:val="24"/>
          <w:szCs w:val="24"/>
        </w:rPr>
        <w:t xml:space="preserve">157 510 Российская Федерация, Костромская область, город Шарья, поселок Ветлужский, улица Энтузиастов, дом 12 «а», </w:t>
      </w:r>
      <w:proofErr w:type="spellStart"/>
      <w:r w:rsidRPr="00B04E86">
        <w:rPr>
          <w:rFonts w:ascii="Times New Roman" w:hAnsi="Times New Roman" w:cs="Times New Roman"/>
          <w:sz w:val="24"/>
          <w:szCs w:val="24"/>
          <w:lang w:val="en-US"/>
        </w:rPr>
        <w:t>dryabinka</w:t>
      </w:r>
      <w:proofErr w:type="spellEnd"/>
      <w:r w:rsidRPr="00B04E8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04E8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04E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E8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04E86">
        <w:rPr>
          <w:rFonts w:ascii="Times New Roman" w:hAnsi="Times New Roman" w:cs="Times New Roman"/>
          <w:sz w:val="24"/>
          <w:szCs w:val="24"/>
        </w:rPr>
        <w:t>;</w:t>
      </w:r>
    </w:p>
    <w:p w:rsidR="000F62D3" w:rsidRPr="00B04E86" w:rsidRDefault="000F62D3" w:rsidP="000F62D3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E86">
        <w:rPr>
          <w:rFonts w:ascii="Times New Roman" w:hAnsi="Times New Roman" w:cs="Times New Roman"/>
          <w:sz w:val="24"/>
          <w:szCs w:val="24"/>
        </w:rPr>
        <w:t>__________________________ /Ю.Ю. Сорокина/</w:t>
      </w:r>
    </w:p>
    <w:p w:rsidR="000F62D3" w:rsidRPr="00B04E86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52D05" w:rsidRDefault="00E52D05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52D05" w:rsidRPr="00E52D05" w:rsidRDefault="00E52D05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0F62D3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0F62D3" w:rsidRPr="000F62D3" w:rsidRDefault="000F62D3" w:rsidP="000F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BA7F9C" w:rsidRPr="00B04E86" w:rsidRDefault="00BA7F9C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7F9C" w:rsidRPr="00B04E86" w:rsidRDefault="00BA7F9C" w:rsidP="00B04E86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</w:pPr>
      <w:r w:rsidRPr="00B04E86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lastRenderedPageBreak/>
        <w:t>СОДЕРЖАНИЕ:</w:t>
      </w:r>
    </w:p>
    <w:p w:rsidR="00BA7F9C" w:rsidRPr="00B04E86" w:rsidRDefault="00BA7F9C" w:rsidP="00B04E86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008"/>
      </w:tblGrid>
      <w:tr w:rsidR="00BA7F9C" w:rsidRPr="00B04E86" w:rsidTr="007F4779">
        <w:tc>
          <w:tcPr>
            <w:tcW w:w="7054" w:type="dxa"/>
          </w:tcPr>
          <w:p w:rsidR="00BA7F9C" w:rsidRPr="00B04E86" w:rsidRDefault="005A64DF" w:rsidP="00B04E86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iCs/>
                <w:color w:val="000000" w:themeColor="text1"/>
                <w:sz w:val="24"/>
                <w:szCs w:val="24"/>
              </w:rPr>
              <w:t>Пояснительная записка</w:t>
            </w:r>
          </w:p>
        </w:tc>
        <w:tc>
          <w:tcPr>
            <w:tcW w:w="2008" w:type="dxa"/>
          </w:tcPr>
          <w:p w:rsidR="00BA7F9C" w:rsidRPr="00F8381C" w:rsidRDefault="00F8381C" w:rsidP="00B04E86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eastAsia="Calibri"/>
                <w:iCs/>
                <w:sz w:val="24"/>
                <w:szCs w:val="24"/>
              </w:rPr>
            </w:pPr>
            <w:r w:rsidRPr="00F8381C">
              <w:rPr>
                <w:rFonts w:eastAsia="Calibri"/>
                <w:iCs/>
                <w:sz w:val="24"/>
                <w:szCs w:val="24"/>
              </w:rPr>
              <w:t>3</w:t>
            </w:r>
            <w:r w:rsidR="00BA7F9C" w:rsidRPr="00F8381C">
              <w:rPr>
                <w:rFonts w:eastAsia="Calibri"/>
                <w:iCs/>
                <w:sz w:val="24"/>
                <w:szCs w:val="24"/>
              </w:rPr>
              <w:t xml:space="preserve"> с.</w:t>
            </w:r>
          </w:p>
        </w:tc>
      </w:tr>
      <w:tr w:rsidR="00BA7F9C" w:rsidRPr="00B04E86" w:rsidTr="007F4779">
        <w:tc>
          <w:tcPr>
            <w:tcW w:w="7054" w:type="dxa"/>
          </w:tcPr>
          <w:p w:rsidR="00BA7F9C" w:rsidRPr="00B04E86" w:rsidRDefault="00BA7F9C" w:rsidP="00B04E86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B04E86">
              <w:rPr>
                <w:rFonts w:eastAsia="Calibri"/>
                <w:iCs/>
                <w:color w:val="000000" w:themeColor="text1"/>
                <w:sz w:val="24"/>
                <w:szCs w:val="24"/>
              </w:rPr>
              <w:t>Теоретическая часть.</w:t>
            </w:r>
          </w:p>
        </w:tc>
        <w:tc>
          <w:tcPr>
            <w:tcW w:w="2008" w:type="dxa"/>
          </w:tcPr>
          <w:p w:rsidR="00BA7F9C" w:rsidRPr="00F8381C" w:rsidRDefault="00F8381C" w:rsidP="00B04E86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4</w:t>
            </w:r>
            <w:r w:rsidR="00BA7F9C" w:rsidRPr="00F8381C">
              <w:rPr>
                <w:rFonts w:eastAsia="Calibri"/>
                <w:iCs/>
                <w:sz w:val="24"/>
                <w:szCs w:val="24"/>
              </w:rPr>
              <w:t xml:space="preserve"> с.</w:t>
            </w:r>
          </w:p>
        </w:tc>
      </w:tr>
      <w:tr w:rsidR="00BA7F9C" w:rsidRPr="00B04E86" w:rsidTr="007F4779">
        <w:tc>
          <w:tcPr>
            <w:tcW w:w="7054" w:type="dxa"/>
          </w:tcPr>
          <w:p w:rsidR="00BA7F9C" w:rsidRPr="00B04E86" w:rsidRDefault="00BA7F9C" w:rsidP="00B04E86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B04E86">
              <w:rPr>
                <w:rFonts w:eastAsia="Calibri"/>
                <w:iCs/>
                <w:color w:val="000000" w:themeColor="text1"/>
                <w:sz w:val="24"/>
                <w:szCs w:val="24"/>
              </w:rPr>
              <w:t>Методическая часть.</w:t>
            </w:r>
          </w:p>
        </w:tc>
        <w:tc>
          <w:tcPr>
            <w:tcW w:w="2008" w:type="dxa"/>
          </w:tcPr>
          <w:p w:rsidR="00BA7F9C" w:rsidRPr="00F8381C" w:rsidRDefault="00F8381C" w:rsidP="00B04E86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6</w:t>
            </w:r>
            <w:r w:rsidR="00BA7F9C" w:rsidRPr="00F8381C">
              <w:rPr>
                <w:rFonts w:eastAsia="Calibri"/>
                <w:iCs/>
                <w:sz w:val="24"/>
                <w:szCs w:val="24"/>
              </w:rPr>
              <w:t xml:space="preserve"> с.</w:t>
            </w:r>
          </w:p>
        </w:tc>
      </w:tr>
      <w:tr w:rsidR="00BA7F9C" w:rsidRPr="00B04E86" w:rsidTr="007F4779">
        <w:tc>
          <w:tcPr>
            <w:tcW w:w="7054" w:type="dxa"/>
          </w:tcPr>
          <w:p w:rsidR="00BA7F9C" w:rsidRPr="00B04E86" w:rsidRDefault="00BA7F9C" w:rsidP="005A64DF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B04E86">
              <w:rPr>
                <w:rFonts w:eastAsia="Calibri"/>
                <w:iCs/>
                <w:color w:val="000000" w:themeColor="text1"/>
                <w:sz w:val="24"/>
                <w:szCs w:val="24"/>
              </w:rPr>
              <w:t>Заключение.</w:t>
            </w:r>
          </w:p>
        </w:tc>
        <w:tc>
          <w:tcPr>
            <w:tcW w:w="2008" w:type="dxa"/>
          </w:tcPr>
          <w:p w:rsidR="00BA7F9C" w:rsidRPr="00F8381C" w:rsidRDefault="00F8381C" w:rsidP="00B04E86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8</w:t>
            </w:r>
            <w:r w:rsidR="00BA7F9C" w:rsidRPr="00F8381C">
              <w:rPr>
                <w:rFonts w:eastAsia="Calibri"/>
                <w:iCs/>
                <w:sz w:val="24"/>
                <w:szCs w:val="24"/>
              </w:rPr>
              <w:t xml:space="preserve"> с.</w:t>
            </w:r>
          </w:p>
        </w:tc>
      </w:tr>
      <w:tr w:rsidR="00BA7F9C" w:rsidRPr="00B04E86" w:rsidTr="007F4779">
        <w:tc>
          <w:tcPr>
            <w:tcW w:w="7054" w:type="dxa"/>
          </w:tcPr>
          <w:p w:rsidR="00BA7F9C" w:rsidRPr="00B04E86" w:rsidRDefault="00BA7F9C" w:rsidP="00B04E86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B04E86">
              <w:rPr>
                <w:rFonts w:eastAsia="Calibri"/>
                <w:iCs/>
                <w:color w:val="000000" w:themeColor="text1"/>
                <w:sz w:val="24"/>
                <w:szCs w:val="24"/>
              </w:rPr>
              <w:t>Список литературы.</w:t>
            </w:r>
          </w:p>
        </w:tc>
        <w:tc>
          <w:tcPr>
            <w:tcW w:w="2008" w:type="dxa"/>
          </w:tcPr>
          <w:p w:rsidR="00BA7F9C" w:rsidRPr="00F8381C" w:rsidRDefault="00F8381C" w:rsidP="00B04E86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9</w:t>
            </w:r>
            <w:r w:rsidR="00BA7F9C" w:rsidRPr="00F8381C">
              <w:rPr>
                <w:rFonts w:eastAsia="Calibri"/>
                <w:iCs/>
                <w:sz w:val="24"/>
                <w:szCs w:val="24"/>
              </w:rPr>
              <w:t xml:space="preserve"> с.</w:t>
            </w:r>
          </w:p>
        </w:tc>
      </w:tr>
      <w:tr w:rsidR="00BA7F9C" w:rsidRPr="00B04E86" w:rsidTr="007F4779">
        <w:tc>
          <w:tcPr>
            <w:tcW w:w="7054" w:type="dxa"/>
          </w:tcPr>
          <w:p w:rsidR="00BA7F9C" w:rsidRPr="00B04E86" w:rsidRDefault="00BA7F9C" w:rsidP="00B04E86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</w:rPr>
            </w:pPr>
            <w:r w:rsidRPr="00B04E86">
              <w:rPr>
                <w:rFonts w:eastAsia="Calibri"/>
                <w:iCs/>
                <w:color w:val="000000" w:themeColor="text1"/>
                <w:sz w:val="24"/>
                <w:szCs w:val="24"/>
              </w:rPr>
              <w:t>Приложения.</w:t>
            </w:r>
          </w:p>
        </w:tc>
        <w:tc>
          <w:tcPr>
            <w:tcW w:w="2008" w:type="dxa"/>
          </w:tcPr>
          <w:p w:rsidR="00BA7F9C" w:rsidRPr="00F8381C" w:rsidRDefault="00F8381C" w:rsidP="00B04E86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10</w:t>
            </w:r>
            <w:r w:rsidR="00BA7F9C" w:rsidRPr="00F8381C">
              <w:rPr>
                <w:rFonts w:eastAsia="Calibri"/>
                <w:iCs/>
                <w:sz w:val="24"/>
                <w:szCs w:val="24"/>
              </w:rPr>
              <w:t xml:space="preserve"> с.</w:t>
            </w:r>
          </w:p>
        </w:tc>
      </w:tr>
    </w:tbl>
    <w:p w:rsidR="00BA7F9C" w:rsidRPr="00B04E86" w:rsidRDefault="00BA7F9C" w:rsidP="00B04E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7F9C" w:rsidRPr="00B04E86" w:rsidRDefault="00BA7F9C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7F9C" w:rsidRPr="00B04E86" w:rsidRDefault="00BA7F9C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7F9C" w:rsidRPr="00B04E86" w:rsidRDefault="00BA7F9C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7F9C" w:rsidRPr="00B04E86" w:rsidRDefault="00BA7F9C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Pr="00B04E86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4667" w:rsidRDefault="00484667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F4779" w:rsidRDefault="007F4779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F4779" w:rsidRDefault="007F4779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F4779" w:rsidRDefault="007F4779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F4779" w:rsidRDefault="007F4779" w:rsidP="00B04E86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14294" w:rsidRDefault="00F14294" w:rsidP="00F142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 w:eastAsia="ru-RU"/>
        </w:rPr>
      </w:pPr>
    </w:p>
    <w:p w:rsidR="000F62D3" w:rsidRPr="00F14294" w:rsidRDefault="000F62D3" w:rsidP="00F142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 w:eastAsia="ru-RU"/>
        </w:rPr>
      </w:pPr>
    </w:p>
    <w:p w:rsidR="000F62D3" w:rsidRDefault="000F62D3" w:rsidP="003C79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7267D1" w:rsidRPr="003C7970" w:rsidRDefault="007F4779" w:rsidP="003C79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797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F4779" w:rsidRPr="003C7970" w:rsidRDefault="007F4779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F4779" w:rsidRPr="003C7970" w:rsidRDefault="003C7970" w:rsidP="003C79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C7970">
        <w:rPr>
          <w:rFonts w:ascii="Times New Roman" w:hAnsi="Times New Roman" w:cs="Times New Roman"/>
          <w:i/>
          <w:sz w:val="24"/>
          <w:szCs w:val="24"/>
          <w:lang w:eastAsia="ru-RU"/>
        </w:rPr>
        <w:t>Права есть у взрослого и у ребёнка:</w:t>
      </w:r>
    </w:p>
    <w:p w:rsidR="003C7970" w:rsidRPr="003C7970" w:rsidRDefault="003C7970" w:rsidP="003C79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C7970">
        <w:rPr>
          <w:rFonts w:ascii="Times New Roman" w:hAnsi="Times New Roman" w:cs="Times New Roman"/>
          <w:i/>
          <w:sz w:val="24"/>
          <w:szCs w:val="24"/>
          <w:lang w:eastAsia="ru-RU"/>
        </w:rPr>
        <w:t>Играть и учиться, мечтать и трудиться</w:t>
      </w:r>
    </w:p>
    <w:p w:rsidR="003C7970" w:rsidRPr="003C7970" w:rsidRDefault="003C7970" w:rsidP="003C79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C7970">
        <w:rPr>
          <w:rFonts w:ascii="Times New Roman" w:hAnsi="Times New Roman" w:cs="Times New Roman"/>
          <w:i/>
          <w:sz w:val="24"/>
          <w:szCs w:val="24"/>
          <w:lang w:eastAsia="ru-RU"/>
        </w:rPr>
        <w:t>Помочь старику и погладить котенка</w:t>
      </w:r>
    </w:p>
    <w:p w:rsidR="003C7970" w:rsidRPr="003C7970" w:rsidRDefault="003C7970" w:rsidP="003C79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C7970">
        <w:rPr>
          <w:rFonts w:ascii="Times New Roman" w:hAnsi="Times New Roman" w:cs="Times New Roman"/>
          <w:i/>
          <w:sz w:val="24"/>
          <w:szCs w:val="24"/>
          <w:lang w:eastAsia="ru-RU"/>
        </w:rPr>
        <w:t>И чистой водой на рассвете умыться.</w:t>
      </w:r>
    </w:p>
    <w:p w:rsidR="002D1A86" w:rsidRPr="00576B3D" w:rsidRDefault="002D1A86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27F" w:rsidRPr="00576B3D" w:rsidRDefault="007F4779" w:rsidP="00576B3D">
      <w:pPr>
        <w:pStyle w:val="a3"/>
        <w:spacing w:before="0" w:beforeAutospacing="0" w:after="0" w:afterAutospacing="0"/>
        <w:ind w:firstLine="709"/>
        <w:jc w:val="both"/>
        <w:rPr>
          <w:color w:val="535353"/>
        </w:rPr>
      </w:pPr>
      <w:r w:rsidRPr="00576B3D">
        <w:t xml:space="preserve">Одной из наиболее важных </w:t>
      </w:r>
      <w:r w:rsidR="00CD327F" w:rsidRPr="00576B3D">
        <w:t>социальных проблем сегодня является обеспечение и защита прав человека и, в частности, защита прав детей. Отношение к детям, полнота удовлетворения их нужд не только отражают уровень социального прогресса, гуманность общества, но и свидетельствуют о дальновидности социальной политики государства, которое, заботясь о детях, тем самым, обеспечивает надежный фундамент для своего будущего. С первых шагов ребёнок начинает выстраивать свои отношения с окружающим миром. По мере взросления эти отношения претерпевают те или иные качественные изменения. Чтобы ребёнок мог осмысленно ориентироваться в изменяющемся мире взрослых, он должен научиться выстраивать свои отношения с этим миром на нравственно-правовой основе, учитывающей нравственные традиции развития человеческого</w:t>
      </w:r>
      <w:r w:rsidR="00CD327F" w:rsidRPr="00576B3D">
        <w:rPr>
          <w:color w:val="535353"/>
        </w:rPr>
        <w:t xml:space="preserve"> </w:t>
      </w:r>
      <w:r w:rsidR="00CD327F" w:rsidRPr="00576B3D">
        <w:t>общества.</w:t>
      </w:r>
    </w:p>
    <w:p w:rsidR="00EF05EC" w:rsidRPr="00576B3D" w:rsidRDefault="00EF05EC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hAnsi="Times New Roman" w:cs="Times New Roman"/>
          <w:sz w:val="24"/>
          <w:szCs w:val="24"/>
        </w:rPr>
        <w:t>Наше будущее и будущее России зависит от того, какое воспитание, образование и развитие получат дети, как они будут подготовлены к жизни в быстроменяющемся мире.</w:t>
      </w:r>
    </w:p>
    <w:p w:rsidR="008D59E7" w:rsidRPr="00576B3D" w:rsidRDefault="00EF05EC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hAnsi="Times New Roman" w:cs="Times New Roman"/>
          <w:sz w:val="24"/>
          <w:szCs w:val="24"/>
        </w:rPr>
        <w:t xml:space="preserve">В разные периоды развития российского образования </w:t>
      </w:r>
      <w:r w:rsidRPr="00576B3D">
        <w:rPr>
          <w:rFonts w:ascii="Times New Roman" w:hAnsi="Times New Roman" w:cs="Times New Roman"/>
          <w:b/>
          <w:sz w:val="24"/>
          <w:szCs w:val="24"/>
        </w:rPr>
        <w:t xml:space="preserve">проблемы правового воспитания </w:t>
      </w:r>
      <w:r w:rsidRPr="00576B3D">
        <w:rPr>
          <w:rFonts w:ascii="Times New Roman" w:hAnsi="Times New Roman" w:cs="Times New Roman"/>
          <w:sz w:val="24"/>
          <w:szCs w:val="24"/>
        </w:rPr>
        <w:t xml:space="preserve">рассматривались в работах </w:t>
      </w:r>
      <w:r w:rsidRPr="00576B3D">
        <w:rPr>
          <w:rFonts w:ascii="Times New Roman" w:hAnsi="Times New Roman" w:cs="Times New Roman"/>
          <w:b/>
          <w:sz w:val="24"/>
          <w:szCs w:val="24"/>
        </w:rPr>
        <w:t xml:space="preserve">Н.П. Вербицкого, И.Ф. Рябко, Е.В. </w:t>
      </w:r>
      <w:proofErr w:type="spellStart"/>
      <w:r w:rsidRPr="00576B3D">
        <w:rPr>
          <w:rFonts w:ascii="Times New Roman" w:hAnsi="Times New Roman" w:cs="Times New Roman"/>
          <w:b/>
          <w:sz w:val="24"/>
          <w:szCs w:val="24"/>
        </w:rPr>
        <w:t>Татаривдевой</w:t>
      </w:r>
      <w:proofErr w:type="spellEnd"/>
      <w:r w:rsidRPr="00576B3D">
        <w:rPr>
          <w:rFonts w:ascii="Times New Roman" w:hAnsi="Times New Roman" w:cs="Times New Roman"/>
          <w:b/>
          <w:sz w:val="24"/>
          <w:szCs w:val="24"/>
        </w:rPr>
        <w:t xml:space="preserve">, В.В. </w:t>
      </w:r>
      <w:proofErr w:type="spellStart"/>
      <w:r w:rsidRPr="00576B3D">
        <w:rPr>
          <w:rFonts w:ascii="Times New Roman" w:hAnsi="Times New Roman" w:cs="Times New Roman"/>
          <w:b/>
          <w:sz w:val="24"/>
          <w:szCs w:val="24"/>
        </w:rPr>
        <w:t>Тишенко</w:t>
      </w:r>
      <w:proofErr w:type="spellEnd"/>
      <w:r w:rsidRPr="00576B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6B3D">
        <w:rPr>
          <w:rFonts w:ascii="Times New Roman" w:hAnsi="Times New Roman" w:cs="Times New Roman"/>
          <w:sz w:val="24"/>
          <w:szCs w:val="24"/>
        </w:rPr>
        <w:t xml:space="preserve">Основой для построения </w:t>
      </w:r>
      <w:r w:rsidR="0068576D" w:rsidRPr="00576B3D">
        <w:rPr>
          <w:rFonts w:ascii="Times New Roman" w:hAnsi="Times New Roman" w:cs="Times New Roman"/>
          <w:sz w:val="24"/>
          <w:szCs w:val="24"/>
        </w:rPr>
        <w:t>воспитательно-образовательного</w:t>
      </w:r>
      <w:r w:rsidRPr="00576B3D">
        <w:rPr>
          <w:rFonts w:ascii="Times New Roman" w:hAnsi="Times New Roman" w:cs="Times New Roman"/>
          <w:sz w:val="24"/>
          <w:szCs w:val="24"/>
        </w:rPr>
        <w:t xml:space="preserve"> процесса, направленного на формирование правового сознания и поведения, являются идеи Н.К. Крупской, А.С. Макаренко. Значимы для исследования работы Л.С. </w:t>
      </w:r>
      <w:proofErr w:type="spellStart"/>
      <w:r w:rsidRPr="00576B3D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576B3D">
        <w:rPr>
          <w:rFonts w:ascii="Times New Roman" w:hAnsi="Times New Roman" w:cs="Times New Roman"/>
          <w:sz w:val="24"/>
          <w:szCs w:val="24"/>
        </w:rPr>
        <w:t xml:space="preserve">, В.А. Сухомлинского, в которых педагогический процесс рассматривается на основе гуманистического принципа сотрудничества взрослых и детей. </w:t>
      </w:r>
    </w:p>
    <w:p w:rsidR="008D59E7" w:rsidRPr="00576B3D" w:rsidRDefault="008D59E7" w:rsidP="00576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«Конвенция о правах ребенка»</w:t>
      </w:r>
      <w:r w:rsidRPr="0057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первый официально утвержденный международный документ, регулирующий взаимоотношения взрослых и детей. Конвенция максимально защищает ребенка, утверждает приоритетность его интересов в обществе, провозглашает равные права детей </w:t>
      </w:r>
      <w:proofErr w:type="gramStart"/>
      <w:r w:rsidRPr="0057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7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 Документ содержит четыре </w:t>
      </w:r>
      <w:proofErr w:type="gramStart"/>
      <w:r w:rsidRPr="0057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57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требования, которые должны обеспечить права детей: выживание, развитие, защита и обеспечение активного участия в жизни общества. В нем заложены два основополагающих принципа: 1) ребенок – самостоятельный субъект права, т.е. обладает всем комплексом гражданских, политических, экономических, социальных и культурных прав человека, причем реализация одного права неотделима от осуществления других; 2) приоритетность интересов детей перед потребностями семьи, общества, религии. Документ признает ребенка полноценной и полноправной личностью, выступает против авторитаризма педагогов и родителей в отношении к детям. Призывает взрослых и детей строить взаимоотношения на основе уважения и доброжелательности.</w:t>
      </w:r>
    </w:p>
    <w:p w:rsidR="007F4779" w:rsidRPr="00576B3D" w:rsidRDefault="007F4779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6B3D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576B3D">
        <w:rPr>
          <w:rFonts w:ascii="Times New Roman" w:hAnsi="Times New Roman" w:cs="Times New Roman"/>
          <w:b/>
          <w:i/>
          <w:sz w:val="24"/>
          <w:szCs w:val="24"/>
        </w:rPr>
        <w:t xml:space="preserve">возрастает </w:t>
      </w:r>
      <w:r w:rsidR="00184509" w:rsidRPr="00576B3D">
        <w:rPr>
          <w:rFonts w:ascii="Times New Roman" w:hAnsi="Times New Roman" w:cs="Times New Roman"/>
          <w:b/>
          <w:i/>
          <w:sz w:val="24"/>
          <w:szCs w:val="24"/>
        </w:rPr>
        <w:t>актуальность проблемы «</w:t>
      </w:r>
      <w:r w:rsidRPr="00576B3D">
        <w:rPr>
          <w:rFonts w:ascii="Times New Roman" w:hAnsi="Times New Roman" w:cs="Times New Roman"/>
          <w:b/>
          <w:i/>
          <w:sz w:val="24"/>
          <w:szCs w:val="24"/>
        </w:rPr>
        <w:t>Гражданско-правовых знаний детей</w:t>
      </w:r>
      <w:r w:rsidR="00184509" w:rsidRPr="00576B3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76B3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F4779" w:rsidRPr="00576B3D" w:rsidRDefault="007F4779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hAnsi="Times New Roman" w:cs="Times New Roman"/>
          <w:sz w:val="24"/>
          <w:szCs w:val="24"/>
        </w:rPr>
        <w:t xml:space="preserve">Воспитание ребенка в соответствии с требованиями общества – необходимая составляющая процесса подготовки человека к будущей активной жизни в обществе. Одним из компонентов этой составляющей является процесс правового воспитания, который реализуется в условиях дошкольного образовательного учреждения на протяжении всех лет обучения и воспитания. </w:t>
      </w:r>
    </w:p>
    <w:p w:rsidR="007F4779" w:rsidRPr="00576B3D" w:rsidRDefault="007F4779" w:rsidP="00576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период дошкольного детства воспитанию нравственных чувств детей и правовой просвещенности должно уделяться особое внимание. Опираясь на эмоциональную отзывчивость детей, их впечатлительность, яркость воображения, подражательность, педагоги воспитывают у детей первые добрые, гуманные чувства: заботливость, внимательность, доброжелательность. На этой основе начинают формироваться чувства дружбы, товарищества, коллективизма. С расширением правовых знаний и норм расширяются и углубляются нравственные чувства детей.</w:t>
      </w:r>
    </w:p>
    <w:p w:rsidR="007F4779" w:rsidRPr="00576B3D" w:rsidRDefault="007F4779" w:rsidP="00576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образование дошкольников предполагает ознакомление юных граждан с конкретными и понятными им правами.</w:t>
      </w:r>
    </w:p>
    <w:p w:rsidR="008D59E7" w:rsidRPr="00576B3D" w:rsidRDefault="008D59E7" w:rsidP="00576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образовательное учреждение в состоянии повлиять на защиту следующих прав ребенка-дошкольника:</w:t>
      </w:r>
    </w:p>
    <w:p w:rsidR="008D59E7" w:rsidRPr="00576B3D" w:rsidRDefault="008D59E7" w:rsidP="00576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охрану здоровья;</w:t>
      </w:r>
    </w:p>
    <w:p w:rsidR="008D59E7" w:rsidRPr="00576B3D" w:rsidRDefault="008D59E7" w:rsidP="00576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образование;</w:t>
      </w:r>
    </w:p>
    <w:p w:rsidR="008D59E7" w:rsidRPr="00576B3D" w:rsidRDefault="008D59E7" w:rsidP="00576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ребенка участвовать в играх;</w:t>
      </w:r>
    </w:p>
    <w:p w:rsidR="008D59E7" w:rsidRPr="00576B3D" w:rsidRDefault="008D59E7" w:rsidP="00576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своей индивидуальности;</w:t>
      </w:r>
    </w:p>
    <w:p w:rsidR="008D59E7" w:rsidRPr="00576B3D" w:rsidRDefault="008D59E7" w:rsidP="00576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защиту от всех форм физического или психического насилия, оскорбления или злоупотребления, отсутствия заботы или небрежного и грубого обращения.</w:t>
      </w:r>
    </w:p>
    <w:p w:rsidR="008D59E7" w:rsidRPr="00576B3D" w:rsidRDefault="008D59E7" w:rsidP="00576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Систематическая работа ДО</w:t>
      </w:r>
      <w:r w:rsidR="00BE0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7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правовому воспитанию способствует обеспечению защиты прав детей, повышению уровня правовой культуры родителей и их компетентности в вопросах воспитании и развитии детей.</w:t>
      </w:r>
    </w:p>
    <w:p w:rsidR="00A62E64" w:rsidRPr="00576B3D" w:rsidRDefault="00A62E64" w:rsidP="00576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B3D">
        <w:rPr>
          <w:rFonts w:ascii="Times New Roman" w:eastAsia="Calibri" w:hAnsi="Times New Roman" w:cs="Times New Roman"/>
          <w:sz w:val="24"/>
          <w:szCs w:val="24"/>
        </w:rPr>
        <w:t>Кроме того, актуальность нашей разработки в том, что в рамках детского сада мы можем заниматься данной проблемой как в совместной деятельности с детьми, так и организуя непосредственно образовательную деятельность.</w:t>
      </w:r>
    </w:p>
    <w:p w:rsidR="00A62E64" w:rsidRPr="00576B3D" w:rsidRDefault="00A62E64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B3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Цель:</w:t>
      </w:r>
      <w:r w:rsidRPr="00576B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84509" w:rsidRPr="00576B3D">
        <w:rPr>
          <w:rFonts w:ascii="Times New Roman" w:hAnsi="Times New Roman" w:cs="Times New Roman"/>
          <w:bCs/>
          <w:sz w:val="24"/>
          <w:szCs w:val="24"/>
        </w:rPr>
        <w:t>спроектировать</w:t>
      </w:r>
      <w:r w:rsidR="007F4779" w:rsidRPr="00576B3D">
        <w:rPr>
          <w:rFonts w:ascii="Times New Roman" w:hAnsi="Times New Roman" w:cs="Times New Roman"/>
          <w:bCs/>
          <w:sz w:val="24"/>
          <w:szCs w:val="24"/>
        </w:rPr>
        <w:t xml:space="preserve"> тематическ</w:t>
      </w:r>
      <w:r w:rsidR="00184509" w:rsidRPr="00576B3D">
        <w:rPr>
          <w:rFonts w:ascii="Times New Roman" w:hAnsi="Times New Roman" w:cs="Times New Roman"/>
          <w:bCs/>
          <w:sz w:val="24"/>
          <w:szCs w:val="24"/>
        </w:rPr>
        <w:t>ую</w:t>
      </w:r>
      <w:r w:rsidR="007F4779" w:rsidRPr="00576B3D">
        <w:rPr>
          <w:rFonts w:ascii="Times New Roman" w:hAnsi="Times New Roman" w:cs="Times New Roman"/>
          <w:bCs/>
          <w:sz w:val="24"/>
          <w:szCs w:val="24"/>
        </w:rPr>
        <w:t xml:space="preserve"> недел</w:t>
      </w:r>
      <w:r w:rsidR="00184509" w:rsidRPr="00576B3D">
        <w:rPr>
          <w:rFonts w:ascii="Times New Roman" w:hAnsi="Times New Roman" w:cs="Times New Roman"/>
          <w:bCs/>
          <w:sz w:val="24"/>
          <w:szCs w:val="24"/>
        </w:rPr>
        <w:t>ю</w:t>
      </w:r>
      <w:r w:rsidR="007F4779" w:rsidRPr="00576B3D">
        <w:rPr>
          <w:rFonts w:ascii="Times New Roman" w:hAnsi="Times New Roman" w:cs="Times New Roman"/>
          <w:bCs/>
          <w:sz w:val="24"/>
          <w:szCs w:val="24"/>
        </w:rPr>
        <w:t xml:space="preserve"> по правовому </w:t>
      </w:r>
      <w:r w:rsidR="00184509" w:rsidRPr="00576B3D">
        <w:rPr>
          <w:rFonts w:ascii="Times New Roman" w:hAnsi="Times New Roman" w:cs="Times New Roman"/>
          <w:bCs/>
          <w:sz w:val="24"/>
          <w:szCs w:val="24"/>
        </w:rPr>
        <w:t>развитию</w:t>
      </w:r>
      <w:r w:rsidRPr="00576B3D">
        <w:rPr>
          <w:rFonts w:ascii="Times New Roman" w:hAnsi="Times New Roman" w:cs="Times New Roman"/>
          <w:bCs/>
          <w:sz w:val="24"/>
          <w:szCs w:val="24"/>
        </w:rPr>
        <w:t xml:space="preserve"> детей </w:t>
      </w:r>
      <w:r w:rsidR="00184509" w:rsidRPr="00576B3D">
        <w:rPr>
          <w:rFonts w:ascii="Times New Roman" w:hAnsi="Times New Roman" w:cs="Times New Roman"/>
          <w:bCs/>
          <w:sz w:val="24"/>
          <w:szCs w:val="24"/>
        </w:rPr>
        <w:t>старшего дошкольного возраста.</w:t>
      </w:r>
    </w:p>
    <w:p w:rsidR="00A62E64" w:rsidRPr="00576B3D" w:rsidRDefault="00A62E64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576B3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Задачи:</w:t>
      </w:r>
    </w:p>
    <w:p w:rsidR="00A62E64" w:rsidRPr="00576B3D" w:rsidRDefault="00A62E64" w:rsidP="004C674F">
      <w:pPr>
        <w:numPr>
          <w:ilvl w:val="0"/>
          <w:numId w:val="6"/>
        </w:numPr>
        <w:tabs>
          <w:tab w:val="clear" w:pos="1969"/>
          <w:tab w:val="num" w:pos="-28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B3D">
        <w:rPr>
          <w:rFonts w:ascii="Times New Roman" w:eastAsia="Calibri" w:hAnsi="Times New Roman" w:cs="Times New Roman"/>
          <w:sz w:val="24"/>
          <w:szCs w:val="24"/>
        </w:rPr>
        <w:t xml:space="preserve">Изучить теоретические основы содержания </w:t>
      </w:r>
      <w:r w:rsidR="007F4779" w:rsidRPr="00576B3D">
        <w:rPr>
          <w:rFonts w:ascii="Times New Roman" w:eastAsia="Calibri" w:hAnsi="Times New Roman" w:cs="Times New Roman"/>
          <w:sz w:val="24"/>
          <w:szCs w:val="24"/>
        </w:rPr>
        <w:t xml:space="preserve">правового </w:t>
      </w:r>
      <w:r w:rsidR="00184509" w:rsidRPr="00576B3D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7F4779" w:rsidRPr="00576B3D">
        <w:rPr>
          <w:rFonts w:ascii="Times New Roman" w:eastAsia="Calibri" w:hAnsi="Times New Roman" w:cs="Times New Roman"/>
          <w:sz w:val="24"/>
          <w:szCs w:val="24"/>
        </w:rPr>
        <w:t xml:space="preserve"> и обучения детей дошкольного возраста.</w:t>
      </w:r>
    </w:p>
    <w:p w:rsidR="00A62E64" w:rsidRPr="00576B3D" w:rsidRDefault="00A62E64" w:rsidP="004C674F">
      <w:pPr>
        <w:numPr>
          <w:ilvl w:val="0"/>
          <w:numId w:val="6"/>
        </w:numPr>
        <w:tabs>
          <w:tab w:val="clear" w:pos="1969"/>
          <w:tab w:val="left" w:pos="-3060"/>
          <w:tab w:val="num" w:pos="-28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B3D">
        <w:rPr>
          <w:rFonts w:ascii="Times New Roman" w:eastAsia="Calibri" w:hAnsi="Times New Roman" w:cs="Times New Roman"/>
          <w:sz w:val="24"/>
          <w:szCs w:val="24"/>
        </w:rPr>
        <w:t xml:space="preserve">Составить </w:t>
      </w:r>
      <w:r w:rsidR="007F4779" w:rsidRPr="00576B3D">
        <w:rPr>
          <w:rFonts w:ascii="Times New Roman" w:eastAsia="Calibri" w:hAnsi="Times New Roman" w:cs="Times New Roman"/>
          <w:sz w:val="24"/>
          <w:szCs w:val="24"/>
        </w:rPr>
        <w:t>план мероприятий по тематической неделе «</w:t>
      </w:r>
      <w:proofErr w:type="spellStart"/>
      <w:r w:rsidR="007F4779" w:rsidRPr="00576B3D">
        <w:rPr>
          <w:rFonts w:ascii="Times New Roman" w:eastAsia="Calibri" w:hAnsi="Times New Roman" w:cs="Times New Roman"/>
          <w:sz w:val="24"/>
          <w:szCs w:val="24"/>
        </w:rPr>
        <w:t>Правознайка</w:t>
      </w:r>
      <w:proofErr w:type="spellEnd"/>
      <w:r w:rsidR="007F4779" w:rsidRPr="00576B3D">
        <w:rPr>
          <w:rFonts w:ascii="Times New Roman" w:eastAsia="Calibri" w:hAnsi="Times New Roman" w:cs="Times New Roman"/>
          <w:sz w:val="24"/>
          <w:szCs w:val="24"/>
        </w:rPr>
        <w:t>»</w:t>
      </w:r>
      <w:r w:rsidR="002D1A86" w:rsidRPr="00576B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7708" w:rsidRPr="00576B3D">
        <w:rPr>
          <w:rFonts w:ascii="Times New Roman" w:eastAsia="Calibri" w:hAnsi="Times New Roman" w:cs="Times New Roman"/>
          <w:sz w:val="24"/>
          <w:szCs w:val="24"/>
        </w:rPr>
        <w:t>соблюдая логику и последовательность усложнения материала</w:t>
      </w:r>
      <w:r w:rsidRPr="00576B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4509" w:rsidRPr="00576B3D" w:rsidRDefault="00184509" w:rsidP="004C674F">
      <w:pPr>
        <w:numPr>
          <w:ilvl w:val="0"/>
          <w:numId w:val="6"/>
        </w:numPr>
        <w:tabs>
          <w:tab w:val="clear" w:pos="1969"/>
          <w:tab w:val="left" w:pos="-3060"/>
          <w:tab w:val="num" w:pos="-28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B3D">
        <w:rPr>
          <w:rFonts w:ascii="Times New Roman" w:eastAsia="Calibri" w:hAnsi="Times New Roman" w:cs="Times New Roman"/>
          <w:sz w:val="24"/>
          <w:szCs w:val="24"/>
        </w:rPr>
        <w:t>Сформировать основные направления работы в рамках недели.</w:t>
      </w:r>
    </w:p>
    <w:p w:rsidR="00184509" w:rsidRPr="00576B3D" w:rsidRDefault="00184509" w:rsidP="004C674F">
      <w:pPr>
        <w:numPr>
          <w:ilvl w:val="0"/>
          <w:numId w:val="6"/>
        </w:numPr>
        <w:tabs>
          <w:tab w:val="clear" w:pos="1969"/>
          <w:tab w:val="left" w:pos="-3060"/>
          <w:tab w:val="num" w:pos="-28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B3D">
        <w:rPr>
          <w:rFonts w:ascii="Times New Roman" w:eastAsia="Calibri" w:hAnsi="Times New Roman" w:cs="Times New Roman"/>
          <w:sz w:val="24"/>
          <w:szCs w:val="24"/>
        </w:rPr>
        <w:t>Спроектировать модель плана по тематике.</w:t>
      </w:r>
    </w:p>
    <w:p w:rsidR="00697708" w:rsidRPr="00576B3D" w:rsidRDefault="00A62E64" w:rsidP="00576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hAnsi="Times New Roman" w:cs="Times New Roman"/>
          <w:sz w:val="24"/>
          <w:szCs w:val="24"/>
        </w:rPr>
        <w:t xml:space="preserve">В своей разработке я постаралась показать важность </w:t>
      </w:r>
      <w:r w:rsidR="007F4779" w:rsidRPr="00576B3D">
        <w:rPr>
          <w:rFonts w:ascii="Times New Roman" w:hAnsi="Times New Roman" w:cs="Times New Roman"/>
          <w:sz w:val="24"/>
          <w:szCs w:val="24"/>
        </w:rPr>
        <w:t>правового</w:t>
      </w:r>
      <w:r w:rsidRPr="00576B3D">
        <w:rPr>
          <w:rFonts w:ascii="Times New Roman" w:hAnsi="Times New Roman" w:cs="Times New Roman"/>
          <w:sz w:val="24"/>
          <w:szCs w:val="24"/>
        </w:rPr>
        <w:t xml:space="preserve"> </w:t>
      </w:r>
      <w:r w:rsidR="00184509" w:rsidRPr="00576B3D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576B3D">
        <w:rPr>
          <w:rFonts w:ascii="Times New Roman" w:hAnsi="Times New Roman" w:cs="Times New Roman"/>
          <w:sz w:val="24"/>
          <w:szCs w:val="24"/>
        </w:rPr>
        <w:t>детей дошкольного возраста, интеграцию образовательных областей</w:t>
      </w:r>
      <w:r w:rsidR="00697708" w:rsidRPr="00576B3D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="00697708" w:rsidRPr="00576B3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97708" w:rsidRPr="00576B3D">
        <w:rPr>
          <w:rFonts w:ascii="Times New Roman" w:hAnsi="Times New Roman" w:cs="Times New Roman"/>
          <w:sz w:val="24"/>
          <w:szCs w:val="24"/>
        </w:rPr>
        <w:t>.</w:t>
      </w:r>
    </w:p>
    <w:p w:rsidR="00184509" w:rsidRPr="00576B3D" w:rsidRDefault="00184509" w:rsidP="00576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A86" w:rsidRPr="00576B3D" w:rsidRDefault="002D1A86" w:rsidP="00576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B3D">
        <w:rPr>
          <w:rFonts w:ascii="Times New Roman" w:hAnsi="Times New Roman" w:cs="Times New Roman"/>
          <w:sz w:val="24"/>
          <w:szCs w:val="24"/>
        </w:rPr>
        <w:t xml:space="preserve">Важный аспект этой работы – </w:t>
      </w:r>
      <w:r w:rsidRPr="00576B3D">
        <w:rPr>
          <w:rFonts w:ascii="Times New Roman" w:hAnsi="Times New Roman" w:cs="Times New Roman"/>
          <w:b/>
          <w:sz w:val="24"/>
          <w:szCs w:val="24"/>
        </w:rPr>
        <w:t>ОЗНАКОМЛЕНИЕ РЕБЁНКА В ДОСТУПНОЙ ФОРМЕ С ЕГО ПРАВАМИ.</w:t>
      </w:r>
    </w:p>
    <w:p w:rsidR="00A62E64" w:rsidRPr="00576B3D" w:rsidRDefault="00697708" w:rsidP="00576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eastAsia="Calibri" w:hAnsi="Times New Roman" w:cs="Times New Roman"/>
          <w:sz w:val="24"/>
          <w:szCs w:val="24"/>
        </w:rPr>
        <w:t>Данный план мероприятий</w:t>
      </w:r>
      <w:r w:rsidR="00A62E64" w:rsidRPr="00576B3D">
        <w:rPr>
          <w:rFonts w:ascii="Times New Roman" w:eastAsia="Calibri" w:hAnsi="Times New Roman" w:cs="Times New Roman"/>
          <w:sz w:val="24"/>
          <w:szCs w:val="24"/>
        </w:rPr>
        <w:t xml:space="preserve"> можно использовать в других </w:t>
      </w:r>
      <w:r w:rsidR="002D1A86" w:rsidRPr="00576B3D">
        <w:rPr>
          <w:rFonts w:ascii="Times New Roman" w:eastAsia="Calibri" w:hAnsi="Times New Roman" w:cs="Times New Roman"/>
          <w:sz w:val="24"/>
          <w:szCs w:val="24"/>
        </w:rPr>
        <w:t>дошкольных образовательных организациях (далее – ДОО)</w:t>
      </w:r>
      <w:r w:rsidR="00A62E64" w:rsidRPr="00576B3D">
        <w:rPr>
          <w:rFonts w:ascii="Times New Roman" w:eastAsia="Calibri" w:hAnsi="Times New Roman" w:cs="Times New Roman"/>
          <w:sz w:val="24"/>
          <w:szCs w:val="24"/>
        </w:rPr>
        <w:t xml:space="preserve">, в дальнейшем разработать программу </w:t>
      </w:r>
      <w:r w:rsidRPr="00576B3D">
        <w:rPr>
          <w:rFonts w:ascii="Times New Roman" w:eastAsia="Calibri" w:hAnsi="Times New Roman" w:cs="Times New Roman"/>
          <w:sz w:val="24"/>
          <w:szCs w:val="24"/>
        </w:rPr>
        <w:t>по правовому</w:t>
      </w:r>
      <w:r w:rsidR="00A62E64" w:rsidRPr="00576B3D">
        <w:rPr>
          <w:rFonts w:ascii="Times New Roman" w:eastAsia="Calibri" w:hAnsi="Times New Roman" w:cs="Times New Roman"/>
          <w:sz w:val="24"/>
          <w:szCs w:val="24"/>
        </w:rPr>
        <w:t xml:space="preserve"> воспитани</w:t>
      </w:r>
      <w:r w:rsidRPr="00576B3D">
        <w:rPr>
          <w:rFonts w:ascii="Times New Roman" w:eastAsia="Calibri" w:hAnsi="Times New Roman" w:cs="Times New Roman"/>
          <w:sz w:val="24"/>
          <w:szCs w:val="24"/>
        </w:rPr>
        <w:t>ю детей дошкольного возраста</w:t>
      </w:r>
      <w:r w:rsidR="00A62E64" w:rsidRPr="00576B3D">
        <w:rPr>
          <w:rFonts w:ascii="Times New Roman" w:eastAsia="Calibri" w:hAnsi="Times New Roman" w:cs="Times New Roman"/>
          <w:sz w:val="24"/>
          <w:szCs w:val="24"/>
        </w:rPr>
        <w:t xml:space="preserve"> в ДО</w:t>
      </w:r>
      <w:r w:rsidR="002D1A86" w:rsidRPr="00576B3D">
        <w:rPr>
          <w:rFonts w:ascii="Times New Roman" w:eastAsia="Calibri" w:hAnsi="Times New Roman" w:cs="Times New Roman"/>
          <w:sz w:val="24"/>
          <w:szCs w:val="24"/>
        </w:rPr>
        <w:t>О</w:t>
      </w:r>
      <w:r w:rsidR="00A62E64" w:rsidRPr="00576B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22E4" w:rsidRPr="00576B3D" w:rsidRDefault="00F922E4" w:rsidP="00576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A86" w:rsidRPr="00576B3D" w:rsidRDefault="002D1A86" w:rsidP="00576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Теоретическая часть</w:t>
      </w:r>
      <w:r w:rsidRPr="00576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04E86" w:rsidRPr="00576B3D" w:rsidRDefault="00B04E86" w:rsidP="00576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B3D">
        <w:rPr>
          <w:rFonts w:ascii="Times New Roman" w:hAnsi="Times New Roman" w:cs="Times New Roman"/>
          <w:sz w:val="24"/>
          <w:szCs w:val="24"/>
        </w:rPr>
        <w:t>С</w:t>
      </w:r>
      <w:r w:rsidRPr="00576B3D">
        <w:rPr>
          <w:rFonts w:ascii="Times New Roman" w:eastAsia="Calibri" w:hAnsi="Times New Roman" w:cs="Times New Roman"/>
          <w:sz w:val="24"/>
          <w:szCs w:val="24"/>
        </w:rPr>
        <w:t xml:space="preserve">ложившаяся система </w:t>
      </w:r>
      <w:proofErr w:type="spellStart"/>
      <w:r w:rsidRPr="00576B3D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576B3D">
        <w:rPr>
          <w:rFonts w:ascii="Times New Roman" w:eastAsia="Calibri" w:hAnsi="Times New Roman" w:cs="Times New Roman"/>
          <w:sz w:val="24"/>
          <w:szCs w:val="24"/>
        </w:rPr>
        <w:t xml:space="preserve">–образовательной работы </w:t>
      </w:r>
      <w:r w:rsidR="00576B3D" w:rsidRPr="00576B3D">
        <w:rPr>
          <w:rFonts w:ascii="Times New Roman" w:hAnsi="Times New Roman" w:cs="Times New Roman"/>
          <w:sz w:val="24"/>
          <w:szCs w:val="24"/>
        </w:rPr>
        <w:t>ДОО</w:t>
      </w:r>
      <w:r w:rsidRPr="00576B3D">
        <w:rPr>
          <w:rFonts w:ascii="Times New Roman" w:hAnsi="Times New Roman" w:cs="Times New Roman"/>
          <w:sz w:val="24"/>
          <w:szCs w:val="24"/>
        </w:rPr>
        <w:t xml:space="preserve"> </w:t>
      </w:r>
      <w:r w:rsidRPr="00576B3D">
        <w:rPr>
          <w:rFonts w:ascii="Times New Roman" w:eastAsia="Calibri" w:hAnsi="Times New Roman" w:cs="Times New Roman"/>
          <w:sz w:val="24"/>
          <w:szCs w:val="24"/>
        </w:rPr>
        <w:t xml:space="preserve">позволяет назвать ее традиционной и рассматривать определенные подходы в процессе правового </w:t>
      </w:r>
      <w:r w:rsidR="00576B3D"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="00543AED">
        <w:rPr>
          <w:rFonts w:ascii="Times New Roman" w:eastAsia="Calibri" w:hAnsi="Times New Roman" w:cs="Times New Roman"/>
          <w:sz w:val="24"/>
          <w:szCs w:val="24"/>
        </w:rPr>
        <w:t>дошкольников, которые предусматривают беседы, диалоги, познавательные занятия, разные виды игр и как новшество итоговое мероприятие по итогам недели.</w:t>
      </w:r>
    </w:p>
    <w:p w:rsidR="00B04E86" w:rsidRPr="00576B3D" w:rsidRDefault="00576B3D" w:rsidP="00576B3D">
      <w:pPr>
        <w:pStyle w:val="a3"/>
        <w:spacing w:before="0" w:beforeAutospacing="0" w:after="0" w:afterAutospacing="0"/>
        <w:ind w:firstLine="709"/>
        <w:jc w:val="both"/>
      </w:pPr>
      <w:r>
        <w:t>Необходимо чтобы уже с</w:t>
      </w:r>
      <w:r w:rsidR="00B04E86" w:rsidRPr="00576B3D">
        <w:t xml:space="preserve"> детств</w:t>
      </w:r>
      <w:r>
        <w:t>а</w:t>
      </w:r>
      <w:r w:rsidR="00B04E86" w:rsidRPr="00576B3D">
        <w:t xml:space="preserve"> ребёнок </w:t>
      </w:r>
      <w:r>
        <w:t xml:space="preserve">мог </w:t>
      </w:r>
      <w:r w:rsidR="00B04E86" w:rsidRPr="00576B3D">
        <w:t>почувств</w:t>
      </w:r>
      <w:r>
        <w:t>овать</w:t>
      </w:r>
      <w:r w:rsidR="00B04E86" w:rsidRPr="00576B3D">
        <w:t xml:space="preserve"> и осозна</w:t>
      </w:r>
      <w:r>
        <w:t>ть</w:t>
      </w:r>
      <w:r w:rsidR="00B04E86" w:rsidRPr="00576B3D">
        <w:t xml:space="preserve"> себя личностью, человеком, живущим в социуме и имеющим равные с взрослыми права, обязанности и свободы. Правовое </w:t>
      </w:r>
      <w:r>
        <w:t>развитие</w:t>
      </w:r>
      <w:r w:rsidR="00B04E86" w:rsidRPr="00576B3D">
        <w:t xml:space="preserve"> позволяет сформировать у детей элементарные представления о демократии, правах человека и ребёнка, нормах </w:t>
      </w:r>
      <w:r w:rsidR="00B04E86" w:rsidRPr="00576B3D">
        <w:lastRenderedPageBreak/>
        <w:t>нравственности. Теоретические разработки в сфере прав ребенка направлены на обеспечение его гармоничного развития. Проблема прав ребенка, забота о его жизни, развитии, образовании и воспитании стала</w:t>
      </w:r>
      <w:r>
        <w:t xml:space="preserve"> общечеловеческой, планетарной.</w:t>
      </w:r>
    </w:p>
    <w:p w:rsidR="00B04E86" w:rsidRPr="00576B3D" w:rsidRDefault="005627B3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правовом развитии важно и в</w:t>
      </w:r>
      <w:r w:rsidR="00B04E86" w:rsidRPr="00576B3D">
        <w:rPr>
          <w:rFonts w:ascii="Times New Roman" w:hAnsi="Times New Roman" w:cs="Times New Roman"/>
          <w:sz w:val="24"/>
          <w:szCs w:val="24"/>
        </w:rPr>
        <w:t xml:space="preserve">оспитание правовой культуры </w:t>
      </w:r>
      <w:r>
        <w:rPr>
          <w:rFonts w:ascii="Times New Roman" w:hAnsi="Times New Roman" w:cs="Times New Roman"/>
          <w:sz w:val="24"/>
          <w:szCs w:val="24"/>
        </w:rPr>
        <w:t xml:space="preserve">ребенка, что является </w:t>
      </w:r>
      <w:r w:rsidR="00B04E86" w:rsidRPr="00576B3D">
        <w:rPr>
          <w:rFonts w:ascii="Times New Roman" w:hAnsi="Times New Roman" w:cs="Times New Roman"/>
          <w:sz w:val="24"/>
          <w:szCs w:val="24"/>
        </w:rPr>
        <w:t>обязательн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04E86" w:rsidRPr="00576B3D">
        <w:rPr>
          <w:rFonts w:ascii="Times New Roman" w:hAnsi="Times New Roman" w:cs="Times New Roman"/>
          <w:sz w:val="24"/>
          <w:szCs w:val="24"/>
        </w:rPr>
        <w:t xml:space="preserve"> составляющ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04E86" w:rsidRPr="00576B3D">
        <w:rPr>
          <w:rFonts w:ascii="Times New Roman" w:hAnsi="Times New Roman" w:cs="Times New Roman"/>
          <w:sz w:val="24"/>
          <w:szCs w:val="24"/>
        </w:rPr>
        <w:t xml:space="preserve"> политики государства, ратифицировавшего Конвенцию о правах ребенка. Однако по отношению к детям дошкольного возраста эта задача понимается порой непростительно примитивно: мол, дети посмотрят на картинки, почитают рифмовки – и с правами будет все в порядке. Из картинок и из инсценировок по мотивам Конвенции правовая культура ребенка не возникает. Первая необходимая составляющая, обеспечивающая ее, это правовая культура взрослых</w:t>
      </w:r>
      <w:r w:rsidR="00F8381C">
        <w:rPr>
          <w:rFonts w:ascii="Times New Roman" w:hAnsi="Times New Roman" w:cs="Times New Roman"/>
          <w:sz w:val="24"/>
          <w:szCs w:val="24"/>
        </w:rPr>
        <w:t xml:space="preserve"> и их соответствующее поведение.</w:t>
      </w:r>
    </w:p>
    <w:p w:rsidR="00B04E86" w:rsidRPr="00576B3D" w:rsidRDefault="00B04E86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hAnsi="Times New Roman" w:cs="Times New Roman"/>
          <w:sz w:val="24"/>
          <w:szCs w:val="24"/>
        </w:rPr>
        <w:t xml:space="preserve">В детях должна воспитываться уверенность в себе, самоуважение и уважение к другим. Полнота самоощущения и толерантность – вот основа правового </w:t>
      </w:r>
      <w:r w:rsidR="007C5B69">
        <w:rPr>
          <w:rFonts w:ascii="Times New Roman" w:hAnsi="Times New Roman" w:cs="Times New Roman"/>
          <w:sz w:val="24"/>
          <w:szCs w:val="24"/>
        </w:rPr>
        <w:t>развития</w:t>
      </w:r>
      <w:r w:rsidRPr="00576B3D">
        <w:rPr>
          <w:rFonts w:ascii="Times New Roman" w:hAnsi="Times New Roman" w:cs="Times New Roman"/>
          <w:sz w:val="24"/>
          <w:szCs w:val="24"/>
        </w:rPr>
        <w:t xml:space="preserve"> дошкольников.</w:t>
      </w:r>
    </w:p>
    <w:p w:rsidR="00725692" w:rsidRPr="00576B3D" w:rsidRDefault="00915502" w:rsidP="00576B3D">
      <w:pPr>
        <w:pStyle w:val="a3"/>
        <w:spacing w:before="0" w:beforeAutospacing="0" w:after="0" w:afterAutospacing="0"/>
        <w:ind w:firstLine="709"/>
        <w:jc w:val="both"/>
        <w:rPr>
          <w:b/>
          <w:color w:val="555555"/>
        </w:rPr>
      </w:pPr>
      <w:r w:rsidRPr="00576B3D">
        <w:t>Старший дошкольный возраст является наиболее ответственным этапом в развитии механизмов поведения и деятельности, в становлении личности дошкольника в целом. Развитие правового самосознания у детей старшего дошкольного возраста позволяет формированию у подрастающего поколения нравственного сознания, устойчивого нравственного поведения и нравственных чувств, соответствующих современному образу жизни, также формированию активной жизненной позиции каждого человека, привычки руководствоваться в своих поступках, действиях, отношениях чувствам общественного долга.</w:t>
      </w:r>
      <w:r w:rsidR="00725692" w:rsidRPr="00576B3D">
        <w:rPr>
          <w:b/>
          <w:color w:val="555555"/>
        </w:rPr>
        <w:t xml:space="preserve"> </w:t>
      </w:r>
    </w:p>
    <w:p w:rsidR="00F922E4" w:rsidRPr="00576B3D" w:rsidRDefault="00F922E4" w:rsidP="00576B3D">
      <w:pPr>
        <w:pStyle w:val="a3"/>
        <w:spacing w:before="0" w:beforeAutospacing="0" w:after="0" w:afterAutospacing="0"/>
        <w:ind w:firstLine="709"/>
        <w:jc w:val="both"/>
      </w:pPr>
      <w:r w:rsidRPr="00576B3D">
        <w:t xml:space="preserve">Основная </w:t>
      </w:r>
      <w:r w:rsidRPr="00576B3D">
        <w:rPr>
          <w:b/>
        </w:rPr>
        <w:t>цель</w:t>
      </w:r>
      <w:r w:rsidRPr="00576B3D">
        <w:t xml:space="preserve"> </w:t>
      </w:r>
      <w:r w:rsidR="00F51618" w:rsidRPr="00576B3D">
        <w:t xml:space="preserve">разработки по </w:t>
      </w:r>
      <w:r w:rsidRPr="00576B3D">
        <w:t>правово</w:t>
      </w:r>
      <w:r w:rsidR="00F51618" w:rsidRPr="00576B3D">
        <w:t xml:space="preserve">му </w:t>
      </w:r>
      <w:r w:rsidR="007C5B69">
        <w:t>развитию</w:t>
      </w:r>
      <w:r w:rsidRPr="00576B3D">
        <w:t xml:space="preserve"> дошкольников:</w:t>
      </w:r>
    </w:p>
    <w:p w:rsidR="00F922E4" w:rsidRPr="00576B3D" w:rsidRDefault="00F922E4" w:rsidP="00576B3D">
      <w:pPr>
        <w:pStyle w:val="a3"/>
        <w:spacing w:before="0" w:beforeAutospacing="0" w:after="0" w:afterAutospacing="0"/>
        <w:ind w:firstLine="709"/>
        <w:jc w:val="both"/>
      </w:pPr>
      <w:r w:rsidRPr="00576B3D">
        <w:t>• Максимально способствовать социальной адаптации ребёнка через формирование основ правовых знаний;</w:t>
      </w:r>
    </w:p>
    <w:p w:rsidR="00F922E4" w:rsidRPr="00576B3D" w:rsidRDefault="00F922E4" w:rsidP="00576B3D">
      <w:pPr>
        <w:pStyle w:val="a3"/>
        <w:spacing w:before="0" w:beforeAutospacing="0" w:after="0" w:afterAutospacing="0"/>
        <w:ind w:firstLine="709"/>
        <w:jc w:val="both"/>
      </w:pPr>
      <w:r w:rsidRPr="00576B3D">
        <w:t>• Создание в ДО</w:t>
      </w:r>
      <w:r w:rsidR="002D1A86" w:rsidRPr="00576B3D">
        <w:t>О</w:t>
      </w:r>
      <w:r w:rsidRPr="00576B3D">
        <w:t xml:space="preserve"> условий для организации интеллектуально-познавательной деятельности детей способствующих правовому </w:t>
      </w:r>
      <w:r w:rsidR="007C5B69">
        <w:t>развитию</w:t>
      </w:r>
      <w:r w:rsidRPr="00576B3D">
        <w:t>.</w:t>
      </w:r>
    </w:p>
    <w:p w:rsidR="00F922E4" w:rsidRPr="00576B3D" w:rsidRDefault="00F922E4" w:rsidP="00576B3D">
      <w:pPr>
        <w:pStyle w:val="a3"/>
        <w:spacing w:before="0" w:beforeAutospacing="0" w:after="0" w:afterAutospacing="0"/>
        <w:ind w:firstLine="709"/>
        <w:jc w:val="both"/>
      </w:pPr>
      <w:r w:rsidRPr="00576B3D">
        <w:t xml:space="preserve">Основными </w:t>
      </w:r>
      <w:r w:rsidRPr="00576B3D">
        <w:rPr>
          <w:b/>
        </w:rPr>
        <w:t>задачами</w:t>
      </w:r>
      <w:r w:rsidRPr="00576B3D">
        <w:t xml:space="preserve"> правового </w:t>
      </w:r>
      <w:r w:rsidR="007C5B69">
        <w:t>развития</w:t>
      </w:r>
      <w:r w:rsidRPr="00576B3D">
        <w:t xml:space="preserve"> дошкольников является:</w:t>
      </w:r>
    </w:p>
    <w:p w:rsidR="00F922E4" w:rsidRPr="00576B3D" w:rsidRDefault="00F922E4" w:rsidP="00576B3D">
      <w:pPr>
        <w:pStyle w:val="a3"/>
        <w:spacing w:before="0" w:beforeAutospacing="0" w:after="0" w:afterAutospacing="0"/>
        <w:ind w:firstLine="709"/>
        <w:jc w:val="both"/>
      </w:pPr>
      <w:r w:rsidRPr="00576B3D">
        <w:t xml:space="preserve">• </w:t>
      </w:r>
      <w:r w:rsidR="00BE0647">
        <w:t xml:space="preserve">  </w:t>
      </w:r>
      <w:r w:rsidRPr="00576B3D">
        <w:t>Формирование первоначальных правовых знаний на основе Конвенции</w:t>
      </w:r>
      <w:r w:rsidR="00BE0647">
        <w:t xml:space="preserve"> </w:t>
      </w:r>
      <w:proofErr w:type="spellStart"/>
      <w:r w:rsidRPr="00576B3D">
        <w:t>ОО</w:t>
      </w:r>
      <w:r w:rsidR="00BE0647">
        <w:t>на</w:t>
      </w:r>
      <w:proofErr w:type="spellEnd"/>
      <w:r w:rsidR="00BE0647">
        <w:t xml:space="preserve"> </w:t>
      </w:r>
      <w:r w:rsidRPr="00576B3D">
        <w:t xml:space="preserve"> правах ребёнка;</w:t>
      </w:r>
    </w:p>
    <w:p w:rsidR="00F922E4" w:rsidRPr="00576B3D" w:rsidRDefault="00F922E4" w:rsidP="00576B3D">
      <w:pPr>
        <w:pStyle w:val="a3"/>
        <w:spacing w:before="0" w:beforeAutospacing="0" w:after="0" w:afterAutospacing="0"/>
        <w:ind w:firstLine="709"/>
        <w:jc w:val="both"/>
      </w:pPr>
      <w:r w:rsidRPr="00576B3D">
        <w:t>• Развитие уважения и терпимости к другим людям и их правам.</w:t>
      </w:r>
    </w:p>
    <w:p w:rsidR="00725692" w:rsidRPr="00576B3D" w:rsidRDefault="00725692" w:rsidP="00576B3D">
      <w:pPr>
        <w:pStyle w:val="a3"/>
        <w:spacing w:before="0" w:beforeAutospacing="0" w:after="0" w:afterAutospacing="0"/>
        <w:ind w:firstLine="709"/>
        <w:jc w:val="both"/>
      </w:pPr>
      <w:r w:rsidRPr="00576B3D">
        <w:rPr>
          <w:b/>
        </w:rPr>
        <w:t>Основным принципом</w:t>
      </w:r>
      <w:r w:rsidRPr="00576B3D">
        <w:t xml:space="preserve"> в построении образовательной деятельности по правовому </w:t>
      </w:r>
      <w:r w:rsidR="007C5B69">
        <w:t>развитию</w:t>
      </w:r>
      <w:r w:rsidRPr="00576B3D">
        <w:t xml:space="preserve"> дошкольников является:</w:t>
      </w:r>
    </w:p>
    <w:p w:rsidR="00725692" w:rsidRPr="00576B3D" w:rsidRDefault="00725692" w:rsidP="00576B3D">
      <w:pPr>
        <w:pStyle w:val="a3"/>
        <w:spacing w:before="0" w:beforeAutospacing="0" w:after="0" w:afterAutospacing="0"/>
        <w:ind w:firstLine="709"/>
        <w:jc w:val="both"/>
      </w:pPr>
      <w:r w:rsidRPr="00576B3D">
        <w:t>• Игровая деятельность;</w:t>
      </w:r>
    </w:p>
    <w:p w:rsidR="00725692" w:rsidRPr="00576B3D" w:rsidRDefault="00725692" w:rsidP="00576B3D">
      <w:pPr>
        <w:pStyle w:val="a3"/>
        <w:spacing w:before="0" w:beforeAutospacing="0" w:after="0" w:afterAutospacing="0"/>
        <w:ind w:firstLine="709"/>
        <w:jc w:val="both"/>
      </w:pPr>
      <w:r w:rsidRPr="00576B3D">
        <w:t>• Проблемно-поисковая деятельность;</w:t>
      </w:r>
    </w:p>
    <w:p w:rsidR="00725692" w:rsidRPr="00576B3D" w:rsidRDefault="00725692" w:rsidP="00576B3D">
      <w:pPr>
        <w:pStyle w:val="a3"/>
        <w:spacing w:before="0" w:beforeAutospacing="0" w:after="0" w:afterAutospacing="0"/>
        <w:ind w:firstLine="709"/>
        <w:jc w:val="both"/>
      </w:pPr>
      <w:r w:rsidRPr="00576B3D">
        <w:t>• Художественно-продуктивная деятельность.</w:t>
      </w:r>
    </w:p>
    <w:p w:rsidR="00915502" w:rsidRPr="00576B3D" w:rsidRDefault="00725692" w:rsidP="00576B3D">
      <w:pPr>
        <w:pStyle w:val="a3"/>
        <w:spacing w:before="0" w:beforeAutospacing="0" w:after="0" w:afterAutospacing="0"/>
        <w:ind w:firstLine="709"/>
        <w:jc w:val="both"/>
      </w:pPr>
      <w:r w:rsidRPr="00576B3D">
        <w:t xml:space="preserve">Правовое </w:t>
      </w:r>
      <w:r w:rsidR="007C5B69">
        <w:t>развитие</w:t>
      </w:r>
      <w:r w:rsidRPr="00576B3D">
        <w:t xml:space="preserve"> и успешная социальная адаптация ребенка предполагает его </w:t>
      </w:r>
      <w:proofErr w:type="spellStart"/>
      <w:r w:rsidRPr="00576B3D">
        <w:t>гражданско</w:t>
      </w:r>
      <w:proofErr w:type="spellEnd"/>
      <w:r w:rsidRPr="00576B3D">
        <w:t>–патриотическое, нравственное, трудовое, физическое воспитание, т. е. интеграцию всех образовательных областей предусмотренных ФГ</w:t>
      </w:r>
      <w:r w:rsidR="00697708" w:rsidRPr="00576B3D">
        <w:t xml:space="preserve">ОС </w:t>
      </w:r>
      <w:proofErr w:type="gramStart"/>
      <w:r w:rsidR="00697708" w:rsidRPr="00576B3D">
        <w:t>ДО</w:t>
      </w:r>
      <w:proofErr w:type="gramEnd"/>
      <w:r w:rsidR="00697708" w:rsidRPr="00576B3D">
        <w:t>.</w:t>
      </w:r>
    </w:p>
    <w:p w:rsidR="004A7C52" w:rsidRPr="00576B3D" w:rsidRDefault="004A7C52" w:rsidP="00576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доступны такие </w:t>
      </w:r>
      <w:r w:rsidRPr="00576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четыре группы прав</w:t>
      </w: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7C52" w:rsidRPr="00576B3D" w:rsidRDefault="004A7C52" w:rsidP="004C67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достойное существование, выживание, включающее право на жизнь и здоровье, жилище, пищу, имя, семью, заботу родителей, гражданство. </w:t>
      </w:r>
      <w:proofErr w:type="gramEnd"/>
    </w:p>
    <w:p w:rsidR="004A7C52" w:rsidRPr="00576B3D" w:rsidRDefault="004A7C52" w:rsidP="004C67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развитие, образование, отдых и досуг.</w:t>
      </w:r>
    </w:p>
    <w:p w:rsidR="004A7C52" w:rsidRPr="00576B3D" w:rsidRDefault="004A7C52" w:rsidP="004C67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защиту от унижения, насилия и эксплуатации, а также особые права детей-инвалидов и сирот.</w:t>
      </w:r>
    </w:p>
    <w:p w:rsidR="004A7C52" w:rsidRPr="00576B3D" w:rsidRDefault="004A7C52" w:rsidP="004C674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свободу слова, мысли и деятельности.</w:t>
      </w:r>
    </w:p>
    <w:p w:rsidR="007B2E48" w:rsidRPr="00576B3D" w:rsidRDefault="00697708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7B2E48" w:rsidRPr="00576B3D">
        <w:rPr>
          <w:rFonts w:ascii="Times New Roman" w:hAnsi="Times New Roman" w:cs="Times New Roman"/>
          <w:b/>
          <w:i/>
          <w:sz w:val="24"/>
          <w:szCs w:val="24"/>
        </w:rPr>
        <w:t>азрабатывая содержание и методы формирования базиса правовой культуры</w:t>
      </w:r>
      <w:r w:rsidR="007B2E48" w:rsidRPr="00576B3D">
        <w:rPr>
          <w:rFonts w:ascii="Times New Roman" w:hAnsi="Times New Roman" w:cs="Times New Roman"/>
          <w:sz w:val="24"/>
          <w:szCs w:val="24"/>
        </w:rPr>
        <w:t xml:space="preserve"> дошкольника, будет эффективным при соблюдении следующих условий:</w:t>
      </w:r>
    </w:p>
    <w:p w:rsidR="007B2E48" w:rsidRPr="00BE0647" w:rsidRDefault="007C5B69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47">
        <w:rPr>
          <w:rFonts w:ascii="Times New Roman" w:hAnsi="Times New Roman" w:cs="Times New Roman"/>
          <w:sz w:val="24"/>
          <w:szCs w:val="24"/>
        </w:rPr>
        <w:t>-</w:t>
      </w:r>
      <w:r w:rsidR="007B2E48" w:rsidRPr="00BE0647">
        <w:rPr>
          <w:rFonts w:ascii="Times New Roman" w:hAnsi="Times New Roman" w:cs="Times New Roman"/>
          <w:sz w:val="24"/>
          <w:szCs w:val="24"/>
        </w:rPr>
        <w:t xml:space="preserve"> </w:t>
      </w:r>
      <w:r w:rsidR="00BE0647">
        <w:rPr>
          <w:rFonts w:ascii="Times New Roman" w:hAnsi="Times New Roman" w:cs="Times New Roman"/>
          <w:sz w:val="24"/>
          <w:szCs w:val="24"/>
        </w:rPr>
        <w:t xml:space="preserve">  </w:t>
      </w:r>
      <w:r w:rsidR="007B2E48" w:rsidRPr="00BE0647">
        <w:rPr>
          <w:rFonts w:ascii="Times New Roman" w:hAnsi="Times New Roman" w:cs="Times New Roman"/>
          <w:sz w:val="24"/>
          <w:szCs w:val="24"/>
        </w:rPr>
        <w:t>обеспечение открытого характера деятельности ДО</w:t>
      </w:r>
      <w:r w:rsidR="00BE0647" w:rsidRPr="00BE0647">
        <w:rPr>
          <w:rFonts w:ascii="Times New Roman" w:hAnsi="Times New Roman" w:cs="Times New Roman"/>
          <w:sz w:val="24"/>
          <w:szCs w:val="24"/>
        </w:rPr>
        <w:t>О</w:t>
      </w:r>
      <w:r w:rsidR="007B2E48" w:rsidRPr="00BE0647">
        <w:rPr>
          <w:rFonts w:ascii="Times New Roman" w:hAnsi="Times New Roman" w:cs="Times New Roman"/>
          <w:sz w:val="24"/>
          <w:szCs w:val="24"/>
        </w:rPr>
        <w:t xml:space="preserve"> (диалог между педагогами и родителями, их взаимодействие, полная информированность по </w:t>
      </w:r>
      <w:r w:rsidR="007B2E48" w:rsidRPr="00BE0647">
        <w:rPr>
          <w:rFonts w:ascii="Times New Roman" w:hAnsi="Times New Roman" w:cs="Times New Roman"/>
          <w:sz w:val="24"/>
          <w:szCs w:val="24"/>
        </w:rPr>
        <w:lastRenderedPageBreak/>
        <w:t>различным вопросам развития, воспитания и обучения детей в ДО</w:t>
      </w:r>
      <w:r w:rsidR="00BE0647" w:rsidRPr="00BE0647">
        <w:rPr>
          <w:rFonts w:ascii="Times New Roman" w:hAnsi="Times New Roman" w:cs="Times New Roman"/>
          <w:sz w:val="24"/>
          <w:szCs w:val="24"/>
        </w:rPr>
        <w:t>О</w:t>
      </w:r>
      <w:r w:rsidR="007B2E48" w:rsidRPr="00BE0647">
        <w:rPr>
          <w:rFonts w:ascii="Times New Roman" w:hAnsi="Times New Roman" w:cs="Times New Roman"/>
          <w:sz w:val="24"/>
          <w:szCs w:val="24"/>
        </w:rPr>
        <w:t xml:space="preserve"> и семье; широкие контакты ДО</w:t>
      </w:r>
      <w:r w:rsidR="00BE0647" w:rsidRPr="00BE0647">
        <w:rPr>
          <w:rFonts w:ascii="Times New Roman" w:hAnsi="Times New Roman" w:cs="Times New Roman"/>
          <w:sz w:val="24"/>
          <w:szCs w:val="24"/>
        </w:rPr>
        <w:t>О</w:t>
      </w:r>
      <w:r w:rsidR="007B2E48" w:rsidRPr="00BE0647">
        <w:rPr>
          <w:rFonts w:ascii="Times New Roman" w:hAnsi="Times New Roman" w:cs="Times New Roman"/>
          <w:sz w:val="24"/>
          <w:szCs w:val="24"/>
        </w:rPr>
        <w:t xml:space="preserve"> с другими образовательными учреждениями и социальными институтами города)</w:t>
      </w:r>
    </w:p>
    <w:p w:rsidR="007B2E48" w:rsidRPr="00BE0647" w:rsidRDefault="007C5B69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47">
        <w:rPr>
          <w:rFonts w:ascii="Times New Roman" w:hAnsi="Times New Roman" w:cs="Times New Roman"/>
          <w:sz w:val="24"/>
          <w:szCs w:val="24"/>
        </w:rPr>
        <w:t>-</w:t>
      </w:r>
      <w:r w:rsidR="00BE0647">
        <w:rPr>
          <w:rFonts w:ascii="Times New Roman" w:hAnsi="Times New Roman" w:cs="Times New Roman"/>
          <w:sz w:val="24"/>
          <w:szCs w:val="24"/>
        </w:rPr>
        <w:t xml:space="preserve">    </w:t>
      </w:r>
      <w:r w:rsidR="007B2E48" w:rsidRPr="00BE0647">
        <w:rPr>
          <w:rFonts w:ascii="Times New Roman" w:hAnsi="Times New Roman" w:cs="Times New Roman"/>
          <w:sz w:val="24"/>
          <w:szCs w:val="24"/>
        </w:rPr>
        <w:t xml:space="preserve"> обеспечение прав участников образовательного процесса на свободный выбор вида деятельности, ее времени и продолжительности; закрепление прав и обязанностей каждого члена коллектива, включая и детей, и взрослых;</w:t>
      </w:r>
    </w:p>
    <w:p w:rsidR="007B2E48" w:rsidRPr="00BE0647" w:rsidRDefault="007C5B69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47">
        <w:rPr>
          <w:rFonts w:ascii="Times New Roman" w:hAnsi="Times New Roman" w:cs="Times New Roman"/>
          <w:sz w:val="24"/>
          <w:szCs w:val="24"/>
        </w:rPr>
        <w:t>-</w:t>
      </w:r>
      <w:r w:rsidR="007B2E48" w:rsidRPr="00BE0647">
        <w:rPr>
          <w:rFonts w:ascii="Times New Roman" w:hAnsi="Times New Roman" w:cs="Times New Roman"/>
          <w:sz w:val="24"/>
          <w:szCs w:val="24"/>
        </w:rPr>
        <w:t xml:space="preserve"> организация предметно-пространственной среды в ДО</w:t>
      </w:r>
      <w:r w:rsidR="00BE0647" w:rsidRPr="00BE0647">
        <w:rPr>
          <w:rFonts w:ascii="Times New Roman" w:hAnsi="Times New Roman" w:cs="Times New Roman"/>
          <w:sz w:val="24"/>
          <w:szCs w:val="24"/>
        </w:rPr>
        <w:t>О</w:t>
      </w:r>
      <w:r w:rsidR="007B2E48" w:rsidRPr="00BE0647">
        <w:rPr>
          <w:rFonts w:ascii="Times New Roman" w:hAnsi="Times New Roman" w:cs="Times New Roman"/>
          <w:sz w:val="24"/>
          <w:szCs w:val="24"/>
        </w:rPr>
        <w:t xml:space="preserve">, отвечающей принципам </w:t>
      </w:r>
      <w:proofErr w:type="gramStart"/>
      <w:r w:rsidR="007B2E48" w:rsidRPr="00BE0647">
        <w:rPr>
          <w:rFonts w:ascii="Times New Roman" w:hAnsi="Times New Roman" w:cs="Times New Roman"/>
          <w:sz w:val="24"/>
          <w:szCs w:val="24"/>
        </w:rPr>
        <w:t>демократического общества</w:t>
      </w:r>
      <w:proofErr w:type="gramEnd"/>
      <w:r w:rsidR="007B2E48" w:rsidRPr="00BE0647">
        <w:rPr>
          <w:rFonts w:ascii="Times New Roman" w:hAnsi="Times New Roman" w:cs="Times New Roman"/>
          <w:sz w:val="24"/>
          <w:szCs w:val="24"/>
        </w:rPr>
        <w:t xml:space="preserve"> (свободный доступ каждого члена детского коллектива к играм и игрушкам, владение личным имуществом в группе, экспонирование продуктов собственной деятельности и др.) [11, c.23]</w:t>
      </w:r>
      <w:r w:rsidRPr="00BE0647">
        <w:rPr>
          <w:rFonts w:ascii="Times New Roman" w:hAnsi="Times New Roman" w:cs="Times New Roman"/>
          <w:sz w:val="24"/>
          <w:szCs w:val="24"/>
        </w:rPr>
        <w:t xml:space="preserve"> </w:t>
      </w:r>
      <w:r w:rsidR="000A4626" w:rsidRPr="00BE0647">
        <w:rPr>
          <w:rFonts w:ascii="Times New Roman" w:hAnsi="Times New Roman" w:cs="Times New Roman"/>
          <w:sz w:val="24"/>
          <w:szCs w:val="24"/>
        </w:rPr>
        <w:t>(Приложение №</w:t>
      </w:r>
      <w:r w:rsidRPr="00BE0647">
        <w:rPr>
          <w:rFonts w:ascii="Times New Roman" w:hAnsi="Times New Roman" w:cs="Times New Roman"/>
          <w:sz w:val="24"/>
          <w:szCs w:val="24"/>
        </w:rPr>
        <w:t xml:space="preserve"> </w:t>
      </w:r>
      <w:r w:rsidR="000A4626" w:rsidRPr="00BE0647">
        <w:rPr>
          <w:rFonts w:ascii="Times New Roman" w:hAnsi="Times New Roman" w:cs="Times New Roman"/>
          <w:sz w:val="24"/>
          <w:szCs w:val="24"/>
        </w:rPr>
        <w:t>1)</w:t>
      </w:r>
    </w:p>
    <w:p w:rsidR="00CD327F" w:rsidRPr="00BE0647" w:rsidRDefault="00915502" w:rsidP="00576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знания в нравственном формировании личности исключительно важны. В чувствах выражаются желания ребёнка, его эмоциональное состояние. </w:t>
      </w:r>
    </w:p>
    <w:p w:rsidR="000A4626" w:rsidRPr="00BE0647" w:rsidRDefault="000A4626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EBA" w:rsidRPr="00BE0647" w:rsidRDefault="00150203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E0647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Методическая часть.</w:t>
      </w:r>
    </w:p>
    <w:p w:rsidR="00F65501" w:rsidRPr="00BE0647" w:rsidRDefault="000A4626" w:rsidP="00576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0647">
        <w:rPr>
          <w:rFonts w:ascii="Times New Roman" w:eastAsia="Calibri" w:hAnsi="Times New Roman" w:cs="Times New Roman"/>
          <w:color w:val="000000"/>
          <w:sz w:val="24"/>
          <w:szCs w:val="24"/>
        </w:rPr>
        <w:t>Всю тематическую неделю</w:t>
      </w:r>
      <w:r w:rsidR="00F65501" w:rsidRPr="00BE06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правовому просвещению дошкольников можно разделить на блоки и проводить в определенной последовательности, чтобы в ней были логика и </w:t>
      </w:r>
      <w:r w:rsidR="00F65501" w:rsidRPr="00BE064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постепенное усложнение.</w:t>
      </w:r>
      <w:r w:rsidR="0026114F" w:rsidRPr="00BE0647">
        <w:rPr>
          <w:rFonts w:ascii="Times New Roman" w:hAnsi="Times New Roman" w:cs="Times New Roman"/>
          <w:sz w:val="24"/>
          <w:szCs w:val="24"/>
        </w:rPr>
        <w:t xml:space="preserve"> </w:t>
      </w:r>
      <w:r w:rsidR="00D647F9" w:rsidRPr="00BE0647">
        <w:rPr>
          <w:rFonts w:ascii="Times New Roman" w:hAnsi="Times New Roman" w:cs="Times New Roman"/>
          <w:sz w:val="24"/>
          <w:szCs w:val="24"/>
        </w:rPr>
        <w:t xml:space="preserve">(Приложение № 2, 2.1.) </w:t>
      </w:r>
      <w:r w:rsidR="0026114F" w:rsidRPr="00BE0647">
        <w:rPr>
          <w:rFonts w:ascii="Times New Roman" w:hAnsi="Times New Roman" w:cs="Times New Roman"/>
          <w:sz w:val="24"/>
          <w:szCs w:val="24"/>
        </w:rPr>
        <w:t xml:space="preserve">В раскрытии </w:t>
      </w:r>
      <w:r w:rsidR="00C04301">
        <w:rPr>
          <w:rFonts w:ascii="Times New Roman" w:hAnsi="Times New Roman" w:cs="Times New Roman"/>
          <w:sz w:val="24"/>
          <w:szCs w:val="24"/>
        </w:rPr>
        <w:t xml:space="preserve"> </w:t>
      </w:r>
      <w:r w:rsidR="0026114F" w:rsidRPr="00BE0647">
        <w:rPr>
          <w:rFonts w:ascii="Times New Roman" w:hAnsi="Times New Roman" w:cs="Times New Roman"/>
          <w:sz w:val="24"/>
          <w:szCs w:val="24"/>
        </w:rPr>
        <w:t xml:space="preserve">личности ребёнка велика роль всех видов детской деятельности, поэтому я использовала </w:t>
      </w:r>
      <w:r w:rsidR="0026114F" w:rsidRPr="00BE0647">
        <w:rPr>
          <w:rFonts w:ascii="Times New Roman" w:hAnsi="Times New Roman" w:cs="Times New Roman"/>
          <w:b/>
          <w:sz w:val="24"/>
          <w:szCs w:val="24"/>
        </w:rPr>
        <w:t>интегрированный подход</w:t>
      </w:r>
      <w:r w:rsidR="00F51618" w:rsidRPr="00BE0647">
        <w:rPr>
          <w:rFonts w:ascii="Times New Roman" w:hAnsi="Times New Roman" w:cs="Times New Roman"/>
          <w:b/>
          <w:sz w:val="24"/>
          <w:szCs w:val="24"/>
        </w:rPr>
        <w:t>.</w:t>
      </w:r>
      <w:r w:rsidR="0026114F" w:rsidRPr="00BE06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FC2" w:rsidRPr="00BE0647" w:rsidRDefault="003A1744" w:rsidP="004C674F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47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1B624F" w:rsidRPr="00BE0647">
        <w:rPr>
          <w:rFonts w:ascii="Times New Roman" w:hAnsi="Times New Roman" w:cs="Times New Roman"/>
          <w:b/>
          <w:sz w:val="24"/>
          <w:szCs w:val="24"/>
        </w:rPr>
        <w:t>«</w:t>
      </w:r>
      <w:r w:rsidRPr="00BE0647">
        <w:rPr>
          <w:rFonts w:ascii="Times New Roman" w:hAnsi="Times New Roman" w:cs="Times New Roman"/>
          <w:b/>
          <w:sz w:val="24"/>
          <w:szCs w:val="24"/>
        </w:rPr>
        <w:t>Всезнайка</w:t>
      </w:r>
      <w:r w:rsidR="001B624F" w:rsidRPr="00BE0647">
        <w:rPr>
          <w:rFonts w:ascii="Times New Roman" w:hAnsi="Times New Roman" w:cs="Times New Roman"/>
          <w:b/>
          <w:sz w:val="24"/>
          <w:szCs w:val="24"/>
        </w:rPr>
        <w:t>»</w:t>
      </w:r>
      <w:r w:rsidR="00150203" w:rsidRPr="00BE0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C52" w:rsidRPr="00BE0647">
        <w:rPr>
          <w:rFonts w:ascii="Times New Roman" w:hAnsi="Times New Roman" w:cs="Times New Roman"/>
          <w:sz w:val="24"/>
          <w:szCs w:val="24"/>
        </w:rPr>
        <w:t xml:space="preserve">В данном случае основным содержанием деятельности </w:t>
      </w:r>
      <w:r w:rsidR="00505BF5" w:rsidRPr="00BE0647">
        <w:rPr>
          <w:rFonts w:ascii="Times New Roman" w:hAnsi="Times New Roman" w:cs="Times New Roman"/>
          <w:sz w:val="24"/>
          <w:szCs w:val="24"/>
        </w:rPr>
        <w:t xml:space="preserve">детей и воспитателя </w:t>
      </w:r>
      <w:r w:rsidR="007C5B69" w:rsidRPr="00BE064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A7C52" w:rsidRPr="00BE0647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</w:t>
      </w:r>
      <w:r w:rsidR="007C5B69" w:rsidRPr="00BE0647">
        <w:rPr>
          <w:rFonts w:ascii="Times New Roman" w:hAnsi="Times New Roman" w:cs="Times New Roman"/>
          <w:sz w:val="24"/>
          <w:szCs w:val="24"/>
        </w:rPr>
        <w:t>ть (далее НОД), объединенная в</w:t>
      </w:r>
      <w:r w:rsidR="004A7C52" w:rsidRPr="00BE0647">
        <w:rPr>
          <w:rFonts w:ascii="Times New Roman" w:hAnsi="Times New Roman" w:cs="Times New Roman"/>
          <w:sz w:val="24"/>
          <w:szCs w:val="24"/>
        </w:rPr>
        <w:t xml:space="preserve"> целую систему и посвященная проблемам защиты прав и интересов детей. НОД  имеют строгую последовательность и логически </w:t>
      </w:r>
      <w:proofErr w:type="gramStart"/>
      <w:r w:rsidR="004A7C52" w:rsidRPr="00BE0647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="004A7C52" w:rsidRPr="00BE0647">
        <w:rPr>
          <w:rFonts w:ascii="Times New Roman" w:hAnsi="Times New Roman" w:cs="Times New Roman"/>
          <w:sz w:val="24"/>
          <w:szCs w:val="24"/>
        </w:rPr>
        <w:t xml:space="preserve"> друг с другом.</w:t>
      </w:r>
      <w:r w:rsidR="00541FC2" w:rsidRPr="00BE0647">
        <w:rPr>
          <w:rFonts w:ascii="Times New Roman" w:hAnsi="Times New Roman" w:cs="Times New Roman"/>
          <w:sz w:val="24"/>
          <w:szCs w:val="24"/>
        </w:rPr>
        <w:t xml:space="preserve"> </w:t>
      </w:r>
      <w:r w:rsidR="0026114F" w:rsidRPr="00BE0647">
        <w:rPr>
          <w:rFonts w:ascii="Times New Roman" w:hAnsi="Times New Roman" w:cs="Times New Roman"/>
          <w:sz w:val="24"/>
          <w:szCs w:val="24"/>
        </w:rPr>
        <w:t>В процессе НОД дети уч</w:t>
      </w:r>
      <w:r w:rsidR="000A4626" w:rsidRPr="00BE0647">
        <w:rPr>
          <w:rFonts w:ascii="Times New Roman" w:hAnsi="Times New Roman" w:cs="Times New Roman"/>
          <w:sz w:val="24"/>
          <w:szCs w:val="24"/>
        </w:rPr>
        <w:t>атся</w:t>
      </w:r>
      <w:r w:rsidR="0026114F" w:rsidRPr="00BE0647">
        <w:rPr>
          <w:rFonts w:ascii="Times New Roman" w:hAnsi="Times New Roman" w:cs="Times New Roman"/>
          <w:sz w:val="24"/>
          <w:szCs w:val="24"/>
        </w:rPr>
        <w:t xml:space="preserve"> анализировать и выражать свои мысли, отстаивать свою точку зрения.</w:t>
      </w:r>
    </w:p>
    <w:p w:rsidR="00824408" w:rsidRPr="00BE0647" w:rsidRDefault="00541FC2" w:rsidP="00576B3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647">
        <w:rPr>
          <w:rFonts w:ascii="Times New Roman" w:hAnsi="Times New Roman" w:cs="Times New Roman"/>
          <w:sz w:val="24"/>
          <w:szCs w:val="24"/>
        </w:rPr>
        <w:t xml:space="preserve">Выделим положительные черты </w:t>
      </w:r>
      <w:r w:rsidR="003A1744" w:rsidRPr="00BE0647">
        <w:rPr>
          <w:rFonts w:ascii="Times New Roman" w:hAnsi="Times New Roman" w:cs="Times New Roman"/>
          <w:sz w:val="24"/>
          <w:szCs w:val="24"/>
        </w:rPr>
        <w:t>данного блока</w:t>
      </w:r>
      <w:r w:rsidRPr="00BE0647">
        <w:rPr>
          <w:rFonts w:ascii="Times New Roman" w:hAnsi="Times New Roman" w:cs="Times New Roman"/>
          <w:sz w:val="24"/>
          <w:szCs w:val="24"/>
        </w:rPr>
        <w:t xml:space="preserve">. </w:t>
      </w:r>
      <w:r w:rsidR="003A1744" w:rsidRPr="00BE0647">
        <w:rPr>
          <w:rFonts w:ascii="Times New Roman" w:hAnsi="Times New Roman" w:cs="Times New Roman"/>
          <w:sz w:val="24"/>
          <w:szCs w:val="24"/>
        </w:rPr>
        <w:t>Блок</w:t>
      </w:r>
      <w:r w:rsidRPr="00BE0647">
        <w:rPr>
          <w:rFonts w:ascii="Times New Roman" w:hAnsi="Times New Roman" w:cs="Times New Roman"/>
          <w:sz w:val="24"/>
          <w:szCs w:val="24"/>
        </w:rPr>
        <w:t xml:space="preserve"> как система </w:t>
      </w:r>
      <w:r w:rsidR="003A1744" w:rsidRPr="00BE0647">
        <w:rPr>
          <w:rFonts w:ascii="Times New Roman" w:hAnsi="Times New Roman" w:cs="Times New Roman"/>
          <w:sz w:val="24"/>
          <w:szCs w:val="24"/>
        </w:rPr>
        <w:t>НОД</w:t>
      </w:r>
      <w:r w:rsidRPr="00BE0647">
        <w:rPr>
          <w:rFonts w:ascii="Times New Roman" w:hAnsi="Times New Roman" w:cs="Times New Roman"/>
          <w:sz w:val="24"/>
          <w:szCs w:val="24"/>
        </w:rPr>
        <w:t xml:space="preserve"> позволяет: говорить о глубоком и систематическом усвоении детьми информации, касающейся способов и форм защиты их интересов и прав; видеть и анализировать результаты изменений, происходящих на протяжении  работы с группой </w:t>
      </w:r>
      <w:r w:rsidR="003A1744" w:rsidRPr="00BE0647">
        <w:rPr>
          <w:rFonts w:ascii="Times New Roman" w:hAnsi="Times New Roman" w:cs="Times New Roman"/>
          <w:sz w:val="24"/>
          <w:szCs w:val="24"/>
        </w:rPr>
        <w:t>детей.</w:t>
      </w:r>
      <w:r w:rsidR="00824408" w:rsidRPr="00BE0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4408" w:rsidRPr="00BE0647" w:rsidRDefault="00824408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0647">
        <w:rPr>
          <w:rFonts w:ascii="Times New Roman" w:hAnsi="Times New Roman" w:cs="Times New Roman"/>
          <w:bCs/>
          <w:color w:val="000000"/>
          <w:sz w:val="24"/>
          <w:szCs w:val="24"/>
        </w:rPr>
        <w:t>При организации партнерской деятельности взрослого с детьми мы опираемся на тезисы Н.А. Коротковой:</w:t>
      </w:r>
    </w:p>
    <w:p w:rsidR="00824408" w:rsidRPr="00BE0647" w:rsidRDefault="00824408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647">
        <w:rPr>
          <w:rFonts w:ascii="Times New Roman" w:hAnsi="Times New Roman" w:cs="Times New Roman"/>
          <w:color w:val="000000"/>
          <w:sz w:val="24"/>
          <w:szCs w:val="24"/>
        </w:rPr>
        <w:t>1. Включенность воспитателя в деятельность наравне с детьми.</w:t>
      </w:r>
    </w:p>
    <w:p w:rsidR="00824408" w:rsidRPr="00BE0647" w:rsidRDefault="00824408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647">
        <w:rPr>
          <w:rFonts w:ascii="Times New Roman" w:hAnsi="Times New Roman" w:cs="Times New Roman"/>
          <w:color w:val="000000"/>
          <w:sz w:val="24"/>
          <w:szCs w:val="24"/>
        </w:rPr>
        <w:t>2. Добровольное присоединение детей к деятельности (без психического и дисциплинарного принуждения.)</w:t>
      </w:r>
    </w:p>
    <w:p w:rsidR="00824408" w:rsidRPr="00BE0647" w:rsidRDefault="00824408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647">
        <w:rPr>
          <w:rFonts w:ascii="Times New Roman" w:hAnsi="Times New Roman" w:cs="Times New Roman"/>
          <w:color w:val="000000"/>
          <w:sz w:val="24"/>
          <w:szCs w:val="24"/>
        </w:rPr>
        <w:t>3. Свободное общение и перемещение детей во время деятельности (при соответствии организации рабочего пространства.)</w:t>
      </w:r>
    </w:p>
    <w:p w:rsidR="00824408" w:rsidRPr="00BE0647" w:rsidRDefault="00824408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647">
        <w:rPr>
          <w:rFonts w:ascii="Times New Roman" w:hAnsi="Times New Roman" w:cs="Times New Roman"/>
          <w:color w:val="000000"/>
          <w:sz w:val="24"/>
          <w:szCs w:val="24"/>
        </w:rPr>
        <w:t>4. Открытый временной конец занятия (каждый работает в своем темпе.)</w:t>
      </w:r>
    </w:p>
    <w:p w:rsidR="00824408" w:rsidRPr="00BE0647" w:rsidRDefault="00824408" w:rsidP="00576B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647">
        <w:rPr>
          <w:rFonts w:ascii="Times New Roman" w:hAnsi="Times New Roman" w:cs="Times New Roman"/>
          <w:sz w:val="24"/>
          <w:szCs w:val="24"/>
        </w:rPr>
        <w:t xml:space="preserve">НОД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4A7C52" w:rsidRPr="00576B3D" w:rsidRDefault="003A1744" w:rsidP="004C674F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47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541FC2" w:rsidRPr="00BE0647">
        <w:rPr>
          <w:rFonts w:ascii="Times New Roman" w:hAnsi="Times New Roman" w:cs="Times New Roman"/>
          <w:b/>
          <w:sz w:val="24"/>
          <w:szCs w:val="24"/>
        </w:rPr>
        <w:t>«</w:t>
      </w:r>
      <w:r w:rsidRPr="00BE0647">
        <w:rPr>
          <w:rFonts w:ascii="Times New Roman" w:hAnsi="Times New Roman" w:cs="Times New Roman"/>
          <w:b/>
          <w:sz w:val="24"/>
          <w:szCs w:val="24"/>
        </w:rPr>
        <w:t>Дискуссия</w:t>
      </w:r>
      <w:r w:rsidR="00541FC2" w:rsidRPr="00BE0647">
        <w:rPr>
          <w:rFonts w:ascii="Times New Roman" w:hAnsi="Times New Roman" w:cs="Times New Roman"/>
          <w:b/>
          <w:sz w:val="24"/>
          <w:szCs w:val="24"/>
        </w:rPr>
        <w:t>»</w:t>
      </w:r>
      <w:r w:rsidR="000A4626" w:rsidRPr="00BE064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C5B69" w:rsidRPr="00BE06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7C5F" w:rsidRPr="00BE0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Неоценимый вклад в решение поставленной проблемы вносят беседы: «Твоё мнение», «В лес пускают без билета», «Страна справедливости», «От улыбки стало всем светлей», «Я и мой мир», «Люди вокруг меня». Посредством бесед воспитатель связывает между собой в сознании детей разрозненные представления в единое целое – основу будущей системы нравственно-</w:t>
      </w:r>
      <w:r w:rsidR="007F7C5F" w:rsidRPr="00BE0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правовых оценок</w:t>
      </w:r>
      <w:r w:rsidR="007F7C5F" w:rsidRPr="00B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537AC8" w:rsidRPr="00B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 создание, например</w:t>
      </w:r>
      <w:r w:rsidR="00541FC2" w:rsidRPr="00537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«Дискуссионного клуба»</w:t>
      </w:r>
      <w:r w:rsidR="00537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поможет привлечь к данной деятельности разные стороны: педагогов, родителей и детей, а его </w:t>
      </w:r>
      <w:r w:rsidR="00541FC2" w:rsidRPr="00537AC8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</w:t>
      </w:r>
      <w:r w:rsidR="00541FC2" w:rsidRPr="00576B3D">
        <w:rPr>
          <w:rFonts w:ascii="Times New Roman" w:hAnsi="Times New Roman" w:cs="Times New Roman"/>
          <w:sz w:val="24"/>
          <w:szCs w:val="24"/>
        </w:rPr>
        <w:t xml:space="preserve"> направленность</w:t>
      </w:r>
      <w:r w:rsidR="00537AC8">
        <w:rPr>
          <w:rFonts w:ascii="Times New Roman" w:hAnsi="Times New Roman" w:cs="Times New Roman"/>
          <w:sz w:val="24"/>
          <w:szCs w:val="24"/>
        </w:rPr>
        <w:t>,</w:t>
      </w:r>
      <w:r w:rsidR="00541FC2" w:rsidRPr="00576B3D">
        <w:rPr>
          <w:rFonts w:ascii="Times New Roman" w:hAnsi="Times New Roman" w:cs="Times New Roman"/>
          <w:sz w:val="24"/>
          <w:szCs w:val="24"/>
        </w:rPr>
        <w:t xml:space="preserve"> наличие возможности для выяснения и анал</w:t>
      </w:r>
      <w:r w:rsidR="000A4626" w:rsidRPr="00576B3D">
        <w:rPr>
          <w:rFonts w:ascii="Times New Roman" w:hAnsi="Times New Roman" w:cs="Times New Roman"/>
          <w:sz w:val="24"/>
          <w:szCs w:val="24"/>
        </w:rPr>
        <w:t xml:space="preserve">иза мнений и отношений детей к </w:t>
      </w:r>
      <w:r w:rsidR="00541FC2" w:rsidRPr="00576B3D">
        <w:rPr>
          <w:rFonts w:ascii="Times New Roman" w:hAnsi="Times New Roman" w:cs="Times New Roman"/>
          <w:sz w:val="24"/>
          <w:szCs w:val="24"/>
        </w:rPr>
        <w:t>той или иной конфликтной ситуации, связанной с нарушением прав человека</w:t>
      </w:r>
      <w:r w:rsidR="00537AC8">
        <w:rPr>
          <w:rFonts w:ascii="Times New Roman" w:hAnsi="Times New Roman" w:cs="Times New Roman"/>
          <w:sz w:val="24"/>
          <w:szCs w:val="24"/>
        </w:rPr>
        <w:t xml:space="preserve"> позволит не только изучать права, но и быть экспертами бесед и деятельности, развивать монологическую речь в виде рассуждений</w:t>
      </w:r>
      <w:proofErr w:type="gramEnd"/>
      <w:r w:rsidR="00537AC8">
        <w:rPr>
          <w:rFonts w:ascii="Times New Roman" w:hAnsi="Times New Roman" w:cs="Times New Roman"/>
          <w:sz w:val="24"/>
          <w:szCs w:val="24"/>
        </w:rPr>
        <w:t xml:space="preserve"> и доказательств</w:t>
      </w:r>
      <w:r w:rsidR="00541FC2" w:rsidRPr="00576B3D">
        <w:rPr>
          <w:rFonts w:ascii="Times New Roman" w:hAnsi="Times New Roman" w:cs="Times New Roman"/>
          <w:sz w:val="24"/>
          <w:szCs w:val="24"/>
        </w:rPr>
        <w:t>.</w:t>
      </w:r>
    </w:p>
    <w:p w:rsidR="00260EA9" w:rsidRPr="00576B3D" w:rsidRDefault="003A1744" w:rsidP="004C674F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541FC2" w:rsidRPr="00576B3D">
        <w:rPr>
          <w:rFonts w:ascii="Times New Roman" w:hAnsi="Times New Roman" w:cs="Times New Roman"/>
          <w:b/>
          <w:sz w:val="24"/>
          <w:szCs w:val="24"/>
        </w:rPr>
        <w:t>«</w:t>
      </w:r>
      <w:r w:rsidRPr="00576B3D">
        <w:rPr>
          <w:rFonts w:ascii="Times New Roman" w:hAnsi="Times New Roman" w:cs="Times New Roman"/>
          <w:b/>
          <w:sz w:val="24"/>
          <w:szCs w:val="24"/>
        </w:rPr>
        <w:t>Играй</w:t>
      </w:r>
      <w:r w:rsidR="00D647F9">
        <w:rPr>
          <w:rFonts w:ascii="Times New Roman" w:hAnsi="Times New Roman" w:cs="Times New Roman"/>
          <w:b/>
          <w:sz w:val="24"/>
          <w:szCs w:val="24"/>
        </w:rPr>
        <w:t>-</w:t>
      </w:r>
      <w:r w:rsidRPr="00576B3D">
        <w:rPr>
          <w:rFonts w:ascii="Times New Roman" w:hAnsi="Times New Roman" w:cs="Times New Roman"/>
          <w:b/>
          <w:sz w:val="24"/>
          <w:szCs w:val="24"/>
        </w:rPr>
        <w:t>ка</w:t>
      </w:r>
      <w:r w:rsidR="00541FC2" w:rsidRPr="00576B3D">
        <w:rPr>
          <w:rFonts w:ascii="Times New Roman" w:hAnsi="Times New Roman" w:cs="Times New Roman"/>
          <w:b/>
          <w:sz w:val="24"/>
          <w:szCs w:val="24"/>
        </w:rPr>
        <w:t>»</w:t>
      </w:r>
      <w:r w:rsidR="007267D1" w:rsidRPr="00576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7D1" w:rsidRPr="00576B3D">
        <w:rPr>
          <w:rFonts w:ascii="Times New Roman" w:hAnsi="Times New Roman" w:cs="Times New Roman"/>
          <w:sz w:val="24"/>
          <w:szCs w:val="24"/>
        </w:rPr>
        <w:t>(Приложение №</w:t>
      </w:r>
      <w:r w:rsidR="00D647F9">
        <w:rPr>
          <w:rFonts w:ascii="Times New Roman" w:hAnsi="Times New Roman" w:cs="Times New Roman"/>
          <w:sz w:val="24"/>
          <w:szCs w:val="24"/>
        </w:rPr>
        <w:t xml:space="preserve"> </w:t>
      </w:r>
      <w:r w:rsidR="007267D1" w:rsidRPr="00576B3D">
        <w:rPr>
          <w:rFonts w:ascii="Times New Roman" w:hAnsi="Times New Roman" w:cs="Times New Roman"/>
          <w:sz w:val="24"/>
          <w:szCs w:val="24"/>
        </w:rPr>
        <w:t>3)</w:t>
      </w:r>
      <w:r w:rsidR="000A4626" w:rsidRPr="00576B3D">
        <w:rPr>
          <w:rFonts w:ascii="Times New Roman" w:hAnsi="Times New Roman" w:cs="Times New Roman"/>
          <w:sz w:val="24"/>
          <w:szCs w:val="24"/>
        </w:rPr>
        <w:t>.</w:t>
      </w:r>
      <w:r w:rsidR="007267D1" w:rsidRPr="00576B3D">
        <w:rPr>
          <w:rFonts w:ascii="Times New Roman" w:hAnsi="Times New Roman" w:cs="Times New Roman"/>
          <w:sz w:val="24"/>
          <w:szCs w:val="24"/>
        </w:rPr>
        <w:t xml:space="preserve"> </w:t>
      </w:r>
      <w:r w:rsidR="007F7C5F" w:rsidRPr="00576B3D">
        <w:rPr>
          <w:rFonts w:ascii="Times New Roman" w:hAnsi="Times New Roman" w:cs="Times New Roman"/>
          <w:sz w:val="24"/>
          <w:szCs w:val="24"/>
        </w:rPr>
        <w:t xml:space="preserve">Данная форма </w:t>
      </w:r>
      <w:r w:rsidR="00541FC2" w:rsidRPr="00576B3D">
        <w:rPr>
          <w:rFonts w:ascii="Times New Roman" w:hAnsi="Times New Roman" w:cs="Times New Roman"/>
          <w:sz w:val="24"/>
          <w:szCs w:val="24"/>
        </w:rPr>
        <w:t>является наиболее сложн</w:t>
      </w:r>
      <w:r w:rsidR="00D647F9">
        <w:rPr>
          <w:rFonts w:ascii="Times New Roman" w:hAnsi="Times New Roman" w:cs="Times New Roman"/>
          <w:sz w:val="24"/>
          <w:szCs w:val="24"/>
        </w:rPr>
        <w:t xml:space="preserve">ой, но в тоже время и наиболее </w:t>
      </w:r>
      <w:r w:rsidR="00541FC2" w:rsidRPr="00576B3D">
        <w:rPr>
          <w:rFonts w:ascii="Times New Roman" w:hAnsi="Times New Roman" w:cs="Times New Roman"/>
          <w:sz w:val="24"/>
          <w:szCs w:val="24"/>
        </w:rPr>
        <w:t>эффективной с точки зрения развития правовой</w:t>
      </w:r>
      <w:r w:rsidR="000A4626" w:rsidRPr="00576B3D">
        <w:rPr>
          <w:rFonts w:ascii="Times New Roman" w:hAnsi="Times New Roman" w:cs="Times New Roman"/>
          <w:sz w:val="24"/>
          <w:szCs w:val="24"/>
        </w:rPr>
        <w:t xml:space="preserve"> культуры детей, развития у них</w:t>
      </w:r>
      <w:r w:rsidR="00541FC2" w:rsidRPr="00576B3D"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существовании пр</w:t>
      </w:r>
      <w:r w:rsidR="000A4626" w:rsidRPr="00576B3D">
        <w:rPr>
          <w:rFonts w:ascii="Times New Roman" w:hAnsi="Times New Roman" w:cs="Times New Roman"/>
          <w:sz w:val="24"/>
          <w:szCs w:val="24"/>
        </w:rPr>
        <w:t>авового государства, способах и</w:t>
      </w:r>
      <w:r w:rsidR="00541FC2" w:rsidRPr="00576B3D">
        <w:rPr>
          <w:rFonts w:ascii="Times New Roman" w:hAnsi="Times New Roman" w:cs="Times New Roman"/>
          <w:sz w:val="24"/>
          <w:szCs w:val="24"/>
        </w:rPr>
        <w:t xml:space="preserve"> формах цивилизованного отстаивания собств</w:t>
      </w:r>
      <w:r w:rsidR="007F7C5F" w:rsidRPr="00576B3D">
        <w:rPr>
          <w:rFonts w:ascii="Times New Roman" w:hAnsi="Times New Roman" w:cs="Times New Roman"/>
          <w:sz w:val="24"/>
          <w:szCs w:val="24"/>
        </w:rPr>
        <w:t>енных прав и интересов. Особен</w:t>
      </w:r>
      <w:r w:rsidR="00541FC2" w:rsidRPr="00576B3D">
        <w:rPr>
          <w:rFonts w:ascii="Times New Roman" w:hAnsi="Times New Roman" w:cs="Times New Roman"/>
          <w:sz w:val="24"/>
          <w:szCs w:val="24"/>
        </w:rPr>
        <w:t>ностью данной формы является то, что дети не только узнают новую для них  информацию о способах существования в правовом государстве, но так же и  сами</w:t>
      </w:r>
      <w:r w:rsidR="000A4626" w:rsidRPr="00576B3D">
        <w:rPr>
          <w:rFonts w:ascii="Times New Roman" w:hAnsi="Times New Roman" w:cs="Times New Roman"/>
          <w:sz w:val="24"/>
          <w:szCs w:val="24"/>
        </w:rPr>
        <w:t xml:space="preserve"> проектируют это государство. </w:t>
      </w:r>
      <w:r w:rsidR="00541FC2" w:rsidRPr="00576B3D">
        <w:rPr>
          <w:rFonts w:ascii="Times New Roman" w:hAnsi="Times New Roman" w:cs="Times New Roman"/>
          <w:sz w:val="24"/>
          <w:szCs w:val="24"/>
        </w:rPr>
        <w:t>Други</w:t>
      </w:r>
      <w:r w:rsidR="007F7C5F" w:rsidRPr="00576B3D">
        <w:rPr>
          <w:rFonts w:ascii="Times New Roman" w:hAnsi="Times New Roman" w:cs="Times New Roman"/>
          <w:sz w:val="24"/>
          <w:szCs w:val="24"/>
        </w:rPr>
        <w:t>ми словами, важное место в дея</w:t>
      </w:r>
      <w:r w:rsidR="00541FC2" w:rsidRPr="00576B3D">
        <w:rPr>
          <w:rFonts w:ascii="Times New Roman" w:hAnsi="Times New Roman" w:cs="Times New Roman"/>
          <w:sz w:val="24"/>
          <w:szCs w:val="24"/>
        </w:rPr>
        <w:t xml:space="preserve">тельности занимает </w:t>
      </w:r>
      <w:r w:rsidR="007F7C5F" w:rsidRPr="00576B3D">
        <w:rPr>
          <w:rFonts w:ascii="Times New Roman" w:hAnsi="Times New Roman" w:cs="Times New Roman"/>
          <w:sz w:val="24"/>
          <w:szCs w:val="24"/>
        </w:rPr>
        <w:t>комплекс</w:t>
      </w:r>
      <w:r w:rsidRPr="00576B3D">
        <w:rPr>
          <w:rFonts w:ascii="Times New Roman" w:hAnsi="Times New Roman" w:cs="Times New Roman"/>
          <w:sz w:val="24"/>
          <w:szCs w:val="24"/>
        </w:rPr>
        <w:t xml:space="preserve"> игр</w:t>
      </w:r>
      <w:r w:rsidR="00541FC2" w:rsidRPr="00576B3D">
        <w:rPr>
          <w:rFonts w:ascii="Times New Roman" w:hAnsi="Times New Roman" w:cs="Times New Roman"/>
          <w:sz w:val="24"/>
          <w:szCs w:val="24"/>
        </w:rPr>
        <w:t>, в рамках котор</w:t>
      </w:r>
      <w:r w:rsidR="007F7C5F" w:rsidRPr="00576B3D">
        <w:rPr>
          <w:rFonts w:ascii="Times New Roman" w:hAnsi="Times New Roman" w:cs="Times New Roman"/>
          <w:sz w:val="24"/>
          <w:szCs w:val="24"/>
        </w:rPr>
        <w:t xml:space="preserve">ых </w:t>
      </w:r>
      <w:r w:rsidR="00541FC2" w:rsidRPr="00576B3D">
        <w:rPr>
          <w:rFonts w:ascii="Times New Roman" w:hAnsi="Times New Roman" w:cs="Times New Roman"/>
          <w:sz w:val="24"/>
          <w:szCs w:val="24"/>
        </w:rPr>
        <w:t>дети сами проек</w:t>
      </w:r>
      <w:r w:rsidR="007F7C5F" w:rsidRPr="00576B3D">
        <w:rPr>
          <w:rFonts w:ascii="Times New Roman" w:hAnsi="Times New Roman" w:cs="Times New Roman"/>
          <w:sz w:val="24"/>
          <w:szCs w:val="24"/>
        </w:rPr>
        <w:t>тируют, создают и реализуют ва</w:t>
      </w:r>
      <w:r w:rsidR="00541FC2" w:rsidRPr="00576B3D">
        <w:rPr>
          <w:rFonts w:ascii="Times New Roman" w:hAnsi="Times New Roman" w:cs="Times New Roman"/>
          <w:sz w:val="24"/>
          <w:szCs w:val="24"/>
        </w:rPr>
        <w:t xml:space="preserve">риант существования демократического правового государства, учитывающего  интересы и потребности всех его граждан. </w:t>
      </w:r>
      <w:r w:rsidR="008535E3" w:rsidRPr="00576B3D">
        <w:rPr>
          <w:rFonts w:ascii="Times New Roman" w:hAnsi="Times New Roman" w:cs="Times New Roman"/>
          <w:sz w:val="24"/>
          <w:szCs w:val="24"/>
        </w:rPr>
        <w:t xml:space="preserve">Среди безусловных достоинств данной формы можно выделить: </w:t>
      </w:r>
      <w:proofErr w:type="spellStart"/>
      <w:r w:rsidR="008535E3" w:rsidRPr="00576B3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8535E3" w:rsidRPr="00576B3D">
        <w:rPr>
          <w:rFonts w:ascii="Times New Roman" w:hAnsi="Times New Roman" w:cs="Times New Roman"/>
          <w:sz w:val="24"/>
          <w:szCs w:val="24"/>
        </w:rPr>
        <w:t xml:space="preserve"> принцип работы, когда дети не просто получают необходимую информацию, а отыскивают ее сами и применяют в реальной ситуации;  распространение правовой информации не то</w:t>
      </w:r>
      <w:r w:rsidR="00D647F9">
        <w:rPr>
          <w:rFonts w:ascii="Times New Roman" w:hAnsi="Times New Roman" w:cs="Times New Roman"/>
          <w:sz w:val="24"/>
          <w:szCs w:val="24"/>
        </w:rPr>
        <w:t xml:space="preserve">лько от взрослых к детям, но и </w:t>
      </w:r>
      <w:r w:rsidR="008535E3" w:rsidRPr="00576B3D">
        <w:rPr>
          <w:rFonts w:ascii="Times New Roman" w:hAnsi="Times New Roman" w:cs="Times New Roman"/>
          <w:sz w:val="24"/>
          <w:szCs w:val="24"/>
        </w:rPr>
        <w:t>от одной группы детей к другой.</w:t>
      </w:r>
    </w:p>
    <w:p w:rsidR="00260EA9" w:rsidRPr="00576B3D" w:rsidRDefault="00824408" w:rsidP="004C674F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hAnsi="Times New Roman" w:cs="Times New Roman"/>
          <w:b/>
          <w:sz w:val="24"/>
          <w:szCs w:val="24"/>
        </w:rPr>
        <w:t>Блок «Т</w:t>
      </w:r>
      <w:r w:rsidR="00541FC2" w:rsidRPr="00576B3D">
        <w:rPr>
          <w:rFonts w:ascii="Times New Roman" w:hAnsi="Times New Roman" w:cs="Times New Roman"/>
          <w:b/>
          <w:sz w:val="24"/>
          <w:szCs w:val="24"/>
        </w:rPr>
        <w:t>еатральная студия»</w:t>
      </w:r>
      <w:r w:rsidR="000A4626" w:rsidRPr="00576B3D">
        <w:rPr>
          <w:rFonts w:ascii="Times New Roman" w:hAnsi="Times New Roman" w:cs="Times New Roman"/>
          <w:sz w:val="24"/>
          <w:szCs w:val="24"/>
        </w:rPr>
        <w:t xml:space="preserve">. </w:t>
      </w:r>
      <w:r w:rsidR="00260EA9" w:rsidRPr="00576B3D">
        <w:rPr>
          <w:rFonts w:ascii="Times New Roman" w:hAnsi="Times New Roman" w:cs="Times New Roman"/>
          <w:sz w:val="24"/>
          <w:szCs w:val="24"/>
        </w:rPr>
        <w:t xml:space="preserve">Особенно ярко самовыражение проявляется в детском творчестве. Так, в театрализованной деятельности дети имели возможность перевоплотиться в любой возраст, придуманный ребёнком с именем, эмоциями, действиями. Например, герои представления – сверстники маленьких зрителей: вместе они могут разбираться в смысле и особенностях каждого права. Для того чтобы лучше представить детям юридический, сложный, «взрослый» документ, я пробовала соотнести его содержание с событиями, происходящими с героями известных и любимых сказок. </w:t>
      </w:r>
    </w:p>
    <w:p w:rsidR="00150203" w:rsidRPr="00576B3D" w:rsidRDefault="008535E3" w:rsidP="00576B3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Театрализованные игры также помогают формировать нравственно-правовые нормы поведения. Прием драматизации упражняет детей в умении «вчувствоваться» в </w:t>
      </w:r>
      <w:proofErr w:type="gramStart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войти в его положение</w:t>
      </w:r>
      <w:r w:rsidR="00D6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вводится прием </w:t>
      </w:r>
      <w:proofErr w:type="spellStart"/>
      <w:r w:rsidR="00D647F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«проживания» в образе сказочного персонажа ребенок проигрывает ту или иную ситуацию, примеряет ее на себя и позволяет сделать вывод: что хорошо, а что плохо. </w:t>
      </w:r>
    </w:p>
    <w:p w:rsidR="00D647F9" w:rsidRPr="00D647F9" w:rsidRDefault="00824408" w:rsidP="004C674F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7F7C5F" w:rsidRPr="00576B3D">
        <w:rPr>
          <w:rFonts w:ascii="Times New Roman" w:hAnsi="Times New Roman" w:cs="Times New Roman"/>
          <w:b/>
          <w:sz w:val="24"/>
          <w:szCs w:val="24"/>
        </w:rPr>
        <w:t>«</w:t>
      </w:r>
      <w:r w:rsidRPr="00576B3D">
        <w:rPr>
          <w:rFonts w:ascii="Times New Roman" w:hAnsi="Times New Roman" w:cs="Times New Roman"/>
          <w:b/>
          <w:sz w:val="24"/>
          <w:szCs w:val="24"/>
        </w:rPr>
        <w:t>Х</w:t>
      </w:r>
      <w:r w:rsidR="007F7C5F" w:rsidRPr="00576B3D">
        <w:rPr>
          <w:rFonts w:ascii="Times New Roman" w:hAnsi="Times New Roman" w:cs="Times New Roman"/>
          <w:b/>
          <w:sz w:val="24"/>
          <w:szCs w:val="24"/>
        </w:rPr>
        <w:t>удожественное слово»</w:t>
      </w:r>
      <w:r w:rsidR="000A4626" w:rsidRPr="00576B3D">
        <w:rPr>
          <w:rFonts w:ascii="Times New Roman" w:hAnsi="Times New Roman" w:cs="Times New Roman"/>
          <w:sz w:val="24"/>
          <w:szCs w:val="24"/>
        </w:rPr>
        <w:t xml:space="preserve">. </w:t>
      </w:r>
      <w:r w:rsidR="007F7C5F"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правового </w:t>
      </w:r>
      <w:r w:rsidR="00D64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F7C5F"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старших дошкольников развивается умение руководствоваться в своем поведении моральными мотивами, что приводит к становлению основ нравственной направленности личности. В этом процессе значимую роль играет художественное слово. В поэтических образах художественная литература открывает и объясняет ребёнку жизнь общества, мир человеческих чувств и взаимоотношений. В круг чтения на нравственно-правовые темы </w:t>
      </w:r>
      <w:r w:rsidR="00D64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</w:t>
      </w:r>
      <w:r w:rsidR="007F7C5F"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включать разнообразные по жанру художественные произведения больших и малых форм: повести, рассказы, циклы рассказов, фольклорные и авторские сказки. </w:t>
      </w:r>
    </w:p>
    <w:p w:rsidR="00D647F9" w:rsidRDefault="00D647F9" w:rsidP="00D64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F9">
        <w:rPr>
          <w:rFonts w:ascii="Times New Roman" w:hAnsi="Times New Roman" w:cs="Times New Roman"/>
          <w:sz w:val="24"/>
          <w:szCs w:val="24"/>
        </w:rPr>
        <w:t>Например, б</w:t>
      </w:r>
      <w:r w:rsidR="007F7C5F" w:rsidRPr="00D647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лагодаря книге А. Усачева «Приключения маленького человечка» ребёнок знакомится с основными правами из Все</w:t>
      </w:r>
      <w:r w:rsidRPr="00D64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Декларации Прав Человека.</w:t>
      </w:r>
    </w:p>
    <w:p w:rsidR="00D647F9" w:rsidRDefault="00150203" w:rsidP="00576B3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помощь в правовом </w:t>
      </w:r>
      <w:r w:rsidR="00D64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оказывают пословицы и поговорки, отражающие плохие и хорошие поступки. На материале сказок детям легче понять цену человеческой жизни, вызвать чувство сожаления по поводу того или иного плохого поступка. </w:t>
      </w:r>
    </w:p>
    <w:p w:rsidR="00D647F9" w:rsidRDefault="00D647F9" w:rsidP="00576B3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Например, </w:t>
      </w:r>
      <w:r w:rsidR="00150203"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очевидным – мораль сказки формирует нравственные качества и выявляет нарушение правовых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п</w:t>
      </w:r>
      <w:r w:rsidR="00150203"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на жизнь и свободу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видим в сказках</w:t>
      </w:r>
      <w:r w:rsidR="00150203"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«Красная шапочка» Ш. Перро, русские народные сказки «Колобок», «По щучьему веленью», «</w:t>
      </w:r>
      <w:proofErr w:type="spellStart"/>
      <w:r w:rsidR="00150203"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Морозко</w:t>
      </w:r>
      <w:proofErr w:type="spellEnd"/>
      <w:r w:rsidR="00150203"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647F9" w:rsidRDefault="00150203" w:rsidP="00576B3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медицинское обслуживание: «Айболит» К.И. Чуковский. </w:t>
      </w:r>
    </w:p>
    <w:p w:rsidR="00150203" w:rsidRPr="00576B3D" w:rsidRDefault="00150203" w:rsidP="00576B3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жизнь и свободу выбора: русская народная сказка «Царевна лягушка», «Сказка о мёртвой царевне и семи богатырях» А.С. Пушкин. </w:t>
      </w:r>
    </w:p>
    <w:p w:rsidR="00150203" w:rsidRPr="00576B3D" w:rsidRDefault="00150203" w:rsidP="00576B3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личное имущество, защиту от рабской зависимости, жестокое обращение, эксплуатацию в любой форме: Г.Х. Андерсен «</w:t>
      </w:r>
      <w:proofErr w:type="spellStart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А.Н. Толстой «Золотой ключик или приключения Буратино», «Двенадцать месяцев», «</w:t>
      </w:r>
      <w:proofErr w:type="spellStart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Морозко</w:t>
      </w:r>
      <w:proofErr w:type="spellEnd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Ш. Перро «Золушка». Право на труд: русская народная сказка «Репка». </w:t>
      </w:r>
    </w:p>
    <w:p w:rsidR="00150203" w:rsidRPr="00576B3D" w:rsidRDefault="00150203" w:rsidP="00576B3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искать убежище от преследования в др. странах: Г.Х. Андерсен «</w:t>
      </w:r>
      <w:proofErr w:type="spellStart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Право на личную неприкосновенность, на собственное мнение, на свободу: А.С. Пушкин «Сказка о рыбаке и рыбке». Право на неприкосновенность жилища и имущества: В.С. Михалков «Три поросёнка», М. </w:t>
      </w:r>
      <w:proofErr w:type="spellStart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Пляцковский</w:t>
      </w:r>
      <w:proofErr w:type="spellEnd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две лисы нору делили», русские народные сказки «Три медведя», «</w:t>
      </w:r>
      <w:proofErr w:type="spellStart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избушка», Н. Носов «Огурцы». Право свободно передвигаться и выбирать место жительства: В.М. Гаршин «Лягушка-путешественница». Право на свободное мнение и уважение </w:t>
      </w:r>
      <w:proofErr w:type="gramStart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М. </w:t>
      </w:r>
      <w:proofErr w:type="spellStart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Пляцковский</w:t>
      </w:r>
      <w:proofErr w:type="spellEnd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«Фонтан, который умел плавать», К.Д. Ушинский «Ветер и солнце». Все сказки имеют правовой аспект, побуждают ребят доброжелательно относиться к положительным героям и с осуждением к отрицательным персонажам.</w:t>
      </w:r>
    </w:p>
    <w:p w:rsidR="007F7C5F" w:rsidRPr="00576B3D" w:rsidRDefault="001F666C" w:rsidP="00576B3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художественными произведениями и анализ прочитанного позволяют сформировать у дошкольников оценочное отношение к социальным явлениям, фактам, событиям и учат применять полученные знания в разнообразных формах собственной деятельности. </w:t>
      </w:r>
      <w:proofErr w:type="gramEnd"/>
    </w:p>
    <w:p w:rsidR="00F51618" w:rsidRPr="00576B3D" w:rsidRDefault="00F51618" w:rsidP="00576B3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блоки могут интегрироваться между собой на усмотрение педагогов ДОО.</w:t>
      </w:r>
    </w:p>
    <w:p w:rsidR="008535E3" w:rsidRPr="00576B3D" w:rsidRDefault="00F51618" w:rsidP="0057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неделя «</w:t>
      </w:r>
      <w:proofErr w:type="spellStart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Правознайка</w:t>
      </w:r>
      <w:proofErr w:type="spellEnd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535E3"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тому, чтобы ребенок из пассивного, бездеятельного наблюдателя превратился в активного участника</w:t>
      </w:r>
      <w:r w:rsidR="00026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4)</w:t>
      </w:r>
      <w:r w:rsidR="008535E3"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618" w:rsidRPr="00576B3D" w:rsidRDefault="00F51618" w:rsidP="00576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51618" w:rsidRPr="00576B3D" w:rsidRDefault="00F51618" w:rsidP="00576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535E3" w:rsidRPr="00576B3D" w:rsidRDefault="008535E3" w:rsidP="00576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76B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Заключение</w:t>
      </w:r>
    </w:p>
    <w:p w:rsidR="00F51618" w:rsidRPr="00576B3D" w:rsidRDefault="00F51618" w:rsidP="00576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проблемой помогает подвести ребенка к осознанию себя как личности, человеком, живущим в социуме и имеющим равные с взрослыми права, обязанности и свободы. Развитие правового самосознания у детей старшего дошкольного возраста формирует у детей нравственное сознание, устойчивое нравственное поведение и нравственные чувства, элементарные представления о демократии. В результате нравственно-правового воспитания у детей формируются наиболее важные нравственные качества, которые являются дополнением к знаниям об окружающем мире, социальной действительности.</w:t>
      </w:r>
    </w:p>
    <w:p w:rsidR="008535E3" w:rsidRDefault="008535E3" w:rsidP="00576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начинают понимать смысл нравственно-правовых требований и правил, у них развивается способность предвидеть последствия своих поступков. Поведение становится более целенаправленным и сознательным. Создаются возможности для формирования у детей ответственности за свое поведение, элементов самоконтроля, организованности.</w:t>
      </w:r>
    </w:p>
    <w:p w:rsidR="00AC0344" w:rsidRDefault="00AC0344" w:rsidP="00AC0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Подрастающее поколение должно с детского сада получать хотя бы элементарные представления о демократии, правах человека, ребенка, нормах нравственности. Только в этом случае мы, взрослые, можем надеяться, что наши дети вырастут свободными, талантливыми, образованными гражданами новой России. Чем </w:t>
      </w:r>
      <w:r w:rsidRPr="00B61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быстрее мы вырастим поколение, знающее свои права и соблюдающее обязанности, владеющее нравственными нормами общения, тем быстрее наше государство станет правовым.</w:t>
      </w:r>
      <w:r w:rsidRPr="00AC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344" w:rsidRPr="00AC0344" w:rsidRDefault="00AC0344" w:rsidP="00AC0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Достижением данной разработки могут стать определенные</w:t>
      </w:r>
      <w:r w:rsidRPr="00576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219">
        <w:rPr>
          <w:rFonts w:ascii="Times New Roman" w:hAnsi="Times New Roman" w:cs="Times New Roman"/>
          <w:sz w:val="24"/>
          <w:szCs w:val="24"/>
        </w:rPr>
        <w:t xml:space="preserve">результаты её внедрения в практическую деятельность. </w:t>
      </w:r>
    </w:p>
    <w:p w:rsidR="00AC0344" w:rsidRPr="00AC0344" w:rsidRDefault="00AC0344" w:rsidP="00AC0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и</w:t>
      </w:r>
      <w:r w:rsidRPr="00AC0344">
        <w:rPr>
          <w:rFonts w:ascii="Times New Roman" w:hAnsi="Times New Roman" w:cs="Times New Roman"/>
          <w:sz w:val="24"/>
          <w:szCs w:val="24"/>
        </w:rPr>
        <w:t xml:space="preserve">зучение </w:t>
      </w:r>
      <w:r>
        <w:rPr>
          <w:rFonts w:ascii="Times New Roman" w:hAnsi="Times New Roman" w:cs="Times New Roman"/>
          <w:sz w:val="24"/>
          <w:szCs w:val="24"/>
        </w:rPr>
        <w:t xml:space="preserve">правовой культуры дошкольников и степени усвоения </w:t>
      </w:r>
      <w:r w:rsidRPr="00AC0344">
        <w:rPr>
          <w:rFonts w:ascii="Times New Roman" w:hAnsi="Times New Roman" w:cs="Times New Roman"/>
          <w:sz w:val="24"/>
          <w:szCs w:val="24"/>
        </w:rPr>
        <w:t>нравственно-правовых норм поведения возможно путем про</w:t>
      </w:r>
      <w:r>
        <w:rPr>
          <w:rFonts w:ascii="Times New Roman" w:hAnsi="Times New Roman" w:cs="Times New Roman"/>
          <w:sz w:val="24"/>
          <w:szCs w:val="24"/>
        </w:rPr>
        <w:t>ведения устного опроса, беседы</w:t>
      </w:r>
      <w:r w:rsidRPr="00AC0344">
        <w:rPr>
          <w:rFonts w:ascii="Times New Roman" w:hAnsi="Times New Roman" w:cs="Times New Roman"/>
          <w:sz w:val="24"/>
          <w:szCs w:val="24"/>
        </w:rPr>
        <w:t>, рисунков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B31">
        <w:rPr>
          <w:rFonts w:ascii="Times New Roman" w:hAnsi="Times New Roman" w:cs="Times New Roman"/>
          <w:sz w:val="24"/>
          <w:szCs w:val="24"/>
        </w:rPr>
        <w:t>(Приложение № 5).</w:t>
      </w:r>
    </w:p>
    <w:p w:rsidR="0005784F" w:rsidRPr="00372B82" w:rsidRDefault="0005784F" w:rsidP="00372B82">
      <w:pPr>
        <w:pStyle w:val="a6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B82">
        <w:rPr>
          <w:rFonts w:ascii="Times New Roman" w:hAnsi="Times New Roman" w:cs="Times New Roman"/>
          <w:sz w:val="24"/>
          <w:szCs w:val="24"/>
        </w:rPr>
        <w:t xml:space="preserve">Для диагностики </w:t>
      </w:r>
      <w:r w:rsidR="00372B82">
        <w:rPr>
          <w:rFonts w:ascii="Times New Roman" w:hAnsi="Times New Roman" w:cs="Times New Roman"/>
          <w:sz w:val="24"/>
          <w:szCs w:val="24"/>
        </w:rPr>
        <w:t>предлагается</w:t>
      </w:r>
      <w:r w:rsidRPr="00372B82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="00372B82">
        <w:rPr>
          <w:rFonts w:ascii="Times New Roman" w:hAnsi="Times New Roman" w:cs="Times New Roman"/>
          <w:sz w:val="24"/>
          <w:szCs w:val="24"/>
        </w:rPr>
        <w:t>ть</w:t>
      </w:r>
      <w:r w:rsidRPr="00372B82">
        <w:rPr>
          <w:rFonts w:ascii="Times New Roman" w:hAnsi="Times New Roman" w:cs="Times New Roman"/>
          <w:sz w:val="24"/>
          <w:szCs w:val="24"/>
        </w:rPr>
        <w:t xml:space="preserve"> следующие методики</w:t>
      </w:r>
      <w:r w:rsidR="00B6177E">
        <w:rPr>
          <w:rFonts w:ascii="Times New Roman" w:hAnsi="Times New Roman" w:cs="Times New Roman"/>
          <w:sz w:val="24"/>
          <w:szCs w:val="24"/>
        </w:rPr>
        <w:t>:</w:t>
      </w:r>
    </w:p>
    <w:p w:rsidR="0005784F" w:rsidRPr="00372B82" w:rsidRDefault="0005784F" w:rsidP="00372B82">
      <w:pPr>
        <w:pStyle w:val="a6"/>
        <w:numPr>
          <w:ilvl w:val="0"/>
          <w:numId w:val="3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B82">
        <w:rPr>
          <w:rFonts w:ascii="Times New Roman" w:hAnsi="Times New Roman" w:cs="Times New Roman"/>
          <w:sz w:val="24"/>
          <w:szCs w:val="24"/>
        </w:rPr>
        <w:t xml:space="preserve">Опрос детей на тему </w:t>
      </w:r>
      <w:r w:rsidR="00372B82">
        <w:rPr>
          <w:rFonts w:ascii="Times New Roman" w:hAnsi="Times New Roman" w:cs="Times New Roman"/>
          <w:sz w:val="24"/>
          <w:szCs w:val="24"/>
        </w:rPr>
        <w:t>«</w:t>
      </w:r>
      <w:r w:rsidRPr="00372B82">
        <w:rPr>
          <w:rFonts w:ascii="Times New Roman" w:hAnsi="Times New Roman" w:cs="Times New Roman"/>
          <w:sz w:val="24"/>
          <w:szCs w:val="24"/>
        </w:rPr>
        <w:t>Права ребенка</w:t>
      </w:r>
      <w:r w:rsidR="00372B82">
        <w:rPr>
          <w:rFonts w:ascii="Times New Roman" w:hAnsi="Times New Roman" w:cs="Times New Roman"/>
          <w:sz w:val="24"/>
          <w:szCs w:val="24"/>
        </w:rPr>
        <w:t>».</w:t>
      </w:r>
    </w:p>
    <w:p w:rsidR="00AC0344" w:rsidRPr="00AC0344" w:rsidRDefault="0005784F" w:rsidP="00AC0344">
      <w:pPr>
        <w:pStyle w:val="a6"/>
        <w:numPr>
          <w:ilvl w:val="0"/>
          <w:numId w:val="3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B82">
        <w:rPr>
          <w:rFonts w:ascii="Times New Roman" w:hAnsi="Times New Roman" w:cs="Times New Roman"/>
          <w:sz w:val="24"/>
          <w:szCs w:val="24"/>
        </w:rPr>
        <w:t xml:space="preserve">Беседа </w:t>
      </w:r>
      <w:r w:rsidR="00372B82">
        <w:rPr>
          <w:rFonts w:ascii="Times New Roman" w:hAnsi="Times New Roman" w:cs="Times New Roman"/>
          <w:sz w:val="24"/>
          <w:szCs w:val="24"/>
        </w:rPr>
        <w:t>«</w:t>
      </w:r>
      <w:r w:rsidRPr="00372B82">
        <w:rPr>
          <w:rFonts w:ascii="Times New Roman" w:hAnsi="Times New Roman" w:cs="Times New Roman"/>
          <w:sz w:val="24"/>
          <w:szCs w:val="24"/>
        </w:rPr>
        <w:t>Как поступить?</w:t>
      </w:r>
      <w:r w:rsidR="00372B82">
        <w:rPr>
          <w:rFonts w:ascii="Times New Roman" w:hAnsi="Times New Roman" w:cs="Times New Roman"/>
          <w:sz w:val="24"/>
          <w:szCs w:val="24"/>
        </w:rPr>
        <w:t>»</w:t>
      </w:r>
      <w:r w:rsidR="00AC0344">
        <w:rPr>
          <w:rFonts w:ascii="Times New Roman" w:hAnsi="Times New Roman" w:cs="Times New Roman"/>
          <w:sz w:val="24"/>
          <w:szCs w:val="24"/>
        </w:rPr>
        <w:t xml:space="preserve"> (Адаптированный вариант  Г.А. </w:t>
      </w:r>
      <w:proofErr w:type="spellStart"/>
      <w:r w:rsidR="00AC0344">
        <w:rPr>
          <w:rFonts w:ascii="Times New Roman" w:hAnsi="Times New Roman" w:cs="Times New Roman"/>
          <w:sz w:val="24"/>
          <w:szCs w:val="24"/>
        </w:rPr>
        <w:t>Урунтаевой</w:t>
      </w:r>
      <w:proofErr w:type="spellEnd"/>
      <w:r w:rsidR="00AC0344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="00AC0344">
        <w:rPr>
          <w:rFonts w:ascii="Times New Roman" w:hAnsi="Times New Roman" w:cs="Times New Roman"/>
          <w:sz w:val="24"/>
          <w:szCs w:val="24"/>
        </w:rPr>
        <w:t>Афоньеиной</w:t>
      </w:r>
      <w:proofErr w:type="spellEnd"/>
      <w:r w:rsidR="00AC0344">
        <w:rPr>
          <w:rFonts w:ascii="Times New Roman" w:hAnsi="Times New Roman" w:cs="Times New Roman"/>
          <w:sz w:val="24"/>
          <w:szCs w:val="24"/>
        </w:rPr>
        <w:t>)</w:t>
      </w:r>
    </w:p>
    <w:p w:rsidR="00AC0344" w:rsidRDefault="00AC0344" w:rsidP="00AC0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344">
        <w:rPr>
          <w:rFonts w:ascii="Times New Roman" w:hAnsi="Times New Roman" w:cs="Times New Roman"/>
          <w:sz w:val="24"/>
          <w:szCs w:val="24"/>
        </w:rPr>
        <w:t>Результаты проведенной диагностики уровня правовой культуры детей целесообразно пре</w:t>
      </w:r>
      <w:r>
        <w:rPr>
          <w:rFonts w:ascii="Times New Roman" w:hAnsi="Times New Roman" w:cs="Times New Roman"/>
          <w:sz w:val="24"/>
          <w:szCs w:val="24"/>
        </w:rPr>
        <w:t>дставить в виде сводной таблицы.</w:t>
      </w:r>
      <w:r w:rsidRPr="00AC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344" w:rsidRPr="00980219" w:rsidRDefault="00AC0344" w:rsidP="00AC0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219">
        <w:rPr>
          <w:rFonts w:ascii="Times New Roman" w:hAnsi="Times New Roman" w:cs="Times New Roman"/>
          <w:sz w:val="24"/>
          <w:szCs w:val="24"/>
        </w:rPr>
        <w:t>Применяя тематическую неделю «</w:t>
      </w:r>
      <w:proofErr w:type="spellStart"/>
      <w:r w:rsidRPr="00980219">
        <w:rPr>
          <w:rFonts w:ascii="Times New Roman" w:hAnsi="Times New Roman" w:cs="Times New Roman"/>
          <w:sz w:val="24"/>
          <w:szCs w:val="24"/>
        </w:rPr>
        <w:t>Правознайка</w:t>
      </w:r>
      <w:proofErr w:type="spellEnd"/>
      <w:r w:rsidRPr="00980219">
        <w:rPr>
          <w:rFonts w:ascii="Times New Roman" w:hAnsi="Times New Roman" w:cs="Times New Roman"/>
          <w:sz w:val="24"/>
          <w:szCs w:val="24"/>
        </w:rPr>
        <w:t>» в своем планировании у детей:</w:t>
      </w:r>
    </w:p>
    <w:p w:rsidR="00AC0344" w:rsidRPr="00576B3D" w:rsidRDefault="00AC0344" w:rsidP="00AC0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hAnsi="Times New Roman" w:cs="Times New Roman"/>
          <w:bCs/>
          <w:sz w:val="24"/>
          <w:szCs w:val="24"/>
        </w:rPr>
        <w:t>1.</w:t>
      </w:r>
      <w:r w:rsidRPr="00576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6B3D">
        <w:rPr>
          <w:rFonts w:ascii="Times New Roman" w:hAnsi="Times New Roman" w:cs="Times New Roman"/>
          <w:sz w:val="24"/>
          <w:szCs w:val="24"/>
        </w:rPr>
        <w:t>Будет сформирована модель поведения, как общественной личности в его взаимоотношениях с членами своей семьи, другими детьми, взрослыми.</w:t>
      </w:r>
    </w:p>
    <w:p w:rsidR="00AC0344" w:rsidRPr="00576B3D" w:rsidRDefault="00AC0344" w:rsidP="00AC0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hAnsi="Times New Roman" w:cs="Times New Roman"/>
          <w:sz w:val="24"/>
          <w:szCs w:val="24"/>
        </w:rPr>
        <w:t>2. Будут сформированы элементарные представления о правах ребенка: право на имя и фамилию, право на воспитание в семье, право на жизнь, право на образование, право на защиту от насилия, право на отдых и др.</w:t>
      </w:r>
    </w:p>
    <w:p w:rsidR="00AC0344" w:rsidRDefault="00AC0344" w:rsidP="00AC0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hAnsi="Times New Roman" w:cs="Times New Roman"/>
          <w:sz w:val="24"/>
          <w:szCs w:val="24"/>
        </w:rPr>
        <w:t>3. Будут сформированы первоначальные представления социального характера и включение детей в систему социальных отношений</w:t>
      </w:r>
      <w:r w:rsidRPr="000F62D3">
        <w:rPr>
          <w:rFonts w:ascii="Times New Roman" w:hAnsi="Times New Roman" w:cs="Times New Roman"/>
          <w:sz w:val="24"/>
          <w:szCs w:val="24"/>
        </w:rPr>
        <w:t>.</w:t>
      </w:r>
    </w:p>
    <w:p w:rsidR="00AC0344" w:rsidRPr="00AC0344" w:rsidRDefault="00AC0344" w:rsidP="00AC034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859FC" w:rsidRPr="00576B3D" w:rsidRDefault="00C859FC" w:rsidP="00980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C859FC" w:rsidRPr="00576B3D" w:rsidRDefault="00C859FC" w:rsidP="004C674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  <w:proofErr w:type="gramEnd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200 ответов на вопросы заведующей детским садом – М.: АСТ,1996</w:t>
      </w:r>
      <w:r w:rsidRPr="00576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B3D">
        <w:rPr>
          <w:rFonts w:ascii="Times New Roman" w:hAnsi="Times New Roman" w:cs="Times New Roman"/>
          <w:sz w:val="24"/>
          <w:szCs w:val="24"/>
        </w:rPr>
        <w:t>Буркацкая</w:t>
      </w:r>
      <w:proofErr w:type="spellEnd"/>
      <w:r w:rsidRPr="00576B3D">
        <w:rPr>
          <w:rFonts w:ascii="Times New Roman" w:hAnsi="Times New Roman" w:cs="Times New Roman"/>
          <w:sz w:val="24"/>
          <w:szCs w:val="24"/>
        </w:rPr>
        <w:t xml:space="preserve"> А. Поощрение и наказание // Ребенок в детском саду. – 2007. - №5 </w:t>
      </w:r>
    </w:p>
    <w:p w:rsidR="00C859FC" w:rsidRPr="00576B3D" w:rsidRDefault="00C859FC" w:rsidP="004C674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hAnsi="Times New Roman" w:cs="Times New Roman"/>
          <w:sz w:val="24"/>
          <w:szCs w:val="24"/>
        </w:rPr>
        <w:t xml:space="preserve">Гладкова Ю. Педагог и семья. Проблемы взаимодействия // Дошкольное воспитание. – 2008. - №4 </w:t>
      </w:r>
    </w:p>
    <w:p w:rsidR="00C859FC" w:rsidRPr="00576B3D" w:rsidRDefault="00C859FC" w:rsidP="004C674F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proofErr w:type="spellStart"/>
      <w:r w:rsidRPr="00576B3D">
        <w:t>Голицина</w:t>
      </w:r>
      <w:proofErr w:type="spellEnd"/>
      <w:r w:rsidRPr="00576B3D">
        <w:t xml:space="preserve"> Н.С., Огнева Л. Д. Ознакомление старших дошкольников с Конвенцией о правах ребенка. – М.: «Издательство </w:t>
      </w:r>
      <w:proofErr w:type="spellStart"/>
      <w:r w:rsidRPr="00576B3D">
        <w:t>Скрипорий</w:t>
      </w:r>
      <w:proofErr w:type="spellEnd"/>
      <w:r w:rsidRPr="00576B3D">
        <w:t xml:space="preserve"> 2003», 2005. </w:t>
      </w:r>
    </w:p>
    <w:p w:rsidR="00C859FC" w:rsidRPr="00576B3D" w:rsidRDefault="00C859FC" w:rsidP="004C674F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576B3D">
        <w:t xml:space="preserve">Давыдова О. И., </w:t>
      </w:r>
      <w:proofErr w:type="spellStart"/>
      <w:r w:rsidRPr="00576B3D">
        <w:t>Вялкова</w:t>
      </w:r>
      <w:proofErr w:type="spellEnd"/>
      <w:r w:rsidRPr="00576B3D">
        <w:t xml:space="preserve"> С. М. Беседы об ответственности и правах ребенка. – М.: ТЦ Сфера, 2008.</w:t>
      </w:r>
    </w:p>
    <w:p w:rsidR="00C859FC" w:rsidRPr="00576B3D" w:rsidRDefault="00C859FC" w:rsidP="004C674F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576B3D">
        <w:t xml:space="preserve">Данилина Т. А., </w:t>
      </w:r>
      <w:proofErr w:type="spellStart"/>
      <w:r w:rsidRPr="00576B3D">
        <w:t>Лагода</w:t>
      </w:r>
      <w:proofErr w:type="spellEnd"/>
      <w:r w:rsidRPr="00576B3D">
        <w:t xml:space="preserve"> Т. С., Степина Н. М. Как познакомить детей дошкольного возраста с Конвенцией о правах ребенка // Управление ДОУ. – 2002. - №6.</w:t>
      </w:r>
    </w:p>
    <w:p w:rsidR="00C859FC" w:rsidRPr="00576B3D" w:rsidRDefault="00C859FC" w:rsidP="004C674F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proofErr w:type="spellStart"/>
      <w:r w:rsidRPr="00576B3D">
        <w:t>Доронова</w:t>
      </w:r>
      <w:proofErr w:type="spellEnd"/>
      <w:r w:rsidRPr="00576B3D">
        <w:t xml:space="preserve"> Т. Н. Взаимодействие дошкольного учреждения с родителями: Пособие для работников дошкольных образовательных учреждений. – М., 2002.</w:t>
      </w:r>
    </w:p>
    <w:p w:rsidR="00C859FC" w:rsidRPr="00576B3D" w:rsidRDefault="00C859FC" w:rsidP="004C674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"Дошкольное воспитание" №8/2001 с.6</w:t>
      </w:r>
    </w:p>
    <w:p w:rsidR="00C859FC" w:rsidRPr="00576B3D" w:rsidRDefault="00C859FC" w:rsidP="004C674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"Дошкольное воспитание" №3/2000 с.62</w:t>
      </w:r>
    </w:p>
    <w:p w:rsidR="00C859FC" w:rsidRPr="00576B3D" w:rsidRDefault="00C859FC" w:rsidP="004C674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"Защити меня" №4/2000 с.2</w:t>
      </w:r>
      <w:r w:rsidRPr="00576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9FC" w:rsidRPr="00576B3D" w:rsidRDefault="00C859FC" w:rsidP="004C674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6B3D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576B3D">
        <w:rPr>
          <w:rFonts w:ascii="Times New Roman" w:hAnsi="Times New Roman" w:cs="Times New Roman"/>
          <w:sz w:val="24"/>
          <w:szCs w:val="24"/>
        </w:rPr>
        <w:t xml:space="preserve"> Н. Г., Осипова Л. Е. Я – ребенок, я имею право. М.: «Издательство Скрипорий2003», 2007. Копытова Н. Н. Правовое образование в ДОУ. – М.: ТЦ Сфера, 2006.</w:t>
      </w:r>
    </w:p>
    <w:p w:rsidR="00C859FC" w:rsidRPr="00576B3D" w:rsidRDefault="00C859FC" w:rsidP="004C674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Рыбинская</w:t>
      </w:r>
      <w:proofErr w:type="spellEnd"/>
      <w:proofErr w:type="gramStart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"Права ребенка" Основные международные документы – М.: "Дом",1992</w:t>
      </w:r>
      <w:r w:rsidRPr="00576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9FC" w:rsidRPr="00576B3D" w:rsidRDefault="00C859FC" w:rsidP="004C674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hAnsi="Times New Roman" w:cs="Times New Roman"/>
          <w:sz w:val="24"/>
          <w:szCs w:val="24"/>
        </w:rPr>
        <w:t>Шорыгина Т. А. Беседы о хорошем и плохом поведении.- М.: ТЦ Сфера, 2007.</w:t>
      </w:r>
    </w:p>
    <w:p w:rsidR="00C859FC" w:rsidRPr="00576B3D" w:rsidRDefault="00C859FC" w:rsidP="004C674F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Усачев</w:t>
      </w:r>
      <w:proofErr w:type="gramStart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7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"Приключения маленького человечка" М.: "Самовар" 2000</w:t>
      </w:r>
    </w:p>
    <w:p w:rsidR="00C859FC" w:rsidRDefault="00C859FC" w:rsidP="00AC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FE7" w:rsidRDefault="001E6FE7" w:rsidP="00AC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FE7" w:rsidRPr="00576B3D" w:rsidRDefault="001E6FE7" w:rsidP="00AC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E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5165" behindDoc="1" locked="0" layoutInCell="1" allowOverlap="1">
            <wp:simplePos x="0" y="0"/>
            <wp:positionH relativeFrom="column">
              <wp:posOffset>-399466</wp:posOffset>
            </wp:positionH>
            <wp:positionV relativeFrom="paragraph">
              <wp:posOffset>-381446</wp:posOffset>
            </wp:positionV>
            <wp:extent cx="6554744" cy="9650627"/>
            <wp:effectExtent l="19050" t="0" r="0" b="0"/>
            <wp:wrapNone/>
            <wp:docPr id="7" name="Рисунок 1" descr="http://www.tvoyrebenok.ru/images/presentation/ecology/b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voyrebenok.ru/images/presentation/ecology/b/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339" b="66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744" cy="965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2163895</wp:posOffset>
            </wp:positionH>
            <wp:positionV relativeFrom="margin">
              <wp:posOffset>2184126</wp:posOffset>
            </wp:positionV>
            <wp:extent cx="1876305" cy="1918369"/>
            <wp:effectExtent l="95250" t="57150" r="66795" b="901031"/>
            <wp:wrapNone/>
            <wp:docPr id="2" name="Рисунок 3" descr="http://dsovp1591.mskobr.ru/images/cms/data/pr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ovp1591.mskobr.ru/images/cms/data/pra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8FEFE"/>
                        </a:clrFrom>
                        <a:clrTo>
                          <a:srgbClr val="F8FEFE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622357">
                      <a:off x="0" y="0"/>
                      <a:ext cx="1876305" cy="1918369"/>
                    </a:xfrm>
                    <a:prstGeom prst="ellipse">
                      <a:avLst/>
                    </a:prstGeom>
                    <a:ln w="762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909320</wp:posOffset>
            </wp:positionV>
            <wp:extent cx="5391150" cy="6896100"/>
            <wp:effectExtent l="0" t="0" r="0" b="0"/>
            <wp:wrapNone/>
            <wp:docPr id="4" name="Рисунок 4" descr="http://www.tvoyrebenok.ru/images/presentation/school/m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voyrebenok.ru/images/presentation/school/m/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 t="28989" r="60000" b="2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6FE7" w:rsidRPr="00576B3D" w:rsidSect="00F14294">
      <w:pgSz w:w="11906" w:h="16838"/>
      <w:pgMar w:top="1418" w:right="1418" w:bottom="1418" w:left="1418" w:header="709" w:footer="709" w:gutter="0"/>
      <w:pgBorders w:offsetFrom="page">
        <w:top w:val="postageStamp" w:sz="19" w:space="24" w:color="E36C0A" w:themeColor="accent6" w:themeShade="BF"/>
        <w:left w:val="postageStamp" w:sz="19" w:space="24" w:color="E36C0A" w:themeColor="accent6" w:themeShade="BF"/>
        <w:bottom w:val="postageStamp" w:sz="19" w:space="24" w:color="E36C0A" w:themeColor="accent6" w:themeShade="BF"/>
        <w:right w:val="postageStamp" w:sz="19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BF5"/>
    <w:multiLevelType w:val="multilevel"/>
    <w:tmpl w:val="472C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B2109"/>
    <w:multiLevelType w:val="hybridMultilevel"/>
    <w:tmpl w:val="F9E0C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2253"/>
    <w:multiLevelType w:val="multilevel"/>
    <w:tmpl w:val="01EA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12225"/>
    <w:multiLevelType w:val="hybridMultilevel"/>
    <w:tmpl w:val="3DFC7C8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F1D784E"/>
    <w:multiLevelType w:val="hybridMultilevel"/>
    <w:tmpl w:val="3E688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93270"/>
    <w:multiLevelType w:val="hybridMultilevel"/>
    <w:tmpl w:val="64767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B5D91"/>
    <w:multiLevelType w:val="hybridMultilevel"/>
    <w:tmpl w:val="7A32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F11F91"/>
    <w:multiLevelType w:val="hybridMultilevel"/>
    <w:tmpl w:val="4F62C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479EF"/>
    <w:multiLevelType w:val="multilevel"/>
    <w:tmpl w:val="D954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4170B"/>
    <w:multiLevelType w:val="hybridMultilevel"/>
    <w:tmpl w:val="5CD4B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F62AF"/>
    <w:multiLevelType w:val="hybridMultilevel"/>
    <w:tmpl w:val="83ACF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E1095"/>
    <w:multiLevelType w:val="hybridMultilevel"/>
    <w:tmpl w:val="A4F24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B5A81"/>
    <w:multiLevelType w:val="hybridMultilevel"/>
    <w:tmpl w:val="0D40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F05A7"/>
    <w:multiLevelType w:val="hybridMultilevel"/>
    <w:tmpl w:val="096CB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23D57"/>
    <w:multiLevelType w:val="hybridMultilevel"/>
    <w:tmpl w:val="13305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E645A"/>
    <w:multiLevelType w:val="hybridMultilevel"/>
    <w:tmpl w:val="5EF44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E144B"/>
    <w:multiLevelType w:val="hybridMultilevel"/>
    <w:tmpl w:val="75301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5650EB"/>
    <w:multiLevelType w:val="hybridMultilevel"/>
    <w:tmpl w:val="FA308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47DF9"/>
    <w:multiLevelType w:val="hybridMultilevel"/>
    <w:tmpl w:val="16DEC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CD030C"/>
    <w:multiLevelType w:val="hybridMultilevel"/>
    <w:tmpl w:val="138A0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4065C"/>
    <w:multiLevelType w:val="hybridMultilevel"/>
    <w:tmpl w:val="F2CC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935D7B"/>
    <w:multiLevelType w:val="hybridMultilevel"/>
    <w:tmpl w:val="1FDED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C01817"/>
    <w:multiLevelType w:val="hybridMultilevel"/>
    <w:tmpl w:val="F5AA44EE"/>
    <w:lvl w:ilvl="0" w:tplc="CE0094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96500"/>
    <w:multiLevelType w:val="hybridMultilevel"/>
    <w:tmpl w:val="0B6A3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D30063"/>
    <w:multiLevelType w:val="hybridMultilevel"/>
    <w:tmpl w:val="05585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F6DAB"/>
    <w:multiLevelType w:val="hybridMultilevel"/>
    <w:tmpl w:val="9A48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B6526"/>
    <w:multiLevelType w:val="hybridMultilevel"/>
    <w:tmpl w:val="6BD89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077DF"/>
    <w:multiLevelType w:val="hybridMultilevel"/>
    <w:tmpl w:val="D1EA7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A3F60"/>
    <w:multiLevelType w:val="hybridMultilevel"/>
    <w:tmpl w:val="1D26C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472D8"/>
    <w:multiLevelType w:val="hybridMultilevel"/>
    <w:tmpl w:val="143CA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C92CFA"/>
    <w:multiLevelType w:val="hybridMultilevel"/>
    <w:tmpl w:val="5B320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749EC"/>
    <w:multiLevelType w:val="hybridMultilevel"/>
    <w:tmpl w:val="64E04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66A19"/>
    <w:multiLevelType w:val="hybridMultilevel"/>
    <w:tmpl w:val="0A6C4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A65CD"/>
    <w:multiLevelType w:val="hybridMultilevel"/>
    <w:tmpl w:val="8E3AC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A6C7E"/>
    <w:multiLevelType w:val="hybridMultilevel"/>
    <w:tmpl w:val="2D86C79E"/>
    <w:lvl w:ilvl="0" w:tplc="79D66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1274BD"/>
    <w:multiLevelType w:val="hybridMultilevel"/>
    <w:tmpl w:val="A86A8A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4B40C3"/>
    <w:multiLevelType w:val="hybridMultilevel"/>
    <w:tmpl w:val="2C0291A6"/>
    <w:lvl w:ilvl="0" w:tplc="16341B30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  <w:b/>
      </w:rPr>
    </w:lvl>
    <w:lvl w:ilvl="1" w:tplc="3B5487BE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B7E5631"/>
    <w:multiLevelType w:val="hybridMultilevel"/>
    <w:tmpl w:val="03EA8D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EEE49FB"/>
    <w:multiLevelType w:val="hybridMultilevel"/>
    <w:tmpl w:val="8E06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8"/>
  </w:num>
  <w:num w:numId="4">
    <w:abstractNumId w:val="2"/>
  </w:num>
  <w:num w:numId="5">
    <w:abstractNumId w:val="34"/>
  </w:num>
  <w:num w:numId="6">
    <w:abstractNumId w:val="36"/>
  </w:num>
  <w:num w:numId="7">
    <w:abstractNumId w:val="35"/>
  </w:num>
  <w:num w:numId="8">
    <w:abstractNumId w:val="14"/>
  </w:num>
  <w:num w:numId="9">
    <w:abstractNumId w:val="15"/>
  </w:num>
  <w:num w:numId="10">
    <w:abstractNumId w:val="12"/>
  </w:num>
  <w:num w:numId="11">
    <w:abstractNumId w:val="38"/>
  </w:num>
  <w:num w:numId="12">
    <w:abstractNumId w:val="18"/>
  </w:num>
  <w:num w:numId="13">
    <w:abstractNumId w:val="31"/>
  </w:num>
  <w:num w:numId="14">
    <w:abstractNumId w:val="33"/>
  </w:num>
  <w:num w:numId="15">
    <w:abstractNumId w:val="21"/>
  </w:num>
  <w:num w:numId="16">
    <w:abstractNumId w:val="17"/>
  </w:num>
  <w:num w:numId="17">
    <w:abstractNumId w:val="28"/>
  </w:num>
  <w:num w:numId="18">
    <w:abstractNumId w:val="7"/>
  </w:num>
  <w:num w:numId="19">
    <w:abstractNumId w:val="22"/>
  </w:num>
  <w:num w:numId="20">
    <w:abstractNumId w:val="3"/>
  </w:num>
  <w:num w:numId="21">
    <w:abstractNumId w:val="30"/>
  </w:num>
  <w:num w:numId="22">
    <w:abstractNumId w:val="9"/>
  </w:num>
  <w:num w:numId="23">
    <w:abstractNumId w:val="32"/>
  </w:num>
  <w:num w:numId="24">
    <w:abstractNumId w:val="13"/>
  </w:num>
  <w:num w:numId="25">
    <w:abstractNumId w:val="16"/>
  </w:num>
  <w:num w:numId="26">
    <w:abstractNumId w:val="27"/>
  </w:num>
  <w:num w:numId="27">
    <w:abstractNumId w:val="23"/>
  </w:num>
  <w:num w:numId="28">
    <w:abstractNumId w:val="11"/>
  </w:num>
  <w:num w:numId="29">
    <w:abstractNumId w:val="26"/>
  </w:num>
  <w:num w:numId="30">
    <w:abstractNumId w:val="19"/>
  </w:num>
  <w:num w:numId="31">
    <w:abstractNumId w:val="4"/>
  </w:num>
  <w:num w:numId="32">
    <w:abstractNumId w:val="1"/>
  </w:num>
  <w:num w:numId="33">
    <w:abstractNumId w:val="24"/>
  </w:num>
  <w:num w:numId="34">
    <w:abstractNumId w:val="37"/>
  </w:num>
  <w:num w:numId="35">
    <w:abstractNumId w:val="6"/>
  </w:num>
  <w:num w:numId="36">
    <w:abstractNumId w:val="20"/>
  </w:num>
  <w:num w:numId="37">
    <w:abstractNumId w:val="5"/>
  </w:num>
  <w:num w:numId="38">
    <w:abstractNumId w:val="10"/>
  </w:num>
  <w:num w:numId="39">
    <w:abstractNumId w:val="2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5EC"/>
    <w:rsid w:val="00026D26"/>
    <w:rsid w:val="0003527A"/>
    <w:rsid w:val="0005784F"/>
    <w:rsid w:val="000839E1"/>
    <w:rsid w:val="000A4626"/>
    <w:rsid w:val="000F62D3"/>
    <w:rsid w:val="00102440"/>
    <w:rsid w:val="001161BD"/>
    <w:rsid w:val="00150203"/>
    <w:rsid w:val="00184509"/>
    <w:rsid w:val="00190FC7"/>
    <w:rsid w:val="001B624F"/>
    <w:rsid w:val="001C1123"/>
    <w:rsid w:val="001E6FE7"/>
    <w:rsid w:val="001F5633"/>
    <w:rsid w:val="001F666C"/>
    <w:rsid w:val="00260EA9"/>
    <w:rsid w:val="0026114F"/>
    <w:rsid w:val="002D1A86"/>
    <w:rsid w:val="00304EA9"/>
    <w:rsid w:val="00321D15"/>
    <w:rsid w:val="003425AE"/>
    <w:rsid w:val="00372B82"/>
    <w:rsid w:val="003A1744"/>
    <w:rsid w:val="003A2D02"/>
    <w:rsid w:val="003C7970"/>
    <w:rsid w:val="003D557C"/>
    <w:rsid w:val="003F2B31"/>
    <w:rsid w:val="0044454A"/>
    <w:rsid w:val="00484667"/>
    <w:rsid w:val="004A7C52"/>
    <w:rsid w:val="004B35B0"/>
    <w:rsid w:val="004C674F"/>
    <w:rsid w:val="004E7930"/>
    <w:rsid w:val="004F468B"/>
    <w:rsid w:val="00505BF5"/>
    <w:rsid w:val="005311C9"/>
    <w:rsid w:val="00537AC8"/>
    <w:rsid w:val="00541FC2"/>
    <w:rsid w:val="00543AED"/>
    <w:rsid w:val="005627B3"/>
    <w:rsid w:val="00576B3D"/>
    <w:rsid w:val="005953AF"/>
    <w:rsid w:val="005A64DF"/>
    <w:rsid w:val="005C0CE0"/>
    <w:rsid w:val="0068576D"/>
    <w:rsid w:val="00697708"/>
    <w:rsid w:val="006C216B"/>
    <w:rsid w:val="006E2C68"/>
    <w:rsid w:val="00725692"/>
    <w:rsid w:val="007267D1"/>
    <w:rsid w:val="0074694B"/>
    <w:rsid w:val="007611FA"/>
    <w:rsid w:val="007956B9"/>
    <w:rsid w:val="007B2E48"/>
    <w:rsid w:val="007C5B69"/>
    <w:rsid w:val="007D157A"/>
    <w:rsid w:val="007D6530"/>
    <w:rsid w:val="007F4779"/>
    <w:rsid w:val="007F7C5F"/>
    <w:rsid w:val="00824408"/>
    <w:rsid w:val="008457C7"/>
    <w:rsid w:val="008535E3"/>
    <w:rsid w:val="00862D4B"/>
    <w:rsid w:val="008B33B6"/>
    <w:rsid w:val="008C0EBA"/>
    <w:rsid w:val="008D59E7"/>
    <w:rsid w:val="00915502"/>
    <w:rsid w:val="00980219"/>
    <w:rsid w:val="009A391A"/>
    <w:rsid w:val="009A64CD"/>
    <w:rsid w:val="009D0A99"/>
    <w:rsid w:val="00A24AA8"/>
    <w:rsid w:val="00A62E64"/>
    <w:rsid w:val="00A77871"/>
    <w:rsid w:val="00AC0344"/>
    <w:rsid w:val="00AE12F7"/>
    <w:rsid w:val="00B04E86"/>
    <w:rsid w:val="00B15F8A"/>
    <w:rsid w:val="00B524E0"/>
    <w:rsid w:val="00B60352"/>
    <w:rsid w:val="00B6177E"/>
    <w:rsid w:val="00B712F8"/>
    <w:rsid w:val="00BA7F9C"/>
    <w:rsid w:val="00BB476F"/>
    <w:rsid w:val="00BD5964"/>
    <w:rsid w:val="00BE0647"/>
    <w:rsid w:val="00C04301"/>
    <w:rsid w:val="00C47801"/>
    <w:rsid w:val="00C7383A"/>
    <w:rsid w:val="00C859FC"/>
    <w:rsid w:val="00CB6989"/>
    <w:rsid w:val="00CC72A1"/>
    <w:rsid w:val="00CD327F"/>
    <w:rsid w:val="00CD7AAC"/>
    <w:rsid w:val="00D4333A"/>
    <w:rsid w:val="00D647F9"/>
    <w:rsid w:val="00D727F5"/>
    <w:rsid w:val="00D72F84"/>
    <w:rsid w:val="00D977F2"/>
    <w:rsid w:val="00E47B5F"/>
    <w:rsid w:val="00E52D05"/>
    <w:rsid w:val="00E622D0"/>
    <w:rsid w:val="00EB57B0"/>
    <w:rsid w:val="00ED6676"/>
    <w:rsid w:val="00EE1986"/>
    <w:rsid w:val="00EF05EC"/>
    <w:rsid w:val="00F14294"/>
    <w:rsid w:val="00F3323B"/>
    <w:rsid w:val="00F51618"/>
    <w:rsid w:val="00F65501"/>
    <w:rsid w:val="00F714ED"/>
    <w:rsid w:val="00F8381C"/>
    <w:rsid w:val="00F922E4"/>
    <w:rsid w:val="00FF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4B"/>
  </w:style>
  <w:style w:type="paragraph" w:styleId="1">
    <w:name w:val="heading 1"/>
    <w:basedOn w:val="a"/>
    <w:link w:val="10"/>
    <w:uiPriority w:val="9"/>
    <w:qFormat/>
    <w:rsid w:val="00EE1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7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05EC"/>
    <w:rPr>
      <w:i/>
      <w:iCs/>
    </w:rPr>
  </w:style>
  <w:style w:type="character" w:styleId="a5">
    <w:name w:val="Strong"/>
    <w:basedOn w:val="a0"/>
    <w:uiPriority w:val="22"/>
    <w:qFormat/>
    <w:rsid w:val="00EF05EC"/>
    <w:rPr>
      <w:b/>
      <w:bCs/>
    </w:rPr>
  </w:style>
  <w:style w:type="character" w:customStyle="1" w:styleId="apple-converted-space">
    <w:name w:val="apple-converted-space"/>
    <w:basedOn w:val="a0"/>
    <w:rsid w:val="00EF05EC"/>
  </w:style>
  <w:style w:type="paragraph" w:styleId="a6">
    <w:name w:val="List Paragraph"/>
    <w:basedOn w:val="a"/>
    <w:uiPriority w:val="34"/>
    <w:qFormat/>
    <w:rsid w:val="00EF05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1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Plain Text"/>
    <w:basedOn w:val="a"/>
    <w:link w:val="a8"/>
    <w:rsid w:val="008457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457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8457C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A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7F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A7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824408"/>
    <w:pPr>
      <w:tabs>
        <w:tab w:val="left" w:pos="709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24408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67D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591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78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12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55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42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90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74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44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86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20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40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21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66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12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53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6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1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86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51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56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48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27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200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09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41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85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36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06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37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3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3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0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759B786869044AB591B7E98F8FA353" ma:contentTypeVersion="49" ma:contentTypeDescription="Создание документа." ma:contentTypeScope="" ma:versionID="62641ea091e5df03ec4aa4def351814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AWJJH2MPE6E2-1889634349-1029</_dlc_DocId>
    <_dlc_DocIdUrl xmlns="4a252ca3-5a62-4c1c-90a6-29f4710e47f8">
      <Url>http://edu-sps.koiro.local/Sharya/ds12/_layouts/15/DocIdRedir.aspx?ID=AWJJH2MPE6E2-1889634349-1029</Url>
      <Description>AWJJH2MPE6E2-1889634349-1029</Description>
    </_dlc_DocIdUrl>
  </documentManagement>
</p:properties>
</file>

<file path=customXml/itemProps1.xml><?xml version="1.0" encoding="utf-8"?>
<ds:datastoreItem xmlns:ds="http://schemas.openxmlformats.org/officeDocument/2006/customXml" ds:itemID="{70B0A5FB-FD4F-4660-B0B6-29955CE81790}"/>
</file>

<file path=customXml/itemProps2.xml><?xml version="1.0" encoding="utf-8"?>
<ds:datastoreItem xmlns:ds="http://schemas.openxmlformats.org/officeDocument/2006/customXml" ds:itemID="{DB3539C7-7744-4078-8466-A66160DAEC99}"/>
</file>

<file path=customXml/itemProps3.xml><?xml version="1.0" encoding="utf-8"?>
<ds:datastoreItem xmlns:ds="http://schemas.openxmlformats.org/officeDocument/2006/customXml" ds:itemID="{ED519540-8656-4A24-B80E-C701D62B17A4}"/>
</file>

<file path=customXml/itemProps4.xml><?xml version="1.0" encoding="utf-8"?>
<ds:datastoreItem xmlns:ds="http://schemas.openxmlformats.org/officeDocument/2006/customXml" ds:itemID="{BBD424BA-E6D4-419C-A842-6C3DBDC53F41}"/>
</file>

<file path=customXml/itemProps5.xml><?xml version="1.0" encoding="utf-8"?>
<ds:datastoreItem xmlns:ds="http://schemas.openxmlformats.org/officeDocument/2006/customXml" ds:itemID="{74EDC4C0-68F3-4792-8609-8FEF6304A4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Заведущая</cp:lastModifiedBy>
  <cp:revision>7</cp:revision>
  <cp:lastPrinted>2014-03-22T04:49:00Z</cp:lastPrinted>
  <dcterms:created xsi:type="dcterms:W3CDTF">2014-03-19T15:07:00Z</dcterms:created>
  <dcterms:modified xsi:type="dcterms:W3CDTF">2014-03-22T04:56:00Z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0x01010056759B786869044AB591B7E98F8FA353</vt:lpwstr>
  </property>
  <property fmtid="{D5CDD505-2E9C-101B-9397-08002B2CF9AE}" pid="3" name="_dlc_DocIdItemGuid">
    <vt:lpwstr>e8bcc4e4-4e15-4b75-a013-3e82355fad30</vt:lpwstr>
  </property>
</Properties>
</file>