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2F1" w:rsidRDefault="000262F1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ED2" w:rsidRPr="000262F1" w:rsidRDefault="00751753" w:rsidP="007517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62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19C835" wp14:editId="33227FE8">
            <wp:simplePos x="0" y="0"/>
            <wp:positionH relativeFrom="margin">
              <wp:posOffset>-23495</wp:posOffset>
            </wp:positionH>
            <wp:positionV relativeFrom="margin">
              <wp:posOffset>-53975</wp:posOffset>
            </wp:positionV>
            <wp:extent cx="5334000" cy="3211195"/>
            <wp:effectExtent l="171450" t="171450" r="190500" b="198755"/>
            <wp:wrapSquare wrapText="bothSides"/>
            <wp:docPr id="1" name="Рисунок 1" descr="C:\Users\User\Desktop\мама\вязание\32378_html_m2459b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\вязание\32378_html_m2459b8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11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DC7ED2" w:rsidRPr="000262F1">
        <w:rPr>
          <w:rFonts w:ascii="Times New Roman" w:hAnsi="Times New Roman" w:cs="Times New Roman"/>
          <w:b/>
          <w:sz w:val="28"/>
          <w:szCs w:val="28"/>
        </w:rPr>
        <w:t>Дом детского творчества города Шарья Костро</w:t>
      </w:r>
      <w:r w:rsidR="00462E13" w:rsidRPr="000262F1">
        <w:rPr>
          <w:rFonts w:ascii="Times New Roman" w:hAnsi="Times New Roman" w:cs="Times New Roman"/>
          <w:b/>
          <w:sz w:val="28"/>
          <w:szCs w:val="28"/>
        </w:rPr>
        <w:t xml:space="preserve">мской области </w:t>
      </w:r>
    </w:p>
    <w:p w:rsidR="00DC7ED2" w:rsidRPr="00751753" w:rsidRDefault="00DC7ED2" w:rsidP="00751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753">
        <w:rPr>
          <w:rFonts w:ascii="Times New Roman" w:hAnsi="Times New Roman" w:cs="Times New Roman"/>
          <w:sz w:val="28"/>
          <w:szCs w:val="28"/>
        </w:rPr>
        <w:t xml:space="preserve"> МОУ ДОД «ДДТ городского округа город Шарья» начал свою работу в 1934 году. Первой заведующей клубом была назначена молодая учительница начальных классов из </w:t>
      </w:r>
      <w:proofErr w:type="spellStart"/>
      <w:r w:rsidRPr="00751753">
        <w:rPr>
          <w:rFonts w:ascii="Times New Roman" w:hAnsi="Times New Roman" w:cs="Times New Roman"/>
          <w:sz w:val="28"/>
          <w:szCs w:val="28"/>
        </w:rPr>
        <w:t>Корегинской</w:t>
      </w:r>
      <w:proofErr w:type="spellEnd"/>
      <w:r w:rsidRPr="00751753">
        <w:rPr>
          <w:rFonts w:ascii="Times New Roman" w:hAnsi="Times New Roman" w:cs="Times New Roman"/>
          <w:sz w:val="28"/>
          <w:szCs w:val="28"/>
        </w:rPr>
        <w:t xml:space="preserve"> школы Татьяна Тимофеевна </w:t>
      </w:r>
      <w:proofErr w:type="spellStart"/>
      <w:r w:rsidRPr="00751753">
        <w:rPr>
          <w:rFonts w:ascii="Times New Roman" w:hAnsi="Times New Roman" w:cs="Times New Roman"/>
          <w:sz w:val="28"/>
          <w:szCs w:val="28"/>
        </w:rPr>
        <w:t>Лончинская</w:t>
      </w:r>
      <w:proofErr w:type="spellEnd"/>
      <w:r w:rsidRPr="00751753">
        <w:rPr>
          <w:rFonts w:ascii="Times New Roman" w:hAnsi="Times New Roman" w:cs="Times New Roman"/>
          <w:sz w:val="28"/>
          <w:szCs w:val="28"/>
        </w:rPr>
        <w:t>. Так начиналась история клуба пионеров, Дома пионеров и школьников, Дома творчества юных, а ныне Дома детского творчества. Но как бы ни называли это учреждение, оно всегда стремилось к развитию творческих способностей детей. Меняются формы и методы,</w:t>
      </w:r>
    </w:p>
    <w:p w:rsidR="00DC7ED2" w:rsidRPr="00751753" w:rsidRDefault="00DC7ED2" w:rsidP="00751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753">
        <w:rPr>
          <w:rFonts w:ascii="Times New Roman" w:hAnsi="Times New Roman" w:cs="Times New Roman"/>
          <w:sz w:val="28"/>
          <w:szCs w:val="28"/>
        </w:rPr>
        <w:t xml:space="preserve"> направления деятельности и программы, но во все времена педагоги находили и воспитывали талантливых детей, помогали им прикоснуться к творчеству, окунуться в мир искусства, фантазии и вдохновения.</w:t>
      </w:r>
    </w:p>
    <w:p w:rsidR="00DC7ED2" w:rsidRPr="00751753" w:rsidRDefault="00DC7ED2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ED2" w:rsidRPr="00751753" w:rsidRDefault="00DC7ED2" w:rsidP="00751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753">
        <w:rPr>
          <w:rFonts w:ascii="Times New Roman" w:hAnsi="Times New Roman" w:cs="Times New Roman"/>
          <w:sz w:val="28"/>
          <w:szCs w:val="28"/>
        </w:rPr>
        <w:t xml:space="preserve"> В ДДТ занимается около 720 детей от 6 до 18 лет. Более чем в 20 объединениях они учатся петь, танцевать, играть на сцене, рисовать, плести из бисера, шить мягкие игрушки, выжигать по дереву и ткани, мастерить цветочные композиции, картины из кожи, лепить из глины. </w:t>
      </w:r>
    </w:p>
    <w:p w:rsidR="00DC7ED2" w:rsidRPr="00751753" w:rsidRDefault="00DC7ED2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ED2" w:rsidRPr="00751753" w:rsidRDefault="00DC7ED2" w:rsidP="007517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753">
        <w:rPr>
          <w:rFonts w:ascii="Times New Roman" w:hAnsi="Times New Roman" w:cs="Times New Roman"/>
          <w:sz w:val="28"/>
          <w:szCs w:val="28"/>
        </w:rPr>
        <w:t xml:space="preserve"> Воспитанники ДДТ становятся победителями, призёрами, лауреатами, дипломантами городских, всероссийских и международных конкурсов и фестивалей: «Букет для снегурочки», «Мир без войны», «Удивительные ремёсла Костромской области», «Здравствуй, мир», «Шаг в будущее», конкурс чтецов, конкурс социальных проектов.</w:t>
      </w:r>
    </w:p>
    <w:p w:rsidR="00462E13" w:rsidRPr="00751753" w:rsidRDefault="00462E13" w:rsidP="00751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AF4" w:rsidRPr="00751753" w:rsidRDefault="000C3AF4" w:rsidP="007517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53" w:rsidRDefault="00751753" w:rsidP="0075175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753" w:rsidRDefault="00751753" w:rsidP="0075175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753" w:rsidRDefault="00751753" w:rsidP="0075175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2F1" w:rsidRDefault="000262F1" w:rsidP="0075175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E13" w:rsidRPr="00751753" w:rsidRDefault="00462E13" w:rsidP="0075175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2E13" w:rsidRPr="0075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27"/>
    <w:rsid w:val="000262F1"/>
    <w:rsid w:val="00063565"/>
    <w:rsid w:val="000C3AF4"/>
    <w:rsid w:val="00190C67"/>
    <w:rsid w:val="001A199B"/>
    <w:rsid w:val="00380969"/>
    <w:rsid w:val="00462E13"/>
    <w:rsid w:val="006F495F"/>
    <w:rsid w:val="00751753"/>
    <w:rsid w:val="008B3127"/>
    <w:rsid w:val="0098660C"/>
    <w:rsid w:val="00A34402"/>
    <w:rsid w:val="00D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AWJJH2MPE6E2-330546779-168</_dlc_DocId>
    <_dlc_DocIdUrl xmlns="4a252ca3-5a62-4c1c-90a6-29f4710e47f8">
      <Url>http://edu-sps.koiro.local/Sharya/ds1/1/_layouts/15/DocIdRedir.aspx?ID=AWJJH2MPE6E2-330546779-168</Url>
      <Description>AWJJH2MPE6E2-330546779-168</Description>
    </_dlc_DocIdUrl>
  </documentManagement>
</p:properties>
</file>

<file path=customXml/itemProps1.xml><?xml version="1.0" encoding="utf-8"?>
<ds:datastoreItem xmlns:ds="http://schemas.openxmlformats.org/officeDocument/2006/customXml" ds:itemID="{BF1CF3D2-81EC-40F8-A5DA-07900BF01754}"/>
</file>

<file path=customXml/itemProps2.xml><?xml version="1.0" encoding="utf-8"?>
<ds:datastoreItem xmlns:ds="http://schemas.openxmlformats.org/officeDocument/2006/customXml" ds:itemID="{79B8066C-3CC9-4CEC-9FD0-88B07C8FB1C2}"/>
</file>

<file path=customXml/itemProps3.xml><?xml version="1.0" encoding="utf-8"?>
<ds:datastoreItem xmlns:ds="http://schemas.openxmlformats.org/officeDocument/2006/customXml" ds:itemID="{AE88342B-CF1E-426F-AE8B-E957F7FC411E}"/>
</file>

<file path=customXml/itemProps4.xml><?xml version="1.0" encoding="utf-8"?>
<ds:datastoreItem xmlns:ds="http://schemas.openxmlformats.org/officeDocument/2006/customXml" ds:itemID="{0237F553-A7D2-430B-BB53-DE1493823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2016-01-13T16:06:00Z</dcterms:created>
  <dcterms:modified xsi:type="dcterms:W3CDTF">2016-01-14T15:21:00Z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b175ba2d-3825-43de-ad2c-690eeb68f4fe</vt:lpwstr>
  </property>
</Properties>
</file>