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6F" w:rsidRPr="00F04493" w:rsidRDefault="003A066F" w:rsidP="00F04493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color w:val="CC0000"/>
          <w:sz w:val="36"/>
          <w:szCs w:val="36"/>
        </w:rPr>
      </w:pPr>
      <w:bookmarkStart w:id="0" w:name="_GoBack"/>
      <w:r w:rsidRPr="00F04493">
        <w:rPr>
          <w:rFonts w:ascii="Times New Roman" w:hAnsi="Times New Roman" w:cs="Times New Roman"/>
          <w:b/>
          <w:color w:val="CC0000"/>
          <w:sz w:val="36"/>
          <w:szCs w:val="36"/>
        </w:rPr>
        <w:t>Безопасность детей в зимний период</w:t>
      </w:r>
      <w:r w:rsidRPr="00F04493">
        <w:rPr>
          <w:rFonts w:ascii="Times New Roman" w:hAnsi="Times New Roman" w:cs="Times New Roman"/>
          <w:color w:val="CC0000"/>
          <w:sz w:val="36"/>
          <w:szCs w:val="36"/>
        </w:rPr>
        <w:t> </w:t>
      </w:r>
      <w:bookmarkEnd w:id="0"/>
      <w:r w:rsidRPr="00F04493">
        <w:rPr>
          <w:rFonts w:ascii="Times New Roman" w:hAnsi="Times New Roman" w:cs="Times New Roman"/>
          <w:color w:val="CC0000"/>
          <w:sz w:val="36"/>
          <w:szCs w:val="36"/>
        </w:rPr>
        <w:br/>
      </w:r>
    </w:p>
    <w:p w:rsidR="00F04493" w:rsidRPr="00F04493" w:rsidRDefault="00182DD7" w:rsidP="00F04493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834390</wp:posOffset>
            </wp:positionV>
            <wp:extent cx="2078990" cy="807720"/>
            <wp:effectExtent l="19050" t="19050" r="16510" b="11430"/>
            <wp:wrapTight wrapText="bothSides">
              <wp:wrapPolygon edited="0">
                <wp:start x="-198" y="-509"/>
                <wp:lineTo x="-198" y="21906"/>
                <wp:lineTo x="21772" y="21906"/>
                <wp:lineTo x="21772" y="-509"/>
                <wp:lineTo x="-198" y="-509"/>
              </wp:wrapPolygon>
            </wp:wrapTight>
            <wp:docPr id="1" name="Рисунок 1" descr="C:\Users\Пользователь\Desktop\зи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има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807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493">
        <w:rPr>
          <w:rFonts w:ascii="Times New Roman" w:hAnsi="Times New Roman" w:cs="Times New Roman"/>
          <w:sz w:val="32"/>
          <w:szCs w:val="32"/>
        </w:rPr>
        <w:t xml:space="preserve">       </w:t>
      </w:r>
      <w:r w:rsidR="003A066F" w:rsidRPr="00F04493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="003A066F" w:rsidRPr="00F0449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A066F" w:rsidRPr="00F04493">
        <w:rPr>
          <w:rFonts w:ascii="Times New Roman" w:hAnsi="Times New Roman" w:cs="Times New Roman"/>
          <w:sz w:val="32"/>
          <w:szCs w:val="32"/>
        </w:rPr>
        <w:t xml:space="preserve"> чтобы максимально обезопасить детей, Госавтоинспекция обращается к родителям как к главным учителям с просьбой напомнить детям о правилах безо</w:t>
      </w:r>
      <w:r w:rsidR="00F04493">
        <w:rPr>
          <w:rFonts w:ascii="Times New Roman" w:hAnsi="Times New Roman" w:cs="Times New Roman"/>
          <w:sz w:val="32"/>
          <w:szCs w:val="32"/>
        </w:rPr>
        <w:t>пасного поведения на дорогах. </w:t>
      </w:r>
      <w:r w:rsidR="00F04493">
        <w:rPr>
          <w:rFonts w:ascii="Times New Roman" w:hAnsi="Times New Roman" w:cs="Times New Roman"/>
          <w:sz w:val="32"/>
          <w:szCs w:val="32"/>
        </w:rPr>
        <w:br/>
        <w:t xml:space="preserve">      </w:t>
      </w:r>
      <w:r w:rsidR="003A066F" w:rsidRPr="00F0449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Особо стоит обратить внимание на </w:t>
      </w:r>
      <w:r w:rsidR="00F04493" w:rsidRPr="00F04493">
        <w:rPr>
          <w:rFonts w:ascii="Times New Roman" w:hAnsi="Times New Roman" w:cs="Times New Roman"/>
          <w:b/>
          <w:color w:val="002060"/>
          <w:sz w:val="32"/>
          <w:szCs w:val="32"/>
        </w:rPr>
        <w:t>то, что: </w:t>
      </w:r>
    </w:p>
    <w:p w:rsidR="00F04493" w:rsidRDefault="003A066F" w:rsidP="00F04493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4493">
        <w:rPr>
          <w:rFonts w:ascii="Times New Roman" w:hAnsi="Times New Roman" w:cs="Times New Roman"/>
          <w:sz w:val="32"/>
          <w:szCs w:val="32"/>
        </w:rPr>
        <w:t>- опасно играть и ката</w:t>
      </w:r>
      <w:r w:rsidR="00F04493">
        <w:rPr>
          <w:rFonts w:ascii="Times New Roman" w:hAnsi="Times New Roman" w:cs="Times New Roman"/>
          <w:sz w:val="32"/>
          <w:szCs w:val="32"/>
        </w:rPr>
        <w:t>ться рядом с проезжей частью; </w:t>
      </w:r>
    </w:p>
    <w:p w:rsidR="00F04493" w:rsidRDefault="00182DD7" w:rsidP="00F04493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76835</wp:posOffset>
            </wp:positionV>
            <wp:extent cx="1377950" cy="1017905"/>
            <wp:effectExtent l="19050" t="19050" r="12700" b="10795"/>
            <wp:wrapTight wrapText="bothSides">
              <wp:wrapPolygon edited="0">
                <wp:start x="-299" y="-404"/>
                <wp:lineTo x="-299" y="21829"/>
                <wp:lineTo x="21799" y="21829"/>
                <wp:lineTo x="21799" y="-404"/>
                <wp:lineTo x="-299" y="-404"/>
              </wp:wrapPolygon>
            </wp:wrapTight>
            <wp:docPr id="2" name="Рисунок 2" descr="C:\Users\Пользователь\Desktop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зи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17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66F" w:rsidRPr="00F04493">
        <w:rPr>
          <w:rFonts w:ascii="Times New Roman" w:hAnsi="Times New Roman" w:cs="Times New Roman"/>
          <w:sz w:val="32"/>
          <w:szCs w:val="32"/>
        </w:rPr>
        <w:t xml:space="preserve">- нельзя переходить дорогу перед приближающейся автомашиной, так как ее тормозной путь </w:t>
      </w:r>
      <w:r w:rsidR="00F04493">
        <w:rPr>
          <w:rFonts w:ascii="Times New Roman" w:hAnsi="Times New Roman" w:cs="Times New Roman"/>
          <w:sz w:val="32"/>
          <w:szCs w:val="32"/>
        </w:rPr>
        <w:t>зимой увеличивается в 4 раза; </w:t>
      </w:r>
    </w:p>
    <w:p w:rsidR="00F04493" w:rsidRDefault="003A066F" w:rsidP="00F04493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4493">
        <w:rPr>
          <w:rFonts w:ascii="Times New Roman" w:hAnsi="Times New Roman" w:cs="Times New Roman"/>
          <w:sz w:val="32"/>
          <w:szCs w:val="32"/>
        </w:rPr>
        <w:t>- не кататься с гор</w:t>
      </w:r>
      <w:r w:rsidR="00F04493">
        <w:rPr>
          <w:rFonts w:ascii="Times New Roman" w:hAnsi="Times New Roman" w:cs="Times New Roman"/>
          <w:sz w:val="32"/>
          <w:szCs w:val="32"/>
        </w:rPr>
        <w:t>ок, ведущих к проезжей части. </w:t>
      </w:r>
    </w:p>
    <w:p w:rsidR="00F04493" w:rsidRPr="00F04493" w:rsidRDefault="00F04493" w:rsidP="00F04493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  <w:r w:rsidR="003A066F" w:rsidRPr="00F04493">
        <w:rPr>
          <w:rFonts w:ascii="Times New Roman" w:hAnsi="Times New Roman" w:cs="Times New Roman"/>
          <w:b/>
          <w:color w:val="002060"/>
          <w:sz w:val="32"/>
          <w:szCs w:val="32"/>
        </w:rPr>
        <w:t>Взрослым стоит помнит</w:t>
      </w:r>
      <w:r w:rsidRPr="00F04493">
        <w:rPr>
          <w:rFonts w:ascii="Times New Roman" w:hAnsi="Times New Roman" w:cs="Times New Roman"/>
          <w:b/>
          <w:color w:val="002060"/>
          <w:sz w:val="32"/>
          <w:szCs w:val="32"/>
        </w:rPr>
        <w:t>ь, что: </w:t>
      </w:r>
    </w:p>
    <w:p w:rsidR="00F04493" w:rsidRDefault="003A066F" w:rsidP="00F04493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4493">
        <w:rPr>
          <w:rFonts w:ascii="Times New Roman" w:hAnsi="Times New Roman" w:cs="Times New Roman"/>
          <w:sz w:val="32"/>
          <w:szCs w:val="32"/>
        </w:rPr>
        <w:t>- при переходе проезжей части нужно кр</w:t>
      </w:r>
      <w:r w:rsidR="00F04493">
        <w:rPr>
          <w:rFonts w:ascii="Times New Roman" w:hAnsi="Times New Roman" w:cs="Times New Roman"/>
          <w:sz w:val="32"/>
          <w:szCs w:val="32"/>
        </w:rPr>
        <w:t>епко держать ребенка за руку; </w:t>
      </w:r>
      <w:r w:rsidR="00F04493">
        <w:rPr>
          <w:rFonts w:ascii="Times New Roman" w:hAnsi="Times New Roman" w:cs="Times New Roman"/>
          <w:sz w:val="32"/>
          <w:szCs w:val="32"/>
        </w:rPr>
        <w:br/>
      </w:r>
      <w:r w:rsidRPr="00F04493">
        <w:rPr>
          <w:rFonts w:ascii="Times New Roman" w:hAnsi="Times New Roman" w:cs="Times New Roman"/>
          <w:sz w:val="32"/>
          <w:szCs w:val="32"/>
        </w:rPr>
        <w:t>- малышей с санок обязательно ссаживать и чер</w:t>
      </w:r>
      <w:r w:rsidR="00F04493">
        <w:rPr>
          <w:rFonts w:ascii="Times New Roman" w:hAnsi="Times New Roman" w:cs="Times New Roman"/>
          <w:sz w:val="32"/>
          <w:szCs w:val="32"/>
        </w:rPr>
        <w:t>ез дорогу везти пустые санки; </w:t>
      </w:r>
    </w:p>
    <w:p w:rsidR="00F04493" w:rsidRDefault="003A066F" w:rsidP="00F04493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04493">
        <w:rPr>
          <w:rFonts w:ascii="Times New Roman" w:hAnsi="Times New Roman" w:cs="Times New Roman"/>
          <w:sz w:val="32"/>
          <w:szCs w:val="32"/>
        </w:rPr>
        <w:t>- одевать ребенка на зимнюю прогулку в одежду ярких цветов, чтобы е</w:t>
      </w:r>
      <w:r w:rsidR="00F04493">
        <w:rPr>
          <w:rFonts w:ascii="Times New Roman" w:hAnsi="Times New Roman" w:cs="Times New Roman"/>
          <w:sz w:val="32"/>
          <w:szCs w:val="32"/>
        </w:rPr>
        <w:t>го можно было видеть издалека; </w:t>
      </w:r>
    </w:p>
    <w:p w:rsidR="00182DD7" w:rsidRPr="00182DD7" w:rsidRDefault="00182DD7" w:rsidP="00182DD7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269240</wp:posOffset>
            </wp:positionV>
            <wp:extent cx="1067435" cy="1242060"/>
            <wp:effectExtent l="38100" t="19050" r="18415" b="15240"/>
            <wp:wrapTight wrapText="bothSides">
              <wp:wrapPolygon edited="0">
                <wp:start x="-771" y="-331"/>
                <wp:lineTo x="-771" y="21865"/>
                <wp:lineTo x="21973" y="21865"/>
                <wp:lineTo x="21973" y="-331"/>
                <wp:lineTo x="-771" y="-331"/>
              </wp:wrapPolygon>
            </wp:wrapTight>
            <wp:docPr id="3" name="Рисунок 3" descr="D:\фото детский сад\карнавал светящийся\SDC1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етский сад\карнавал светящийся\SDC15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51" t="23395" r="44440" b="20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42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66F" w:rsidRPr="00F04493">
        <w:rPr>
          <w:rFonts w:ascii="Times New Roman" w:hAnsi="Times New Roman" w:cs="Times New Roman"/>
          <w:sz w:val="32"/>
          <w:szCs w:val="32"/>
        </w:rPr>
        <w:t>- использовать в одежде ребенка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066F" w:rsidRPr="00F04493">
        <w:rPr>
          <w:rFonts w:ascii="Times New Roman" w:hAnsi="Times New Roman" w:cs="Times New Roman"/>
          <w:sz w:val="32"/>
          <w:szCs w:val="32"/>
        </w:rPr>
        <w:t>свето</w:t>
      </w:r>
      <w:r>
        <w:rPr>
          <w:rFonts w:ascii="Times New Roman" w:hAnsi="Times New Roman" w:cs="Times New Roman"/>
          <w:sz w:val="32"/>
          <w:szCs w:val="32"/>
        </w:rPr>
        <w:t>отражаю</w:t>
      </w:r>
      <w:r w:rsidR="003A066F" w:rsidRPr="00F04493">
        <w:rPr>
          <w:rFonts w:ascii="Times New Roman" w:hAnsi="Times New Roman" w:cs="Times New Roman"/>
          <w:sz w:val="32"/>
          <w:szCs w:val="32"/>
        </w:rPr>
        <w:t>щие элементы, чтобы обезопасить ребенка на дороге в темное время суток. </w:t>
      </w:r>
      <w:r w:rsidR="003A066F" w:rsidRPr="00F04493">
        <w:rPr>
          <w:rFonts w:ascii="Times New Roman" w:hAnsi="Times New Roman" w:cs="Times New Roman"/>
          <w:sz w:val="32"/>
          <w:szCs w:val="32"/>
        </w:rPr>
        <w:br/>
      </w:r>
      <w:r w:rsidR="003A066F" w:rsidRPr="00F04493">
        <w:rPr>
          <w:rFonts w:ascii="Times New Roman" w:hAnsi="Times New Roman" w:cs="Times New Roman"/>
          <w:sz w:val="32"/>
          <w:szCs w:val="32"/>
        </w:rPr>
        <w:br/>
      </w:r>
      <w:r w:rsidR="003A066F" w:rsidRPr="00182DD7">
        <w:rPr>
          <w:rFonts w:ascii="Times New Roman" w:hAnsi="Times New Roman" w:cs="Times New Roman"/>
          <w:b/>
          <w:color w:val="C00000"/>
          <w:sz w:val="32"/>
          <w:szCs w:val="32"/>
        </w:rPr>
        <w:t>Уважаемые родители!</w:t>
      </w:r>
    </w:p>
    <w:p w:rsidR="00182DD7" w:rsidRDefault="003A066F" w:rsidP="00182DD7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04493">
        <w:rPr>
          <w:rFonts w:ascii="Times New Roman" w:hAnsi="Times New Roman" w:cs="Times New Roman"/>
          <w:sz w:val="32"/>
          <w:szCs w:val="32"/>
        </w:rPr>
        <w:t>Ежедневно напоминайте детям, для чего созданы Правила дорожного движения, подавайте детям собственный пример правильного поведения на улицах и дорогах города. </w:t>
      </w:r>
      <w:r w:rsidRPr="00F04493">
        <w:rPr>
          <w:rFonts w:ascii="Times New Roman" w:hAnsi="Times New Roman" w:cs="Times New Roman"/>
          <w:sz w:val="32"/>
          <w:szCs w:val="32"/>
        </w:rPr>
        <w:br/>
      </w:r>
      <w:r w:rsidRPr="00F04493">
        <w:rPr>
          <w:rFonts w:ascii="Times New Roman" w:hAnsi="Times New Roman" w:cs="Times New Roman"/>
          <w:sz w:val="32"/>
          <w:szCs w:val="32"/>
        </w:rPr>
        <w:br/>
      </w:r>
      <w:r w:rsidRPr="00182DD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Госавтоинспекция обращается также к водителям с просьбой не подвергать жизнь детей опасности и строго соблюдать </w:t>
      </w:r>
    </w:p>
    <w:p w:rsidR="002265F5" w:rsidRPr="00182DD7" w:rsidRDefault="003A066F" w:rsidP="00182DD7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82DD7">
        <w:rPr>
          <w:rFonts w:ascii="Times New Roman" w:hAnsi="Times New Roman" w:cs="Times New Roman"/>
          <w:b/>
          <w:color w:val="C00000"/>
          <w:sz w:val="32"/>
          <w:szCs w:val="32"/>
        </w:rPr>
        <w:t>Правила дорожного движения.</w:t>
      </w:r>
    </w:p>
    <w:sectPr w:rsidR="002265F5" w:rsidRPr="00182DD7" w:rsidSect="00F04493">
      <w:pgSz w:w="11906" w:h="16838"/>
      <w:pgMar w:top="1134" w:right="850" w:bottom="1134" w:left="1701" w:header="708" w:footer="708" w:gutter="0"/>
      <w:pgBorders w:offsetFrom="page">
        <w:top w:val="moons" w:sz="12" w:space="24" w:color="FF0000"/>
        <w:left w:val="moons" w:sz="12" w:space="24" w:color="FF0000"/>
        <w: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65F5"/>
    <w:rsid w:val="00182DD7"/>
    <w:rsid w:val="002265F5"/>
    <w:rsid w:val="002564B8"/>
    <w:rsid w:val="003A066F"/>
    <w:rsid w:val="00712970"/>
    <w:rsid w:val="00F0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AWJJH2MPE6E2-1329546477-559</_dlc_DocId>
    <_dlc_DocIdUrl xmlns="4a252ca3-5a62-4c1c-90a6-29f4710e47f8">
      <Url>http://edu-sps.koiro.local/Sharya/detsad2/_layouts/15/DocIdRedir.aspx?ID=AWJJH2MPE6E2-1329546477-559</Url>
      <Description>AWJJH2MPE6E2-1329546477-559</Description>
    </_dlc_DocIdUrl>
  </documentManagement>
</p:properties>
</file>

<file path=customXml/itemProps1.xml><?xml version="1.0" encoding="utf-8"?>
<ds:datastoreItem xmlns:ds="http://schemas.openxmlformats.org/officeDocument/2006/customXml" ds:itemID="{40E2C088-2479-496F-8951-5D6EECFA0CC8}"/>
</file>

<file path=customXml/itemProps2.xml><?xml version="1.0" encoding="utf-8"?>
<ds:datastoreItem xmlns:ds="http://schemas.openxmlformats.org/officeDocument/2006/customXml" ds:itemID="{62074F43-421B-47EA-9216-A82C209108BD}"/>
</file>

<file path=customXml/itemProps3.xml><?xml version="1.0" encoding="utf-8"?>
<ds:datastoreItem xmlns:ds="http://schemas.openxmlformats.org/officeDocument/2006/customXml" ds:itemID="{0F756673-195E-487E-9B45-67991213BA07}"/>
</file>

<file path=customXml/itemProps4.xml><?xml version="1.0" encoding="utf-8"?>
<ds:datastoreItem xmlns:ds="http://schemas.openxmlformats.org/officeDocument/2006/customXml" ds:itemID="{2CA994FC-0E06-486D-BA1C-175A49886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Пользователь</cp:lastModifiedBy>
  <cp:revision>7</cp:revision>
  <dcterms:created xsi:type="dcterms:W3CDTF">2017-01-09T11:50:00Z</dcterms:created>
  <dcterms:modified xsi:type="dcterms:W3CDTF">2017-01-13T10:56:00Z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11f83843-a32e-43c6-8908-58617f03a09f</vt:lpwstr>
  </property>
</Properties>
</file>