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D1" w:rsidRDefault="00BC53B2" w:rsidP="00D3074A">
      <w:pPr>
        <w:jc w:val="both"/>
      </w:pPr>
      <w:r w:rsidRPr="00CD20D1">
        <w:rPr>
          <w:rFonts w:ascii="Times New Roman" w:hAnsi="Times New Roman" w:cs="Times New Roman"/>
        </w:rPr>
        <w:t>ДОПОЛНИТЕЛЬНАЯ ОБЩЕОБРАЗОВАТЕЛЬНАЯ ОБЩЕРАЗВИВАЮЩАЯ ПРОГРАММА</w:t>
      </w:r>
      <w:r>
        <w:t xml:space="preserve"> </w:t>
      </w:r>
    </w:p>
    <w:p w:rsidR="00CD20D1" w:rsidRDefault="00CD20D1" w:rsidP="00D3074A">
      <w:pPr>
        <w:jc w:val="both"/>
      </w:pPr>
    </w:p>
    <w:p w:rsidR="00CD20D1" w:rsidRDefault="00CD20D1" w:rsidP="00D3074A">
      <w:pPr>
        <w:jc w:val="both"/>
      </w:pPr>
    </w:p>
    <w:p w:rsidR="00CD20D1" w:rsidRDefault="00BC53B2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CD20D1">
        <w:rPr>
          <w:rFonts w:ascii="Times New Roman" w:hAnsi="Times New Roman" w:cs="Times New Roman"/>
          <w:sz w:val="28"/>
          <w:szCs w:val="28"/>
        </w:rPr>
        <w:t>«Развитие познавательных и художественных интересов детей дошкольного возраста с особенностями психофизического развития и с ОВЗ средствами лепки»</w:t>
      </w:r>
    </w:p>
    <w:p w:rsidR="00CD20D1" w:rsidRDefault="00CD20D1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0D1" w:rsidRDefault="00BC53B2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D20D1">
        <w:rPr>
          <w:rFonts w:ascii="Times New Roman" w:hAnsi="Times New Roman" w:cs="Times New Roman"/>
          <w:sz w:val="28"/>
          <w:szCs w:val="28"/>
        </w:rPr>
        <w:t>Направленность программы – социально-педагогическая</w:t>
      </w:r>
    </w:p>
    <w:p w:rsidR="00CD20D1" w:rsidRDefault="00BC53B2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CD20D1">
        <w:rPr>
          <w:rFonts w:ascii="Times New Roman" w:hAnsi="Times New Roman" w:cs="Times New Roman"/>
          <w:sz w:val="28"/>
          <w:szCs w:val="28"/>
        </w:rPr>
        <w:t xml:space="preserve"> Возраст обучающихся – 5-10 лет</w:t>
      </w:r>
    </w:p>
    <w:p w:rsidR="00893135" w:rsidRDefault="00BC53B2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CD20D1">
        <w:rPr>
          <w:rFonts w:ascii="Times New Roman" w:hAnsi="Times New Roman" w:cs="Times New Roman"/>
          <w:sz w:val="28"/>
          <w:szCs w:val="28"/>
        </w:rPr>
        <w:t xml:space="preserve"> Срок реализации – 1 год</w:t>
      </w: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E9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07D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B422E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F707D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B422E9">
        <w:rPr>
          <w:rFonts w:ascii="Times New Roman" w:hAnsi="Times New Roman" w:cs="Times New Roman"/>
          <w:sz w:val="28"/>
          <w:szCs w:val="28"/>
        </w:rPr>
        <w:t>Актуальность программы Программа предназначена для решения сложной проблемы обеспечения мелко-моторных навыков у детей, необходимых для развития важнейших функций (зрения, двигательной координации, речи, мышления). Коррекционно-развивающие занятия лепкой направлены на изучение чувств, способствуют развитию межличностных навыков и отношений, укреплению самооценки детей с невротическими, психосоматическими нарушениями, а также детей с трудностями в обучении, социальной адаптации. В процессе занятий лепкой происходит «включение» обоих полушарий головного мозга за счет равноправных согласованных действий ребенка обеими руками, что особенно благоприятно для гармоничного развития двух сфер мышления – эмоционально-творческой и рационально-логической. Помимо этого, процесс лепки, как ни в какой другой деятельности, способствует активизации сенсорного развития ребенка через тактильное восприятие формы предмета и его фактуры.</w:t>
      </w:r>
    </w:p>
    <w:p w:rsidR="005F707D" w:rsidRPr="005F707D" w:rsidRDefault="00B422E9" w:rsidP="00D30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2E9">
        <w:rPr>
          <w:rFonts w:ascii="Times New Roman" w:hAnsi="Times New Roman" w:cs="Times New Roman"/>
          <w:sz w:val="28"/>
          <w:szCs w:val="28"/>
        </w:rPr>
        <w:t xml:space="preserve"> </w:t>
      </w:r>
      <w:r w:rsidRPr="005F707D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</w:p>
    <w:p w:rsidR="00CD2CA2" w:rsidRDefault="00B422E9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B422E9">
        <w:rPr>
          <w:rFonts w:ascii="Times New Roman" w:hAnsi="Times New Roman" w:cs="Times New Roman"/>
          <w:sz w:val="28"/>
          <w:szCs w:val="28"/>
        </w:rPr>
        <w:t xml:space="preserve">Программа основывается на </w:t>
      </w:r>
      <w:r w:rsidRPr="005F707D">
        <w:rPr>
          <w:rFonts w:ascii="Times New Roman" w:hAnsi="Times New Roman" w:cs="Times New Roman"/>
          <w:sz w:val="28"/>
          <w:szCs w:val="28"/>
        </w:rPr>
        <w:t>индиви</w:t>
      </w:r>
      <w:r w:rsidR="005F707D" w:rsidRPr="005F707D">
        <w:rPr>
          <w:rFonts w:ascii="Times New Roman" w:hAnsi="Times New Roman" w:cs="Times New Roman"/>
          <w:sz w:val="28"/>
          <w:szCs w:val="28"/>
        </w:rPr>
        <w:t xml:space="preserve">дуальном подходе к каждому ребенку, игровых принципах построения занятий, а также совместной деятельности взрослого и ребенка. Содержание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процессе занятий осуществляется всестороннее развитие детей. </w:t>
      </w:r>
    </w:p>
    <w:p w:rsidR="00CD2CA2" w:rsidRDefault="005F707D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CD2CA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5F707D">
        <w:rPr>
          <w:rFonts w:ascii="Times New Roman" w:hAnsi="Times New Roman" w:cs="Times New Roman"/>
          <w:sz w:val="28"/>
          <w:szCs w:val="28"/>
        </w:rPr>
        <w:t>.</w:t>
      </w:r>
    </w:p>
    <w:p w:rsidR="00CD2CA2" w:rsidRDefault="005F707D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5F707D">
        <w:rPr>
          <w:rFonts w:ascii="Times New Roman" w:hAnsi="Times New Roman" w:cs="Times New Roman"/>
          <w:sz w:val="28"/>
          <w:szCs w:val="28"/>
        </w:rPr>
        <w:t xml:space="preserve"> Основная задача занятий с детьми с ОВЗ - обеспечение для них оптимального вхождения в общественную жизнь и подготовка к самостоятельной жизнедеятельности. Занятия лепкой способствуют решению 3 как общеобразовательных, так и коррекционных задач, реализация которых стимулирует развитие у детей с ОВЗ сенсорных способностей, чувства формы, цвета, композиции, умения выражать в художественных образах творческие способности через овладение навыками тонкой ручной моторики и зрительно-пространственной координации. Так же решаются задачи социально-личностного развития - формирование умения сотрудничать с взрослыми и сверстниками, адекватно воспринимать окружающие предметы и явления, положительно относится к ним.</w:t>
      </w:r>
    </w:p>
    <w:p w:rsidR="00766A42" w:rsidRDefault="00766A42" w:rsidP="00D307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A42" w:rsidRDefault="00766A42" w:rsidP="00D307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A42" w:rsidRDefault="00766A42" w:rsidP="00D307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E9" w:rsidRDefault="005F707D" w:rsidP="00D30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Нормативно-правовые основания программы:</w:t>
      </w:r>
    </w:p>
    <w:p w:rsidR="00CD2CA2" w:rsidRPr="00CD2CA2" w:rsidRDefault="00CD2CA2" w:rsidP="00D3074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2CA2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CD2CA2" w:rsidRPr="005B66C4" w:rsidRDefault="00CD2CA2" w:rsidP="00D3074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A2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B66C4" w:rsidRPr="005A1E84" w:rsidRDefault="005B66C4" w:rsidP="00D3074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C4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от 10 февраля 2015 г. № ВК-268/07 «О совершенствовании деятельности центров психолого-педагогической, медицинской и социальной помощи». 4. Распоряжение Правительства Российской Федерации от 4 сентября 2014 г. № 17-26-р «Об утверждении Концепции развития дополнительного образования детей».</w:t>
      </w:r>
    </w:p>
    <w:p w:rsidR="005A1E84" w:rsidRPr="00275BB1" w:rsidRDefault="005A1E84" w:rsidP="00D3074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E84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75BB1" w:rsidRDefault="00275BB1" w:rsidP="00D307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BB1" w:rsidRPr="00275BB1" w:rsidRDefault="00275BB1" w:rsidP="00D307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BB1">
        <w:rPr>
          <w:rFonts w:ascii="Times New Roman" w:hAnsi="Times New Roman" w:cs="Times New Roman"/>
          <w:b/>
          <w:sz w:val="28"/>
          <w:szCs w:val="28"/>
        </w:rPr>
        <w:t>Адресность программы:</w:t>
      </w:r>
    </w:p>
    <w:p w:rsidR="00275BB1" w:rsidRDefault="00275BB1" w:rsidP="00D3074A">
      <w:pPr>
        <w:pStyle w:val="a3"/>
        <w:ind w:left="0"/>
        <w:jc w:val="both"/>
      </w:pPr>
      <w:r w:rsidRPr="00275BB1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детей дошкольного возраста 5-10 лет с особенностями психофизического развития и с ограниченными возможностями здоровья, в том числе с различной степенью отклонения здоровья и поведения от нормы: ранний детский аутизм (РДА), своеобразное развитие личности, интеллектуальная недостаточность, задержка психического развития (ЗПР), ДЦП, различные нарушения речи, психическая и социальная депривация, неблагоприятные условия воспитания и др. Для данных детей характерны, прежде всего, недостаточность познавательных способностей: наблюдательности, воображения, памяти, логического мышления, речи, пространственной ориентировки, расторможенность</w:t>
      </w:r>
      <w:r>
        <w:t>.</w:t>
      </w:r>
    </w:p>
    <w:p w:rsidR="00275BB1" w:rsidRDefault="00275BB1" w:rsidP="00D3074A">
      <w:pPr>
        <w:pStyle w:val="a3"/>
        <w:ind w:left="0"/>
        <w:jc w:val="both"/>
      </w:pPr>
    </w:p>
    <w:p w:rsidR="00275BB1" w:rsidRDefault="00275BB1" w:rsidP="00D307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sz w:val="28"/>
          <w:szCs w:val="28"/>
        </w:rPr>
        <w:t>Также занятия лепкой необходимы детям, у которых имеются трудности, связанные с особенностями их моторной, эмоционально-волевой, личностной сферы.</w:t>
      </w:r>
    </w:p>
    <w:p w:rsidR="004F1852" w:rsidRDefault="004F1852" w:rsidP="00D307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1852" w:rsidRDefault="004F1852" w:rsidP="00D307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1852">
        <w:rPr>
          <w:rFonts w:ascii="Times New Roman" w:hAnsi="Times New Roman" w:cs="Times New Roman"/>
          <w:sz w:val="28"/>
          <w:szCs w:val="28"/>
        </w:rPr>
        <w:t>Для значительной части детей типичен и дефицит социальных способностей, проявляющихся в трудностях усвоения норм взаимодействия с окружающими детьми и взрослыми, нарушениями поведения. В части случаев подобная «социальная незрелость» тесно связана с проблемами эмоциональной регуляции и неравномерном становлении познавательной деятельности, трудности произвольной регуляции деятельности и поведения.</w:t>
      </w:r>
    </w:p>
    <w:p w:rsidR="00902719" w:rsidRPr="00A459E4" w:rsidRDefault="00902719" w:rsidP="00D307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E4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</w:p>
    <w:p w:rsidR="00A459E4" w:rsidRDefault="00A459E4" w:rsidP="00D307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60D" w:rsidRDefault="00BF060D" w:rsidP="00D307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60D">
        <w:rPr>
          <w:rFonts w:ascii="Times New Roman" w:hAnsi="Times New Roman" w:cs="Times New Roman"/>
          <w:sz w:val="28"/>
          <w:szCs w:val="28"/>
        </w:rPr>
        <w:t>Освоение продуктивных видов деятельности (лепка), способствующих сенсорному, умственному, речевому развитию детей.</w:t>
      </w:r>
    </w:p>
    <w:p w:rsidR="00A459E4" w:rsidRDefault="00A459E4" w:rsidP="00D307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9E4" w:rsidRDefault="00A459E4" w:rsidP="00D307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E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9665B" w:rsidRDefault="00F9665B" w:rsidP="00D3074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65B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лепки из пластилина.</w:t>
      </w:r>
    </w:p>
    <w:p w:rsidR="00F9665B" w:rsidRDefault="00F9665B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F9665B">
        <w:rPr>
          <w:rFonts w:ascii="Times New Roman" w:hAnsi="Times New Roman" w:cs="Times New Roman"/>
          <w:sz w:val="28"/>
          <w:szCs w:val="28"/>
        </w:rPr>
        <w:t xml:space="preserve">2. Развивать умения лепить разные предметы, передавая их характерные особенности. </w:t>
      </w:r>
    </w:p>
    <w:p w:rsidR="00E629F9" w:rsidRDefault="00F9665B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F9665B">
        <w:rPr>
          <w:rFonts w:ascii="Times New Roman" w:hAnsi="Times New Roman" w:cs="Times New Roman"/>
          <w:sz w:val="28"/>
          <w:szCs w:val="28"/>
        </w:rPr>
        <w:t xml:space="preserve">3. Формировать умение лепить предметы пластическим, </w:t>
      </w:r>
      <w:proofErr w:type="spellStart"/>
      <w:r w:rsidRPr="00E629F9">
        <w:rPr>
          <w:rFonts w:ascii="Times New Roman" w:hAnsi="Times New Roman" w:cs="Times New Roman"/>
          <w:sz w:val="28"/>
          <w:szCs w:val="28"/>
        </w:rPr>
        <w:t>конструктивны</w:t>
      </w:r>
      <w:r w:rsidR="00E629F9" w:rsidRPr="00E629F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629F9" w:rsidRPr="00E629F9">
        <w:rPr>
          <w:rFonts w:ascii="Times New Roman" w:hAnsi="Times New Roman" w:cs="Times New Roman"/>
          <w:sz w:val="28"/>
          <w:szCs w:val="28"/>
        </w:rPr>
        <w:t xml:space="preserve"> и комбинаторным способами. </w:t>
      </w:r>
    </w:p>
    <w:p w:rsidR="00E629F9" w:rsidRDefault="00E629F9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E629F9">
        <w:rPr>
          <w:rFonts w:ascii="Times New Roman" w:hAnsi="Times New Roman" w:cs="Times New Roman"/>
          <w:sz w:val="28"/>
          <w:szCs w:val="28"/>
        </w:rPr>
        <w:t xml:space="preserve">4. Учить передавать в лепке выразительность образа, создаваемого предмета. </w:t>
      </w:r>
    </w:p>
    <w:p w:rsidR="00E629F9" w:rsidRDefault="00E629F9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E629F9">
        <w:rPr>
          <w:rFonts w:ascii="Times New Roman" w:hAnsi="Times New Roman" w:cs="Times New Roman"/>
          <w:sz w:val="28"/>
          <w:szCs w:val="28"/>
        </w:rPr>
        <w:t>5. Формировать технические умения и навыки работы с разнообразными материалами для лепки.</w:t>
      </w:r>
    </w:p>
    <w:p w:rsidR="00E629F9" w:rsidRDefault="00E629F9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E629F9">
        <w:rPr>
          <w:rFonts w:ascii="Times New Roman" w:hAnsi="Times New Roman" w:cs="Times New Roman"/>
          <w:sz w:val="28"/>
          <w:szCs w:val="28"/>
        </w:rPr>
        <w:t xml:space="preserve"> 6. Уточнять, обогащать и систематизировать словарь на основе ознакомления с явлениями и предметами окружающего мира.</w:t>
      </w:r>
    </w:p>
    <w:p w:rsidR="00E629F9" w:rsidRDefault="00E629F9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E629F9">
        <w:rPr>
          <w:rFonts w:ascii="Times New Roman" w:hAnsi="Times New Roman" w:cs="Times New Roman"/>
          <w:sz w:val="28"/>
          <w:szCs w:val="28"/>
        </w:rPr>
        <w:t xml:space="preserve">7. Развивать мелкую моторику рук. </w:t>
      </w:r>
    </w:p>
    <w:p w:rsidR="00E629F9" w:rsidRDefault="00E629F9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E629F9">
        <w:rPr>
          <w:rFonts w:ascii="Times New Roman" w:hAnsi="Times New Roman" w:cs="Times New Roman"/>
          <w:sz w:val="28"/>
          <w:szCs w:val="28"/>
        </w:rPr>
        <w:t>8. Формировать способность к волевым усилиям и произвольной регуляции поведения.</w:t>
      </w:r>
    </w:p>
    <w:p w:rsidR="00F9665B" w:rsidRDefault="00E629F9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E629F9">
        <w:rPr>
          <w:rFonts w:ascii="Times New Roman" w:hAnsi="Times New Roman" w:cs="Times New Roman"/>
          <w:sz w:val="28"/>
          <w:szCs w:val="28"/>
        </w:rPr>
        <w:t xml:space="preserve"> 9.Формировать предпосылки для овладения умениями программировать, контролировать, оценивать результаты при выполнении заданий.</w:t>
      </w:r>
    </w:p>
    <w:p w:rsidR="00984361" w:rsidRDefault="00984361" w:rsidP="00D30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361">
        <w:rPr>
          <w:rFonts w:ascii="Times New Roman" w:hAnsi="Times New Roman" w:cs="Times New Roman"/>
          <w:b/>
          <w:sz w:val="28"/>
          <w:szCs w:val="28"/>
        </w:rPr>
        <w:t>Продолжительность программы</w:t>
      </w:r>
    </w:p>
    <w:p w:rsidR="000E0578" w:rsidRDefault="000E0578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578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0E0578" w:rsidRDefault="000E0578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0E0578">
        <w:rPr>
          <w:rFonts w:ascii="Times New Roman" w:hAnsi="Times New Roman" w:cs="Times New Roman"/>
          <w:sz w:val="28"/>
          <w:szCs w:val="28"/>
        </w:rPr>
        <w:t>Форма обучения: групповая.</w:t>
      </w:r>
    </w:p>
    <w:p w:rsidR="000E0578" w:rsidRPr="001D1EA5" w:rsidRDefault="00756FF7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2 занятия</w:t>
      </w:r>
      <w:r w:rsidR="000E0578" w:rsidRPr="001D1EA5">
        <w:rPr>
          <w:rFonts w:ascii="Times New Roman" w:hAnsi="Times New Roman" w:cs="Times New Roman"/>
          <w:sz w:val="28"/>
          <w:szCs w:val="28"/>
        </w:rPr>
        <w:t xml:space="preserve"> в неделю, общее количество в </w:t>
      </w:r>
      <w:r>
        <w:rPr>
          <w:rFonts w:ascii="Times New Roman" w:hAnsi="Times New Roman" w:cs="Times New Roman"/>
          <w:sz w:val="28"/>
          <w:szCs w:val="28"/>
        </w:rPr>
        <w:t>год – 72 часа</w:t>
      </w:r>
      <w:r w:rsidR="000E0578" w:rsidRPr="001D1EA5">
        <w:rPr>
          <w:rFonts w:ascii="Times New Roman" w:hAnsi="Times New Roman" w:cs="Times New Roman"/>
          <w:sz w:val="28"/>
          <w:szCs w:val="28"/>
        </w:rPr>
        <w:t>.</w:t>
      </w:r>
    </w:p>
    <w:p w:rsidR="000E0578" w:rsidRPr="001D1EA5" w:rsidRDefault="000E0578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1D1EA5">
        <w:rPr>
          <w:rFonts w:ascii="Times New Roman" w:hAnsi="Times New Roman" w:cs="Times New Roman"/>
          <w:sz w:val="28"/>
          <w:szCs w:val="28"/>
        </w:rPr>
        <w:t>Продолжительность занятия – учебное время 45 минут, 15 минут – короткий перерыв, проветривание.</w:t>
      </w:r>
    </w:p>
    <w:p w:rsidR="000E0578" w:rsidRPr="001D1EA5" w:rsidRDefault="000E0578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1D1EA5">
        <w:rPr>
          <w:rFonts w:ascii="Times New Roman" w:hAnsi="Times New Roman" w:cs="Times New Roman"/>
          <w:sz w:val="28"/>
          <w:szCs w:val="28"/>
        </w:rPr>
        <w:t>Структура проведения занятия определяется в соответствии с возрастом детей и требованиями СанПиН:</w:t>
      </w:r>
    </w:p>
    <w:p w:rsidR="001D1EA5" w:rsidRPr="001D1EA5" w:rsidRDefault="001D1EA5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1D1EA5">
        <w:rPr>
          <w:rFonts w:ascii="Times New Roman" w:hAnsi="Times New Roman" w:cs="Times New Roman"/>
          <w:sz w:val="28"/>
          <w:szCs w:val="28"/>
        </w:rPr>
        <w:t>- для детей 5-6 лет: 5 минут – организационный момент, 20-25 минут</w:t>
      </w:r>
    </w:p>
    <w:p w:rsidR="001D1EA5" w:rsidRPr="001D1EA5" w:rsidRDefault="001D1EA5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1D1EA5">
        <w:rPr>
          <w:rFonts w:ascii="Times New Roman" w:hAnsi="Times New Roman" w:cs="Times New Roman"/>
          <w:sz w:val="28"/>
          <w:szCs w:val="28"/>
        </w:rPr>
        <w:t>образовательная деятельность, 5-10 минут – динамическая пауза, 10 минут – рефлексия, подведение итогов.</w:t>
      </w:r>
    </w:p>
    <w:p w:rsidR="001D1EA5" w:rsidRDefault="001D1EA5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1D1EA5">
        <w:rPr>
          <w:rFonts w:ascii="Times New Roman" w:hAnsi="Times New Roman" w:cs="Times New Roman"/>
          <w:sz w:val="28"/>
          <w:szCs w:val="28"/>
        </w:rPr>
        <w:t>- для детей 7-10лет: 5 минут – организационный момент, 35 минут образовательная деятельность, 5 минут – рефлексия, подведение итогов</w:t>
      </w:r>
    </w:p>
    <w:p w:rsidR="00457B85" w:rsidRPr="00AB417B" w:rsidRDefault="00457B85" w:rsidP="00D30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7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результату усвоения программы:</w:t>
      </w:r>
    </w:p>
    <w:p w:rsidR="00244028" w:rsidRPr="00AB417B" w:rsidRDefault="00244028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244028" w:rsidRPr="00004F9A" w:rsidRDefault="00244028" w:rsidP="00D30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F9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97F3F" w:rsidRPr="00AB417B" w:rsidRDefault="00197F3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>1.Дети будут знать особенности лепки из пластилина</w:t>
      </w:r>
    </w:p>
    <w:p w:rsidR="00197F3F" w:rsidRPr="00AB417B" w:rsidRDefault="00197F3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 xml:space="preserve"> 2. Дети будут уметь передавать характерные особенности различных предметов</w:t>
      </w:r>
    </w:p>
    <w:p w:rsidR="00197F3F" w:rsidRPr="00AB417B" w:rsidRDefault="00197F3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 xml:space="preserve"> 3. Дети будут уметь лепить предметы пластическим, конструктивным и комбинаторным способами</w:t>
      </w:r>
    </w:p>
    <w:p w:rsidR="00197F3F" w:rsidRPr="00AB417B" w:rsidRDefault="00197F3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 xml:space="preserve"> 4. Дети будут уметь передавать в лепке выразительность образа, создаваемого предмета </w:t>
      </w:r>
    </w:p>
    <w:p w:rsidR="00197F3F" w:rsidRPr="00AB417B" w:rsidRDefault="00197F3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>5. Дети будут владеть элементарными техническими умениями и навыками работы с разнообразными материалами для лепки</w:t>
      </w:r>
    </w:p>
    <w:p w:rsidR="00197F3F" w:rsidRPr="00AB417B" w:rsidRDefault="00197F3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 xml:space="preserve"> 6.Дети будут знать названия предметов и явлений их ближайшего окружения, смогут давать словесный отчет о проделанной работе в рамках темы занятия с использование терминов.</w:t>
      </w:r>
    </w:p>
    <w:p w:rsidR="00197F3F" w:rsidRPr="00AB417B" w:rsidRDefault="00197F3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 xml:space="preserve"> 7. Дети смогут выполнять разнообразные действия, тонкой ручной координации</w:t>
      </w:r>
    </w:p>
    <w:p w:rsidR="00197F3F" w:rsidRPr="00AB417B" w:rsidRDefault="00197F3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 xml:space="preserve"> 8.Дети будут способны к волевым усилиям, смогут соблюдать правила безопасного поведения и навыки личной гигиены</w:t>
      </w:r>
    </w:p>
    <w:p w:rsidR="00197F3F" w:rsidRDefault="00197F3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AB417B">
        <w:rPr>
          <w:rFonts w:ascii="Times New Roman" w:hAnsi="Times New Roman" w:cs="Times New Roman"/>
          <w:sz w:val="28"/>
          <w:szCs w:val="28"/>
        </w:rPr>
        <w:t xml:space="preserve"> 9.Дети будут готовы к овладению умениями программировать, контролировать, оценивать результаты при выполнении заданий</w:t>
      </w:r>
    </w:p>
    <w:p w:rsidR="007B2C5F" w:rsidRPr="007A4BFA" w:rsidRDefault="007B2C5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результатов:</w:t>
      </w:r>
    </w:p>
    <w:p w:rsidR="007B2C5F" w:rsidRPr="007A4BFA" w:rsidRDefault="007B2C5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- Анализ результатов продуктивной деятельности ребенка;</w:t>
      </w:r>
    </w:p>
    <w:p w:rsidR="007B2C5F" w:rsidRPr="007A4BFA" w:rsidRDefault="007B2C5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 xml:space="preserve"> - Наблюдение трудовой деятельности ребенка в ходе занятия; </w:t>
      </w:r>
    </w:p>
    <w:p w:rsidR="007B2C5F" w:rsidRPr="007A4BFA" w:rsidRDefault="007B2C5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- Наблюдение родителей за деятельностью ребенка в ходе выполнения заданий;</w:t>
      </w:r>
    </w:p>
    <w:p w:rsidR="007B2C5F" w:rsidRPr="007A4BFA" w:rsidRDefault="007B2C5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 xml:space="preserve"> - Анкеты для родителей на начало и конец учебного года; (прил.№1, №2) </w:t>
      </w:r>
      <w:proofErr w:type="gramStart"/>
      <w:r w:rsidRPr="007A4B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BFA">
        <w:rPr>
          <w:rFonts w:ascii="Times New Roman" w:hAnsi="Times New Roman" w:cs="Times New Roman"/>
          <w:sz w:val="28"/>
          <w:szCs w:val="28"/>
        </w:rPr>
        <w:t xml:space="preserve"> качестве начальной диагностики используется задание «Полянка»:</w:t>
      </w:r>
    </w:p>
    <w:p w:rsidR="007B2C5F" w:rsidRPr="007A4BFA" w:rsidRDefault="007B2C5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- формообразующие движения (скатывание и соединение шариков (гусеница), раскатывание и соединение колбасок (мостик)</w:t>
      </w:r>
    </w:p>
    <w:p w:rsidR="007B2C5F" w:rsidRPr="007A4BFA" w:rsidRDefault="007B2C5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lastRenderedPageBreak/>
        <w:t xml:space="preserve"> - зрительно- двигательная координация (придавливание шариков (цветок), размазывание пластилина по основе (полянка);</w:t>
      </w:r>
    </w:p>
    <w:p w:rsidR="007B2C5F" w:rsidRPr="007A4BFA" w:rsidRDefault="007B2C5F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- творческие качества и инициатива (дополнение картинки деталями по замыслу).</w:t>
      </w:r>
    </w:p>
    <w:p w:rsidR="003E2973" w:rsidRPr="007A4BFA" w:rsidRDefault="003E2973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 xml:space="preserve">Для контроля результатов проделанной работы оцениваются следующие показатели детской деятельности на начало и конец учебного года: владение материалом, заинтересованность, </w:t>
      </w:r>
      <w:proofErr w:type="spellStart"/>
      <w:r w:rsidRPr="007A4BF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7A4BFA">
        <w:rPr>
          <w:rFonts w:ascii="Times New Roman" w:hAnsi="Times New Roman" w:cs="Times New Roman"/>
          <w:sz w:val="28"/>
          <w:szCs w:val="28"/>
        </w:rPr>
        <w:t>, проявление творчества, развитие моторики, усидчивость</w:t>
      </w:r>
    </w:p>
    <w:p w:rsidR="003E2973" w:rsidRPr="00004F9A" w:rsidRDefault="003E2973" w:rsidP="00D30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F9A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3E2973" w:rsidRPr="007A4BFA" w:rsidRDefault="003E2973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Освоение основных способов работы с материалом: создание шарообразной, цилиндрической, конусообразной форм, раскатывание тонких колбасок, овладение различными способами соединения частей в целую игрушку, способы декорирования работы, создание игрушки на основе.</w:t>
      </w:r>
    </w:p>
    <w:p w:rsidR="007A4BFA" w:rsidRPr="007A4BFA" w:rsidRDefault="007A4BF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Развитие художественно-эстетической сферы. Проявление творчества, фантазии, воображения, инициативы.</w:t>
      </w:r>
    </w:p>
    <w:p w:rsidR="007A4BFA" w:rsidRPr="007A4BFA" w:rsidRDefault="007A4BF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Развитие коммуникативных качеств. Организация совместной деятельности с детьми в группе и партнерской деятельности с взрослым для создания общей сказки.</w:t>
      </w:r>
    </w:p>
    <w:p w:rsidR="007A4BFA" w:rsidRPr="007A4BFA" w:rsidRDefault="007A4BF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Методики контроля по окончании реализации программы</w:t>
      </w:r>
    </w:p>
    <w:p w:rsidR="007A4BFA" w:rsidRPr="007A4BFA" w:rsidRDefault="007A4BF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>- индивидуальные показатели положительной динамики тестирования детей;</w:t>
      </w:r>
    </w:p>
    <w:p w:rsidR="007A4BFA" w:rsidRDefault="007A4BF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7A4BFA">
        <w:rPr>
          <w:rFonts w:ascii="Times New Roman" w:hAnsi="Times New Roman" w:cs="Times New Roman"/>
          <w:sz w:val="28"/>
          <w:szCs w:val="28"/>
        </w:rPr>
        <w:t xml:space="preserve"> - качественные изменения в психоэмоциональном состоянии детей (появился интерес к игровой, учебной деятельности, повысилась самооценка, возросла работоспособность);</w:t>
      </w:r>
    </w:p>
    <w:p w:rsidR="00004F9A" w:rsidRPr="004973FE" w:rsidRDefault="00004F9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4973FE">
        <w:rPr>
          <w:rFonts w:ascii="Times New Roman" w:hAnsi="Times New Roman" w:cs="Times New Roman"/>
          <w:sz w:val="28"/>
          <w:szCs w:val="28"/>
        </w:rPr>
        <w:t>- развитие двигательно-моторной координации и мелкой моторики руки - активизация межличностного взаимоотношения «ребенок-родитель» (участие родителей в процессе занятий, совместное выполнение с ребенком предложенного задания положительно отражается на результатах коррекции и на взаимоотношениях в семье)</w:t>
      </w:r>
    </w:p>
    <w:p w:rsidR="00004F9A" w:rsidRPr="004973FE" w:rsidRDefault="00004F9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4973FE">
        <w:rPr>
          <w:rFonts w:ascii="Times New Roman" w:hAnsi="Times New Roman" w:cs="Times New Roman"/>
          <w:sz w:val="28"/>
          <w:szCs w:val="28"/>
        </w:rPr>
        <w:t>- самоотчет детей, участие в коллективных работах и в выставках детских работ. (Это помогает ребенку научиться занимать себя продуктивной деятельностью, помогает побороть застенчивость и неуверенность в себе.) - Ребенок проявляет интерес к творческой работе, любит заниматься лепкой совместно с взрослым и самостоятельно.</w:t>
      </w:r>
    </w:p>
    <w:p w:rsidR="00004F9A" w:rsidRPr="004973FE" w:rsidRDefault="00004F9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4973FE">
        <w:rPr>
          <w:rFonts w:ascii="Times New Roman" w:hAnsi="Times New Roman" w:cs="Times New Roman"/>
          <w:sz w:val="28"/>
          <w:szCs w:val="28"/>
        </w:rPr>
        <w:t xml:space="preserve">- Эмоционально отзывается, сопереживает состоянию и настроению художественного произведения (по тематике близкой опыту детей). - В процессе восприятия предметов и явлений окружающего мира и искусства </w:t>
      </w:r>
      <w:r w:rsidRPr="004973FE">
        <w:rPr>
          <w:rFonts w:ascii="Times New Roman" w:hAnsi="Times New Roman" w:cs="Times New Roman"/>
          <w:sz w:val="28"/>
          <w:szCs w:val="28"/>
        </w:rPr>
        <w:lastRenderedPageBreak/>
        <w:t>различает формы, размеры, цвета. При косвенной помощи взрослого может внимательно рассматривать художественный образ, отмечать некоторые средства выразительности (цвет, форму, соотносить с собственным опытом).</w:t>
      </w:r>
    </w:p>
    <w:p w:rsidR="00004F9A" w:rsidRPr="004973FE" w:rsidRDefault="00004F9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4973FE">
        <w:rPr>
          <w:rFonts w:ascii="Times New Roman" w:hAnsi="Times New Roman" w:cs="Times New Roman"/>
          <w:sz w:val="28"/>
          <w:szCs w:val="28"/>
        </w:rPr>
        <w:t>- Инициативен и творчески активен в процессе собственной деятельности: может самостоятельно определить замысел будущей работы, а также охотно принимает тему, предложенную педагогом, может ее конкретизировать. Уверенно использует освоенные техники, создает оригинальные выразительные образы, подбирает для их создания средства выразительности.</w:t>
      </w:r>
    </w:p>
    <w:p w:rsidR="00004F9A" w:rsidRPr="004973FE" w:rsidRDefault="00004F9A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4973FE">
        <w:rPr>
          <w:rFonts w:ascii="Times New Roman" w:hAnsi="Times New Roman" w:cs="Times New Roman"/>
          <w:sz w:val="28"/>
          <w:szCs w:val="28"/>
        </w:rPr>
        <w:t>-Освоил различные изобразительные техники (способы создания изображения, способы использования изобразительных материалов и инструментов); демонстрирует хороший уровень технической грамотности, аккуратность в создании изображения.</w:t>
      </w:r>
    </w:p>
    <w:p w:rsidR="00D60D21" w:rsidRPr="004973FE" w:rsidRDefault="00D60D21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4973FE">
        <w:rPr>
          <w:rFonts w:ascii="Times New Roman" w:hAnsi="Times New Roman" w:cs="Times New Roman"/>
          <w:sz w:val="28"/>
          <w:szCs w:val="28"/>
        </w:rPr>
        <w:t>- Принимает участие в процессе выполнения коллективных работ: охотно сотрудничает с другими детьми, договаривается о замысле, распределяет работу</w:t>
      </w:r>
    </w:p>
    <w:p w:rsidR="00D60D21" w:rsidRDefault="00D60D21" w:rsidP="00D3074A">
      <w:pPr>
        <w:jc w:val="both"/>
        <w:rPr>
          <w:rFonts w:ascii="Times New Roman" w:hAnsi="Times New Roman" w:cs="Times New Roman"/>
          <w:sz w:val="28"/>
          <w:szCs w:val="28"/>
        </w:rPr>
      </w:pPr>
      <w:r w:rsidRPr="004973FE">
        <w:rPr>
          <w:rFonts w:ascii="Times New Roman" w:hAnsi="Times New Roman" w:cs="Times New Roman"/>
          <w:sz w:val="28"/>
          <w:szCs w:val="28"/>
        </w:rPr>
        <w:t>. - В процессе собственной деятельности стремится создавать выразительные и интересные образы, выбирает при небольшой помощи взрослого и правильно использует материалы и инструменты.</w:t>
      </w:r>
    </w:p>
    <w:p w:rsidR="00E519BD" w:rsidRPr="00E519BD" w:rsidRDefault="00E519BD" w:rsidP="00E519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1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первого года обучения 72 часа</w:t>
      </w:r>
    </w:p>
    <w:tbl>
      <w:tblPr>
        <w:tblW w:w="0" w:type="auto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588"/>
        <w:gridCol w:w="1109"/>
        <w:gridCol w:w="1178"/>
        <w:gridCol w:w="1383"/>
        <w:gridCol w:w="1541"/>
      </w:tblGrid>
      <w:tr w:rsidR="00E519BD" w:rsidRPr="00E519BD" w:rsidTr="00E519B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519BD" w:rsidRPr="00E519BD" w:rsidTr="00E519BD">
        <w:tc>
          <w:tcPr>
            <w:tcW w:w="87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Раздел1 Лепка из пластилина (30 часов)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BD" w:rsidRPr="00E519BD" w:rsidTr="00E519B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и способы лепки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овощей и фруктов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дерева (исходная </w:t>
            </w:r>
            <w:proofErr w:type="gramStart"/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 -</w:t>
            </w:r>
            <w:proofErr w:type="gramEnd"/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цилиндр)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«Грибы на лесной поляне»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домашних животных «Котенок»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домашних животных «Щенок»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диких животных «Медвежонок»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диких животных «Лис»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птиц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посуды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Лепка фигуры человека «Девочка»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«Цирк»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проверочная работа по разделу «Лепка из пластилина»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E519BD" w:rsidRPr="00E519BD" w:rsidTr="00E519B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разделу: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BD" w:rsidRPr="00E519BD" w:rsidTr="00E519BD">
        <w:tc>
          <w:tcPr>
            <w:tcW w:w="10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 2 Пластилиновая живопись (24 часа)</w:t>
            </w:r>
          </w:p>
        </w:tc>
      </w:tr>
      <w:tr w:rsidR="00E519BD" w:rsidRPr="00E519BD" w:rsidTr="00E519B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элементов: «шар», «конус», «жгут», «валик»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Барельефная композиция «Незабудки»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Барельефная композиция «На морском дне»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Барельефная композиция «Корзина с фруктами»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пластилиновыми шариками «Снегирь»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пластилиновыми шариками «Жираф»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пластилиновыми шариками «Репка»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«Радуга»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Барельефная композиция «</w:t>
            </w:r>
            <w:proofErr w:type="gramStart"/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»</w:t>
            </w:r>
            <w:proofErr w:type="gramEnd"/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проверочная работа по разделу «Пластилиновая живопись»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DA1825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519BD" w:rsidRPr="00E519BD" w:rsidTr="00E519B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разделу: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BD" w:rsidRPr="00E519BD" w:rsidTr="00E519BD">
        <w:tc>
          <w:tcPr>
            <w:tcW w:w="10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 Лепка из соленого теста (18 часов)</w:t>
            </w:r>
          </w:p>
        </w:tc>
      </w:tr>
      <w:tr w:rsidR="00E519BD" w:rsidRPr="00E519BD" w:rsidTr="00E519B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и способы лепки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Медальон «Букет»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Подвеска  «</w:t>
            </w:r>
            <w:proofErr w:type="gramEnd"/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Звездопад»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 «Кошки»</w:t>
            </w:r>
          </w:p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проверочная работа по разделу «Лепка из соленого теста»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BA24C0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наблюднеие</w:t>
            </w:r>
            <w:bookmarkStart w:id="0" w:name="_GoBack"/>
            <w:bookmarkEnd w:id="0"/>
          </w:p>
        </w:tc>
      </w:tr>
      <w:tr w:rsidR="00E519BD" w:rsidRPr="00E519BD" w:rsidTr="00E519B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разделу: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9BD" w:rsidRPr="00E519BD" w:rsidTr="00E519B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1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02429" w:rsidRDefault="00202429" w:rsidP="0054773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451" w:rsidRPr="00091451" w:rsidRDefault="00091451" w:rsidP="000914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«Лепим вместе»</w:t>
      </w:r>
    </w:p>
    <w:p w:rsidR="00091451" w:rsidRPr="00091451" w:rsidRDefault="00091451" w:rsidP="000914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(72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Раздел1 Лепка из пластилина (30 часов)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1.1.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(2 часа)</w:t>
      </w:r>
    </w:p>
    <w:p w:rsidR="00091451" w:rsidRPr="00091451" w:rsidRDefault="00091451" w:rsidP="000914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занятие. Знакомство с программой, ее целями, задачами. История возникновения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лепки, </w:t>
      </w: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материалами и  инструментами для лепки </w:t>
      </w: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914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пластилин</w:t>
      </w:r>
      <w:r w:rsidRPr="000914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r w:rsidRPr="000914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картон, оргстекло, стеки, деревянные зубочистки)</w:t>
      </w: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со скульптурой как видом изобразительного искусства, изучение особенностей композиции трёхмерного изображения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поведения и техника безопасности на занятиях.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рабочего места. Демонстрация детских работ. Техника безопасности. Соблюдение техники безопасности.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1.2. 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приемы и способы лепки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конструктивным, пластическим и комбинированным способами лепки. Понятие «рельеф».  Изучение исходных форм.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основных исходных форм из пластилина.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1.3.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овощей и фруктов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Беседа о многообразии форм в природе; последовательность выполнения предметов простой формы (овощей </w:t>
      </w:r>
      <w:proofErr w:type="gramStart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 фруктов</w:t>
      </w:r>
      <w:proofErr w:type="gramEnd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Знакомство </w:t>
      </w:r>
      <w:proofErr w:type="gramStart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 пропорциями</w:t>
      </w:r>
      <w:proofErr w:type="gramEnd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и характером  предметов, плоскостях.  Изучение исходной формы «шар», «овал».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фруктов и овощей.  Составление несложной композиции «Осенний урожай».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1.4.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Лепка дерева (исходная </w:t>
      </w:r>
      <w:proofErr w:type="gramStart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 -</w:t>
      </w:r>
      <w:proofErr w:type="gramEnd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цилиндр)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 Научить</w:t>
      </w:r>
      <w:r w:rsidRPr="00091451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  <w:lang w:eastAsia="ru-RU"/>
        </w:rPr>
        <w:t> </w:t>
      </w: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различать породы деревьев, познакомить с исходной формой цилиндр. Развить наблюдательности, начальные навыки пространственных построений в объеме, научиться использовать художественные термины и понятия. Понятие «стека», «конус». Последовательность лепки дерева.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Лепка дерева (ствол, ветви, листья), </w:t>
      </w: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выполнение из конуса и шара простых листьев. Крепление дерева на картонную основу.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1.5.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 «Грибы на лесной поляне»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Закрепление  исходной</w:t>
      </w:r>
      <w:proofErr w:type="gramEnd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форма – диск, закрепление исходной формы – цилиндр. Последовательность составления композиции из грибов. Инструменты и материалы.</w:t>
      </w: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грибов (различных по форме, размеру, цвету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несложной композиции на картонной основе.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1.6.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домашних животных «Котенок»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Знакомство с творчеством художников-анималистов. Просмотр репродукций. </w:t>
      </w:r>
      <w:proofErr w:type="gramStart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,Закрепление</w:t>
      </w:r>
      <w:proofErr w:type="gramEnd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исходной формой – овал, шар. Научить передавать форму частей животного </w:t>
      </w:r>
      <w:proofErr w:type="spellStart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овоидную</w:t>
      </w:r>
      <w:proofErr w:type="spellEnd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(туловище), округлую (голова), цилиндрическую (ноги), передавать пропорциональное </w:t>
      </w: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соотношение частей и деталей (уши, хвост, лапы). Последовательность лепки котенка.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отдельных форм, сборка фигуры котенка.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1.7.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домашних животных «Щенок»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Закрепление  исходной</w:t>
      </w:r>
      <w:proofErr w:type="gramEnd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формой – овал, шар. Научить передавать форму частей животного </w:t>
      </w:r>
      <w:proofErr w:type="spellStart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овоидную</w:t>
      </w:r>
      <w:proofErr w:type="spellEnd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(туловище), конусную (голова), цилиндрическую (ноги), передавать пропорциональное соотношение частей и деталей (уши, хвост, лапы). Последовательность лепки щенка.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отдельных форм, сборка фигуры щенка.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1.8.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диких животных «Медвежонок»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Изучение  пропорции</w:t>
      </w:r>
      <w:proofErr w:type="gramEnd"/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характерные детали фигуры животного. Демонстрация готовых детских работ (фотографии).  Закрепление некоторых технических приемов из целого куска: сгибание бруска пластилина (глины) надрезание стеком, отгибание части для головы. Инструменты и материалы.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отдельных форм, сборка фигуры медведя.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1.9.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диких животных «Лис»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Закрепление знаний о пропорциях и характерных деталях фигуры животного. Демонстрация готовых детских работ (фотографии).  Инструменты и материалы.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отдельных форм, сборка фигуры лисы. Составление композиции «Лесные жители», используя ранее выполненные работы: дерево, медвежонок.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1.10.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птиц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Беседа о птицах. Просмотр иллюстраций и фотографий детских работ. Развивать фантазию и объемное видение композиции (на основе ранее изученных форм). Последовательность лепки птиц.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отдельных форм, сборка фигуры птиц.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1.11.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посуды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иллюстраций лепной посуды. Ф</w:t>
      </w: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ормирование представлений о связи эстетических и функциональных качеств посуды. Развитие умений конструирования художественной формы. Инструменты и материалы.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предметов посуды (чашка, тарелка, чайник)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1.12.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фигуры человека «Девочка»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представления о строении человеческой фигуры. Использование стеку для прорисовки штрихов и складок на одежде, учиться плотно скреплять части фигуры, придавать фигуре устойчивость. Последовательность лепки фигуры человека.</w:t>
      </w: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Лепка отдельных форм, сборка фигуры девочки. Составление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 ,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ранее выполненные работы: котенок и щенок.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1.13.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 «Цирк» (4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Беседа о цирке. Просмотр иллюстраций и фотографий детских работ. Инструменты и материалы. Развивать фантазию и объемное видение композиции (на основе ранее изученных форм). Последовательность лепки клоуна и животного по выбору.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отдельных форм, сборка фигуры человека и животного. Составление композиции на картонной основе.</w:t>
      </w:r>
    </w:p>
    <w:p w:rsidR="00091451" w:rsidRPr="00091451" w:rsidRDefault="00091451" w:rsidP="000914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Тема1.</w:t>
      </w:r>
      <w:proofErr w:type="gramStart"/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14.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</w:t>
      </w:r>
      <w:proofErr w:type="gramEnd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проверочная работа по разделу «Лепка из пластилина»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Последовательность выполнения проверочной работы.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итоговой проверочной работы. Самостоятельное выполнение основных объемных форм.</w:t>
      </w:r>
    </w:p>
    <w:p w:rsidR="00091451" w:rsidRPr="00091451" w:rsidRDefault="00091451" w:rsidP="000914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 2</w:t>
      </w:r>
      <w:proofErr w:type="gramEnd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Пластилиновая живопись (24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2.1.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Выполнение элементов: «шар», «конус», «жгут», «</w:t>
      </w:r>
      <w:proofErr w:type="gramStart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валик»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proofErr w:type="gramEnd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left="710" w:firstLine="7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Разновидности пластилиновых картин (плоскостная, рельефная, аппликация).  Понятие «пластилиновый мазок».  Основные приемы и техника нанесения мазков. Приемы лепки (использование элементов шар, конус, жгут, валик). </w:t>
      </w:r>
      <w:r w:rsidRPr="0009145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Знакомство с эффектами «рельефность», «мраморность», «пушистость».</w:t>
      </w: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Инструменты и материалы (</w:t>
      </w:r>
      <w:r w:rsidRPr="000914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пластилин</w:t>
      </w:r>
      <w:r w:rsidRPr="000914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r w:rsidRPr="000914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картон, оргстекло, фанера</w:t>
      </w:r>
      <w:r w:rsidRPr="000914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r w:rsidRPr="000914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трафареты, шаблоны</w:t>
      </w:r>
      <w:r w:rsidRPr="000914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r w:rsidRPr="000914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стеки, деревянные зубочистки, расческа, металлическое ситечко). Техника безопасности.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 приемов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лепки с использованием основных элементов, нанесения мазков на картон.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2.2.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Барельефная композиция «Незабудки» 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готовых работ, фотографии выполненных в технике «пластилиновая живопись». Способы смешивания пластилина. Инструменты и материалы для лепки. Последовательность выполнения панно «незабудки».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умение выполнять мазки из пластилина.  Заполнение фона панно мазками (формат А5), лепка объемных элементов (лепестки, стебли, листья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и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приклеивание их на основу.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2.3.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Барельефная композиция «На морском дне» 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элемента «жгут». Инструменты и материалы для лепки. Последовательность выполнения панно «На морском дне».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деталей для панно (рыбки, камни, водоросли), заполнение фона панно мазками (формат А5).  Приклеивание деталей на основу. Оформление в рамку.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2.4.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Барельефная композиция «Корзина с фруктами» 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готовых работ. Закрепление элемента «шар», «конус», «валик», «жгут». Инструменты и материалы для лепки. Последовательность выполнения панно - аппликации «Корзина с фруктами».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деталей для панно (фрукты, жгуты для корзины).  Приклеивание деталей на цветной картон. Оформление в рамку или паспарту.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2.5.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пластилиновыми шариками «Снегирь» 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элемента «шар».  Инструменты и материалы для лепки. Последовательность выполнения панно - аппликации «Снегирь».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деталей- шариков для нужного цвета.  Приклеивание шариков из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  на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картон с  готовым изображением. Оформление в рамку или паспарту.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2.6.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пластилиновыми шариками «Жираф» 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фотографий и рисунков и изображением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жирафа .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выполнения панно «Жираф».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деталей- шариков для нужного цвета.  Приклеивание шариков из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  на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голубой картон с</w:t>
      </w:r>
      <w:r w:rsidR="005A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готовым изображением. 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2.7.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пластилиновыми шариками «Репка» 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иллюстраций сказки «Репка». Инструменты и материалы для лепки. Последовательность выполнения панно - аппликации «Репка».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деталей- шариков для нужного цвета.  Приклеивание шариков из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  на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картон с  готовым изображением. Оформление в рамку или паспарту.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2.8.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Панно «Радуга» (4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готовых работ. Закрепление элемента «шар», «конус», «валик», «жгут», «диск».  Закрепление навыка смешивания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 .Инструменты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 для лепки. Последовательность выполнения панно.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эскиза панно, деталей для панно (жгуты для радуги, цветы, солнце).   Заполнение фона панно мазками нужного цвета. Оформление в рамку или паспарту.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2.9.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Барельефная композиция «</w:t>
      </w:r>
      <w:proofErr w:type="gramStart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»</w:t>
      </w:r>
      <w:proofErr w:type="gramEnd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готовых работ, фотографий города и домов. Закрепление навыка смешивания пластилина. Инструменты и материалы для лепки. Последовательность выполнения панно.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эскиза панно-аппликации. Заполнение мазками отдельных частей (дома, крыши, фундамент). Наклеивание деталей на лист картона (фон </w:t>
      </w: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напечатан или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нарисован)  с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клея-карандаша . Оформление в рамку или паспарту.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2.10.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проверочная работа по разделу «Пластилиновая живопись» (2 часа)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проверочной работы.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итоговой проверочной работы - самостоятельное выполнение всех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 в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образцом.</w:t>
      </w:r>
    </w:p>
    <w:p w:rsidR="00091451" w:rsidRPr="00091451" w:rsidRDefault="00091451" w:rsidP="000914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 Лепка из соленого теста (18 часов)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3.1.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приемы и способы лепки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свойства теста от пластилина и глины. Способы замешивания соленого теста, окраски теста красителями. Инструменты и материалы. Приемы лепки и способы крепления деталей.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Отработать умение выполнять основные элементы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  из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солёного теста.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3.2.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Медальон «Букет»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лепки цветов из окрашенного теста (ромашка, роза, колокольчик и др.), ягодок, листьев.  Выполнение эскиза медальона. Инструменты и материалы.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Выполнение деталей для панно из солёного теста (цветы, ягодки, листья и др.). Сборка деталей, способом смачивания деталей мокрой кистью и накладыванием на основу.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3.3. </w:t>
      </w:r>
      <w:proofErr w:type="gramStart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Подвеска  «</w:t>
      </w:r>
      <w:proofErr w:type="gramEnd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Звездопад»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детских работ, фотографий. Последовательность выполнения подвески.  Инструменты и материалы.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Выполнение деталей для панно из солёного теста (звезды, месяц). Выполнение эскиза подвески. Сборка подвески.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3.4. 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Панно «Кошки»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фотографий кошек.  Понятие «фактура». Способы передачи «пушистости». Последовательность выполнения лепки </w:t>
      </w:r>
      <w:proofErr w:type="gramStart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кошек  из</w:t>
      </w:r>
      <w:proofErr w:type="gramEnd"/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окрашенного теста. Инструменты и материалы.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Выполнение деталей для панно из солёного. Выполнение эскиза панно. Сборка деталей, способом смачивания деталей мокрой кистью и накладыванием на основу.</w:t>
      </w:r>
    </w:p>
    <w:p w:rsidR="00091451" w:rsidRPr="00091451" w:rsidRDefault="00091451" w:rsidP="000914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</w:t>
      </w:r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3.</w:t>
      </w:r>
      <w:proofErr w:type="gramStart"/>
      <w:r w:rsidRPr="00091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</w:t>
      </w:r>
      <w:proofErr w:type="gramEnd"/>
      <w:r w:rsidRPr="00091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проверочная работа по разделу «Лепка из соленого теста»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проверочной работы.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091451" w:rsidRPr="00091451" w:rsidRDefault="00091451" w:rsidP="000914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итоговой проверочной работы - самостоятельное выполнение простых элементов из соленого теста. Тест «Лепка из соленого теста».</w:t>
      </w:r>
    </w:p>
    <w:p w:rsidR="00202429" w:rsidRDefault="00202429" w:rsidP="0054773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365" w:rsidRPr="004173FF" w:rsidRDefault="007E1365" w:rsidP="007E13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01"/>
        </w:rPr>
        <w:t>Методическое обеспечение программы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Используемые методики и технологии.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- Методика обучения изобразительной деятельности и конструированию.</w:t>
      </w:r>
      <w:r>
        <w:rPr>
          <w:color w:val="000000"/>
          <w:sz w:val="28"/>
          <w:szCs w:val="28"/>
        </w:rPr>
        <w:br/>
      </w:r>
    </w:p>
    <w:p w:rsidR="00B61C9C" w:rsidRDefault="00CB2101" w:rsidP="00CB2101">
      <w:pPr>
        <w:spacing w:after="0" w:line="240" w:lineRule="auto"/>
        <w:rPr>
          <w:b/>
        </w:rPr>
      </w:pPr>
      <w:r>
        <w:rPr>
          <w:rStyle w:val="fontstyle21"/>
          <w:sz w:val="28"/>
          <w:szCs w:val="28"/>
        </w:rPr>
        <w:t>Методическое обеспечение</w:t>
      </w:r>
      <w:r w:rsidRPr="00CB2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42A7" w:rsidRDefault="00EC42A7" w:rsidP="00004F9A">
      <w:pPr>
        <w:ind w:left="720"/>
        <w:rPr>
          <w:rFonts w:ascii="Times New Roman" w:hAnsi="Times New Roman" w:cs="Times New Roman"/>
          <w:sz w:val="28"/>
          <w:szCs w:val="28"/>
        </w:rPr>
      </w:pPr>
      <w:r w:rsidRPr="00EC42A7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Pr="00EC42A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C42A7">
        <w:rPr>
          <w:rFonts w:ascii="Times New Roman" w:hAnsi="Times New Roman" w:cs="Times New Roman"/>
          <w:sz w:val="28"/>
          <w:szCs w:val="28"/>
        </w:rPr>
        <w:t xml:space="preserve">, Е. С. Комаровой, М. А. Васильевой. - Программа для дошкольных образовательных учреждений «Первые шаги в мире искусства» Н. А. Горяева, под редакцией Б. М. </w:t>
      </w:r>
      <w:proofErr w:type="spellStart"/>
      <w:r w:rsidRPr="00EC42A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EC42A7">
        <w:rPr>
          <w:rFonts w:ascii="Times New Roman" w:hAnsi="Times New Roman" w:cs="Times New Roman"/>
          <w:sz w:val="28"/>
          <w:szCs w:val="28"/>
        </w:rPr>
        <w:t xml:space="preserve">. - Программа развития детей дошкольного и младшего школьного возраста «Путешествие в мир искусства» С. А. </w:t>
      </w:r>
      <w:proofErr w:type="spellStart"/>
      <w:r w:rsidRPr="00EC42A7">
        <w:rPr>
          <w:rFonts w:ascii="Times New Roman" w:hAnsi="Times New Roman" w:cs="Times New Roman"/>
          <w:sz w:val="28"/>
          <w:szCs w:val="28"/>
        </w:rPr>
        <w:t>Кожохиной</w:t>
      </w:r>
      <w:proofErr w:type="spellEnd"/>
      <w:r w:rsidRPr="00EC42A7">
        <w:rPr>
          <w:rFonts w:ascii="Times New Roman" w:hAnsi="Times New Roman" w:cs="Times New Roman"/>
          <w:sz w:val="28"/>
          <w:szCs w:val="28"/>
        </w:rPr>
        <w:t>.</w:t>
      </w:r>
    </w:p>
    <w:p w:rsidR="00F90C63" w:rsidRDefault="00F90C63" w:rsidP="00004F9A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90C63" w:rsidRDefault="00F90C63" w:rsidP="00004F9A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D6A05" w:rsidRPr="00D845D6" w:rsidRDefault="00FD6A05" w:rsidP="00004F9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845D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90C63" w:rsidRDefault="00F90C63" w:rsidP="00004F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90C63" w:rsidRDefault="00F90C63" w:rsidP="00004F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D6A05" w:rsidRPr="00FD6A05" w:rsidRDefault="00FD6A05" w:rsidP="00004F9A">
      <w:pPr>
        <w:ind w:left="720"/>
        <w:rPr>
          <w:rFonts w:ascii="Times New Roman" w:hAnsi="Times New Roman" w:cs="Times New Roman"/>
          <w:sz w:val="28"/>
          <w:szCs w:val="28"/>
        </w:rPr>
      </w:pPr>
      <w:r w:rsidRPr="00FD6A05">
        <w:rPr>
          <w:rFonts w:ascii="Times New Roman" w:hAnsi="Times New Roman" w:cs="Times New Roman"/>
          <w:sz w:val="28"/>
          <w:szCs w:val="28"/>
        </w:rPr>
        <w:t xml:space="preserve">1.Горяева Н. А. «Маленький художник: пособие для работы с детьми»; под ред. Б. М. </w:t>
      </w:r>
      <w:proofErr w:type="spellStart"/>
      <w:r w:rsidRPr="00FD6A0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D6A05">
        <w:rPr>
          <w:rFonts w:ascii="Times New Roman" w:hAnsi="Times New Roman" w:cs="Times New Roman"/>
          <w:sz w:val="28"/>
          <w:szCs w:val="28"/>
        </w:rPr>
        <w:t>. – М.: «Просвещение», 2011г.</w:t>
      </w:r>
    </w:p>
    <w:p w:rsidR="00FD6A05" w:rsidRPr="00FD6A05" w:rsidRDefault="00FD6A05" w:rsidP="00004F9A">
      <w:pPr>
        <w:ind w:left="720"/>
        <w:rPr>
          <w:rFonts w:ascii="Times New Roman" w:hAnsi="Times New Roman" w:cs="Times New Roman"/>
          <w:sz w:val="28"/>
          <w:szCs w:val="28"/>
        </w:rPr>
      </w:pPr>
      <w:r w:rsidRPr="00FD6A05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D6A05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FD6A05">
        <w:rPr>
          <w:rFonts w:ascii="Times New Roman" w:hAnsi="Times New Roman" w:cs="Times New Roman"/>
          <w:sz w:val="28"/>
          <w:szCs w:val="28"/>
        </w:rPr>
        <w:t xml:space="preserve"> Т. Ю. «Пляшут мои ручки». Изд. ООО «Карапуз» «Гелиос» 2008</w:t>
      </w:r>
      <w:proofErr w:type="gramStart"/>
      <w:r w:rsidRPr="00FD6A05">
        <w:rPr>
          <w:rFonts w:ascii="Times New Roman" w:hAnsi="Times New Roman" w:cs="Times New Roman"/>
          <w:sz w:val="28"/>
          <w:szCs w:val="28"/>
        </w:rPr>
        <w:t>г. .</w:t>
      </w:r>
      <w:proofErr w:type="gramEnd"/>
    </w:p>
    <w:p w:rsidR="00FD6A05" w:rsidRPr="00FD6A05" w:rsidRDefault="00FD6A05" w:rsidP="00004F9A">
      <w:pPr>
        <w:ind w:left="720"/>
        <w:rPr>
          <w:rFonts w:ascii="Times New Roman" w:hAnsi="Times New Roman" w:cs="Times New Roman"/>
          <w:sz w:val="28"/>
          <w:szCs w:val="28"/>
        </w:rPr>
      </w:pPr>
      <w:r w:rsidRPr="00FD6A05">
        <w:rPr>
          <w:rFonts w:ascii="Times New Roman" w:hAnsi="Times New Roman" w:cs="Times New Roman"/>
          <w:sz w:val="28"/>
          <w:szCs w:val="28"/>
        </w:rPr>
        <w:t xml:space="preserve"> 3.Сергей Олюнин. Уроки лепки из пластилина. Мастер-</w:t>
      </w:r>
      <w:proofErr w:type="gramStart"/>
      <w:r w:rsidRPr="00FD6A05">
        <w:rPr>
          <w:rFonts w:ascii="Times New Roman" w:hAnsi="Times New Roman" w:cs="Times New Roman"/>
          <w:sz w:val="28"/>
          <w:szCs w:val="28"/>
        </w:rPr>
        <w:t>класс.-</w:t>
      </w:r>
      <w:proofErr w:type="gramEnd"/>
      <w:r w:rsidRPr="00FD6A05">
        <w:rPr>
          <w:rFonts w:ascii="Times New Roman" w:hAnsi="Times New Roman" w:cs="Times New Roman"/>
          <w:sz w:val="28"/>
          <w:szCs w:val="28"/>
        </w:rPr>
        <w:t xml:space="preserve"> «Издательский дом АСТ», 2009</w:t>
      </w:r>
    </w:p>
    <w:p w:rsidR="00FD6A05" w:rsidRPr="00FD6A05" w:rsidRDefault="00FD6A05" w:rsidP="00004F9A">
      <w:pPr>
        <w:ind w:left="720"/>
        <w:rPr>
          <w:rFonts w:ascii="Times New Roman" w:hAnsi="Times New Roman" w:cs="Times New Roman"/>
          <w:sz w:val="28"/>
          <w:szCs w:val="28"/>
        </w:rPr>
      </w:pPr>
      <w:r w:rsidRPr="00FD6A05">
        <w:rPr>
          <w:rFonts w:ascii="Times New Roman" w:hAnsi="Times New Roman" w:cs="Times New Roman"/>
          <w:sz w:val="28"/>
          <w:szCs w:val="28"/>
        </w:rPr>
        <w:t xml:space="preserve"> 4.Оклендер Вайолет «Окна в мир ребенка. Руководство по детской психотерапии» Изд. «Класс» 2005г.</w:t>
      </w:r>
    </w:p>
    <w:p w:rsidR="00FD6A05" w:rsidRPr="00FD6A05" w:rsidRDefault="00FD6A05" w:rsidP="00004F9A">
      <w:pPr>
        <w:ind w:left="720"/>
        <w:rPr>
          <w:rFonts w:ascii="Times New Roman" w:hAnsi="Times New Roman" w:cs="Times New Roman"/>
          <w:sz w:val="28"/>
          <w:szCs w:val="28"/>
        </w:rPr>
      </w:pPr>
      <w:r w:rsidRPr="00FD6A05">
        <w:rPr>
          <w:rFonts w:ascii="Times New Roman" w:hAnsi="Times New Roman" w:cs="Times New Roman"/>
          <w:sz w:val="28"/>
          <w:szCs w:val="28"/>
        </w:rPr>
        <w:t xml:space="preserve"> 5.Лыкова И.А. «Лепим с мамой и папой». Изд. ООО «Карапуз – дидактика» 2006г.</w:t>
      </w:r>
    </w:p>
    <w:p w:rsidR="00FD6A05" w:rsidRPr="00FD6A05" w:rsidRDefault="00FD6A05" w:rsidP="00004F9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D6A05">
        <w:rPr>
          <w:rFonts w:ascii="Times New Roman" w:hAnsi="Times New Roman" w:cs="Times New Roman"/>
          <w:sz w:val="28"/>
          <w:szCs w:val="28"/>
        </w:rPr>
        <w:t xml:space="preserve"> 6.Рони </w:t>
      </w:r>
      <w:proofErr w:type="spellStart"/>
      <w:r w:rsidRPr="00FD6A05">
        <w:rPr>
          <w:rFonts w:ascii="Times New Roman" w:hAnsi="Times New Roman" w:cs="Times New Roman"/>
          <w:sz w:val="28"/>
          <w:szCs w:val="28"/>
        </w:rPr>
        <w:t>Орен</w:t>
      </w:r>
      <w:proofErr w:type="spellEnd"/>
      <w:r w:rsidRPr="00FD6A05">
        <w:rPr>
          <w:rFonts w:ascii="Times New Roman" w:hAnsi="Times New Roman" w:cs="Times New Roman"/>
          <w:sz w:val="28"/>
          <w:szCs w:val="28"/>
        </w:rPr>
        <w:t xml:space="preserve"> «Секреты пластилина», Москва, изд. «Махаон», 2011г. Интернет ресурсы: http://stranamasterov.ru/technics (21.08.2015г.)</w:t>
      </w:r>
    </w:p>
    <w:p w:rsidR="00EE3686" w:rsidRPr="004973FE" w:rsidRDefault="00EE3686" w:rsidP="00004F9A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sectPr w:rsidR="00EE3686" w:rsidRPr="0049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6172"/>
    <w:multiLevelType w:val="hybridMultilevel"/>
    <w:tmpl w:val="FEE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70C67"/>
    <w:multiLevelType w:val="multilevel"/>
    <w:tmpl w:val="F97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54255"/>
    <w:multiLevelType w:val="hybridMultilevel"/>
    <w:tmpl w:val="1EA05532"/>
    <w:lvl w:ilvl="0" w:tplc="D6F8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01"/>
    <w:rsid w:val="00004F9A"/>
    <w:rsid w:val="00040602"/>
    <w:rsid w:val="00091451"/>
    <w:rsid w:val="000E0578"/>
    <w:rsid w:val="00125001"/>
    <w:rsid w:val="00197F3F"/>
    <w:rsid w:val="001D1EA5"/>
    <w:rsid w:val="00202429"/>
    <w:rsid w:val="00244028"/>
    <w:rsid w:val="002724F9"/>
    <w:rsid w:val="00275BB1"/>
    <w:rsid w:val="003E2973"/>
    <w:rsid w:val="004173FF"/>
    <w:rsid w:val="00457B85"/>
    <w:rsid w:val="004973FE"/>
    <w:rsid w:val="004A7975"/>
    <w:rsid w:val="004F1852"/>
    <w:rsid w:val="0054773B"/>
    <w:rsid w:val="005A1E84"/>
    <w:rsid w:val="005A6F74"/>
    <w:rsid w:val="005B66C4"/>
    <w:rsid w:val="005F707D"/>
    <w:rsid w:val="006B1161"/>
    <w:rsid w:val="0071269D"/>
    <w:rsid w:val="00756FF7"/>
    <w:rsid w:val="00766A42"/>
    <w:rsid w:val="00786ECD"/>
    <w:rsid w:val="007A4BFA"/>
    <w:rsid w:val="007B2C5F"/>
    <w:rsid w:val="007E1365"/>
    <w:rsid w:val="00826D52"/>
    <w:rsid w:val="00893135"/>
    <w:rsid w:val="00902719"/>
    <w:rsid w:val="00984361"/>
    <w:rsid w:val="00A459E4"/>
    <w:rsid w:val="00AB417B"/>
    <w:rsid w:val="00B422E9"/>
    <w:rsid w:val="00B61C9C"/>
    <w:rsid w:val="00B90E14"/>
    <w:rsid w:val="00BA24C0"/>
    <w:rsid w:val="00BC53B2"/>
    <w:rsid w:val="00BF060D"/>
    <w:rsid w:val="00CB2101"/>
    <w:rsid w:val="00CD20D1"/>
    <w:rsid w:val="00CD2CA2"/>
    <w:rsid w:val="00D3074A"/>
    <w:rsid w:val="00D60D21"/>
    <w:rsid w:val="00D73498"/>
    <w:rsid w:val="00D845D6"/>
    <w:rsid w:val="00DA1825"/>
    <w:rsid w:val="00E519BD"/>
    <w:rsid w:val="00E629F9"/>
    <w:rsid w:val="00EC42A7"/>
    <w:rsid w:val="00EE3686"/>
    <w:rsid w:val="00F90C63"/>
    <w:rsid w:val="00F9665B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EEE0"/>
  <w15:chartTrackingRefBased/>
  <w15:docId w15:val="{A9BE1045-D394-487F-BE0B-A5D6499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A2"/>
    <w:pPr>
      <w:ind w:left="720"/>
      <w:contextualSpacing/>
    </w:pPr>
  </w:style>
  <w:style w:type="character" w:customStyle="1" w:styleId="fontstyle01">
    <w:name w:val="fontstyle01"/>
    <w:basedOn w:val="a0"/>
    <w:rsid w:val="004173F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73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73F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76">
    <w:name w:val="c76"/>
    <w:basedOn w:val="a"/>
    <w:rsid w:val="00E5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19BD"/>
  </w:style>
  <w:style w:type="paragraph" w:customStyle="1" w:styleId="c11">
    <w:name w:val="c11"/>
    <w:basedOn w:val="a"/>
    <w:rsid w:val="00E5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519BD"/>
  </w:style>
  <w:style w:type="paragraph" w:customStyle="1" w:styleId="c4">
    <w:name w:val="c4"/>
    <w:basedOn w:val="a"/>
    <w:rsid w:val="00E5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9BD"/>
  </w:style>
  <w:style w:type="character" w:customStyle="1" w:styleId="c1">
    <w:name w:val="c1"/>
    <w:basedOn w:val="a0"/>
    <w:rsid w:val="00E519BD"/>
  </w:style>
  <w:style w:type="character" w:customStyle="1" w:styleId="c20">
    <w:name w:val="c20"/>
    <w:basedOn w:val="a0"/>
    <w:rsid w:val="00E519BD"/>
  </w:style>
  <w:style w:type="character" w:customStyle="1" w:styleId="c29">
    <w:name w:val="c29"/>
    <w:basedOn w:val="a0"/>
    <w:rsid w:val="00E519BD"/>
  </w:style>
  <w:style w:type="character" w:customStyle="1" w:styleId="c8">
    <w:name w:val="c8"/>
    <w:basedOn w:val="a0"/>
    <w:rsid w:val="00E519BD"/>
  </w:style>
  <w:style w:type="paragraph" w:customStyle="1" w:styleId="c21">
    <w:name w:val="c21"/>
    <w:basedOn w:val="a"/>
    <w:rsid w:val="000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1451"/>
  </w:style>
  <w:style w:type="paragraph" w:customStyle="1" w:styleId="c3">
    <w:name w:val="c3"/>
    <w:basedOn w:val="a"/>
    <w:rsid w:val="000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91451"/>
  </w:style>
  <w:style w:type="character" w:customStyle="1" w:styleId="c32">
    <w:name w:val="c32"/>
    <w:basedOn w:val="a0"/>
    <w:rsid w:val="00091451"/>
  </w:style>
  <w:style w:type="paragraph" w:customStyle="1" w:styleId="c47">
    <w:name w:val="c47"/>
    <w:basedOn w:val="a"/>
    <w:rsid w:val="000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CE06CBA537604995BDD710B5304DA5" ma:contentTypeVersion="49" ma:contentTypeDescription="Создание документа." ma:contentTypeScope="" ma:versionID="ccfa4b5ff6148c94a41705f9c312dac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AWJJH2MPE6E2-1174856396-9</_dlc_DocId>
    <_dlc_DocIdUrl xmlns="4a252ca3-5a62-4c1c-90a6-29f4710e47f8">
      <Url>http://edu-sps.koiro.local/Sharya/ddt/1/_layouts/15/DocIdRedir.aspx?ID=AWJJH2MPE6E2-1174856396-9</Url>
      <Description>AWJJH2MPE6E2-1174856396-9</Description>
    </_dlc_DocIdUrl>
  </documentManagement>
</p:properties>
</file>

<file path=customXml/itemProps1.xml><?xml version="1.0" encoding="utf-8"?>
<ds:datastoreItem xmlns:ds="http://schemas.openxmlformats.org/officeDocument/2006/customXml" ds:itemID="{917262E4-8607-44B0-BAE9-F9977E6A85D4}"/>
</file>

<file path=customXml/itemProps2.xml><?xml version="1.0" encoding="utf-8"?>
<ds:datastoreItem xmlns:ds="http://schemas.openxmlformats.org/officeDocument/2006/customXml" ds:itemID="{3FF912E4-98E9-4109-95C1-372A3A9E34C9}"/>
</file>

<file path=customXml/itemProps3.xml><?xml version="1.0" encoding="utf-8"?>
<ds:datastoreItem xmlns:ds="http://schemas.openxmlformats.org/officeDocument/2006/customXml" ds:itemID="{CEFF8687-89F2-4D16-8420-161BEE05E2DD}"/>
</file>

<file path=customXml/itemProps4.xml><?xml version="1.0" encoding="utf-8"?>
<ds:datastoreItem xmlns:ds="http://schemas.openxmlformats.org/officeDocument/2006/customXml" ds:itemID="{8ECB072D-FB47-402C-8CCF-7D152A2CF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2021-01-21T14:57:00Z</dcterms:created>
  <dcterms:modified xsi:type="dcterms:W3CDTF">2021-01-24T12:39:00Z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0x01010001CE06CBA537604995BDD710B5304DA5</vt:lpwstr>
  </property>
  <property fmtid="{D5CDD505-2E9C-101B-9397-08002B2CF9AE}" pid="3" name="_dlc_DocIdItemGuid">
    <vt:lpwstr>f5924846-2b9b-4921-a764-2860eea2ee6d</vt:lpwstr>
  </property>
</Properties>
</file>