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B" w:rsidRDefault="00A6365B" w:rsidP="00A6365B">
      <w:pPr>
        <w:pStyle w:val="4"/>
        <w:shd w:val="clear" w:color="auto" w:fill="FFFFFF"/>
        <w:spacing w:line="270" w:lineRule="atLeast"/>
        <w:rPr>
          <w:rFonts w:ascii="Arial" w:hAnsi="Arial" w:cs="Arial"/>
          <w:color w:val="EE7600"/>
          <w:sz w:val="29"/>
          <w:szCs w:val="29"/>
        </w:rPr>
      </w:pPr>
      <w:r>
        <w:rPr>
          <w:sz w:val="29"/>
          <w:szCs w:val="29"/>
        </w:rPr>
        <w:t>Памятка успешному родителю</w:t>
      </w:r>
    </w:p>
    <w:p w:rsidR="00A6365B" w:rsidRDefault="00A6365B" w:rsidP="00A6365B">
      <w:pPr>
        <w:pStyle w:val="2"/>
        <w:shd w:val="clear" w:color="auto" w:fill="FFFFFF"/>
        <w:spacing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1. Поддерживайте у ребенка познавательный интерес.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2. Признавайте право ребенка на ошибку.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3. Учите ребенка не оправдывать ошибки, а извлекать из них ценные уроки.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4. Рассказывайте ребенку об ошибках, которые помогли вам в жизни.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5. Верьте в своего ребенка. Используйте фразы: «Я знал, что у тебя получится!» «Я горжусь тобой!»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6. Давайте возможность ребенку самому столкнуться с затруднением.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7. Не вмешивайтесь в дело, которым занят ребенок, если он не просит помощи. Своим невмешательством вы будете сообщать ему: «С тобой все в порядке! Ты конечно справишься!»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8. Учите ребенка ставить цели и достигать их.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9. Поощряйте творческое начало ребенка.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10. Старайтесь развивать у ребенка вариативное мышление: учите предлагать как можно больше вариантов решений задач или способов выхода из затруднения.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11. Давайте возможность ребенку самостоятельно выбирать и отвечать за свой выбор.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12. Создавайте ситуации успеха.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13. Рассказывайте ребенку о жизни известных успешных людей.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14. Помните, что самый доходчивый и известный метод обучения – личный пример!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15. В общении с ребенком возьмите на вооружение девиз: «Все что ребенок может открыть и сделать САМ, он должен открыть и сделать САМ!» </w:t>
      </w:r>
    </w:p>
    <w:p w:rsidR="00A4344B" w:rsidRDefault="005C4C67"/>
    <w:p w:rsidR="005C4C67" w:rsidRDefault="005C4C67"/>
    <w:sectPr w:rsidR="005C4C67" w:rsidSect="00C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65B"/>
    <w:rsid w:val="001F5C8E"/>
    <w:rsid w:val="003254AA"/>
    <w:rsid w:val="005C4C67"/>
    <w:rsid w:val="00752B88"/>
    <w:rsid w:val="00A6365B"/>
    <w:rsid w:val="00BD54B9"/>
    <w:rsid w:val="00C04EA6"/>
    <w:rsid w:val="00C83980"/>
    <w:rsid w:val="00C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AWJJH2MPE6E2-1827996722-6</_dlc_DocId>
    <_dlc_DocIdUrl xmlns="4a252ca3-5a62-4c1c-90a6-29f4710e47f8">
      <Url>http://xn--44-6kcadhwnl3cfdx.xn--p1ai/Sharya/School3/_layouts/15/DocIdRedir.aspx?ID=AWJJH2MPE6E2-1827996722-6</Url>
      <Description>AWJJH2MPE6E2-1827996722-6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40C4529B8FD44BCC50B6D4207D36E" ma:contentTypeVersion="49" ma:contentTypeDescription="Создание документа." ma:contentTypeScope="" ma:versionID="921ebdd9880dc5302f0b56a2f6840b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C1F55-A87A-48A0-A24F-46AF8CD6421D}"/>
</file>

<file path=customXml/itemProps2.xml><?xml version="1.0" encoding="utf-8"?>
<ds:datastoreItem xmlns:ds="http://schemas.openxmlformats.org/officeDocument/2006/customXml" ds:itemID="{90A0C8D3-70C0-4291-AC79-B4F4F138465C}"/>
</file>

<file path=customXml/itemProps3.xml><?xml version="1.0" encoding="utf-8"?>
<ds:datastoreItem xmlns:ds="http://schemas.openxmlformats.org/officeDocument/2006/customXml" ds:itemID="{E59A4124-0768-4BAA-BAC2-F9040A7BB318}"/>
</file>

<file path=customXml/itemProps4.xml><?xml version="1.0" encoding="utf-8"?>
<ds:datastoreItem xmlns:ds="http://schemas.openxmlformats.org/officeDocument/2006/customXml" ds:itemID="{848A8F63-BB9E-4336-8631-83391B536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Школа №3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2011-09-09T05:50:00Z</dcterms:created>
  <dcterms:modified xsi:type="dcterms:W3CDTF">2011-09-09T05:51:00Z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0x010100DC040C4529B8FD44BCC50B6D4207D36E</vt:lpwstr>
  </property>
  <property fmtid="{D5CDD505-2E9C-101B-9397-08002B2CF9AE}" pid="4" name="_dlc_DocIdItemGuid">
    <vt:lpwstr>cdb1a328-b31c-499f-8abb-1997c62b531f</vt:lpwstr>
  </property>
</Properties>
</file>