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11" w:rsidRPr="00633C11" w:rsidRDefault="00633C11" w:rsidP="00633C11">
      <w:pPr>
        <w:jc w:val="center"/>
        <w:rPr>
          <w:rFonts w:ascii="Times New Roman" w:hAnsi="Times New Roman" w:cs="Times New Roman"/>
          <w:b/>
          <w:sz w:val="28"/>
          <w:szCs w:val="28"/>
        </w:rPr>
      </w:pPr>
      <w:r w:rsidRPr="00633C11">
        <w:rPr>
          <w:rFonts w:ascii="Times New Roman" w:hAnsi="Times New Roman" w:cs="Times New Roman"/>
          <w:b/>
          <w:sz w:val="28"/>
          <w:szCs w:val="28"/>
        </w:rPr>
        <w:t>«Железная дорога – зона повышенной опасности»</w:t>
      </w:r>
    </w:p>
    <w:p w:rsidR="00633C11" w:rsidRPr="00633C11" w:rsidRDefault="00633C11" w:rsidP="00633C11">
      <w:pPr>
        <w:spacing w:after="0"/>
        <w:jc w:val="center"/>
        <w:rPr>
          <w:rFonts w:ascii="Times New Roman" w:hAnsi="Times New Roman" w:cs="Times New Roman"/>
          <w:b/>
          <w:sz w:val="28"/>
          <w:szCs w:val="28"/>
        </w:rPr>
      </w:pPr>
      <w:r w:rsidRPr="00633C11">
        <w:rPr>
          <w:rFonts w:ascii="Times New Roman" w:hAnsi="Times New Roman" w:cs="Times New Roman"/>
          <w:b/>
          <w:sz w:val="28"/>
          <w:szCs w:val="28"/>
        </w:rPr>
        <w:t xml:space="preserve">Памятка для родителей о правилах поведения детей </w:t>
      </w:r>
    </w:p>
    <w:p w:rsidR="00633C11" w:rsidRPr="00633C11" w:rsidRDefault="00633C11" w:rsidP="00633C11">
      <w:pPr>
        <w:spacing w:after="0"/>
        <w:jc w:val="center"/>
        <w:rPr>
          <w:rFonts w:ascii="Times New Roman" w:hAnsi="Times New Roman" w:cs="Times New Roman"/>
          <w:b/>
          <w:sz w:val="28"/>
          <w:szCs w:val="28"/>
        </w:rPr>
      </w:pPr>
      <w:r w:rsidRPr="00633C11">
        <w:rPr>
          <w:rFonts w:ascii="Times New Roman" w:hAnsi="Times New Roman" w:cs="Times New Roman"/>
          <w:b/>
          <w:sz w:val="28"/>
          <w:szCs w:val="28"/>
        </w:rPr>
        <w:t>на железнодорожном транспорте и железнодорожных путях.</w:t>
      </w:r>
    </w:p>
    <w:p w:rsidR="00633C11" w:rsidRDefault="00CF2C0B" w:rsidP="00633C11">
      <w:pPr>
        <w:spacing w:after="0"/>
        <w:rPr>
          <w:rFonts w:ascii="Times New Roman" w:hAnsi="Times New Roman" w:cs="Times New Roman"/>
          <w:sz w:val="28"/>
          <w:szCs w:val="28"/>
        </w:rPr>
      </w:pPr>
      <w:r w:rsidRPr="00633C11">
        <w:rPr>
          <w:rFonts w:ascii="Times New Roman" w:hAnsi="Times New Roman" w:cs="Times New Roman"/>
          <w:sz w:val="28"/>
          <w:szCs w:val="28"/>
        </w:rPr>
        <w:t>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CF2C0B" w:rsidRPr="00CF2C0B" w:rsidRDefault="00CF2C0B" w:rsidP="00633C11">
      <w:pPr>
        <w:spacing w:after="0"/>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Все, кто находится вблизи железнодорожных путей, обязаны соблюдать общепринятые правила:</w:t>
      </w:r>
    </w:p>
    <w:p w:rsidR="00CF2C0B" w:rsidRPr="00CF2C0B" w:rsidRDefault="00CF2C0B" w:rsidP="00633C11">
      <w:pPr>
        <w:numPr>
          <w:ilvl w:val="0"/>
          <w:numId w:val="1"/>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Перед переходом пути по пешеходному настилу необходимо убедиться в отсутствии движущегося поезда, локомотива или вагона.</w:t>
      </w:r>
    </w:p>
    <w:p w:rsidR="00CF2C0B" w:rsidRPr="00CF2C0B" w:rsidRDefault="00CF2C0B" w:rsidP="00CF2C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CF2C0B" w:rsidRPr="00CF2C0B" w:rsidRDefault="00CF2C0B" w:rsidP="00633C11">
      <w:pPr>
        <w:numPr>
          <w:ilvl w:val="0"/>
          <w:numId w:val="1"/>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CF2C0B" w:rsidRPr="00CF2C0B" w:rsidRDefault="00CF2C0B" w:rsidP="00633C11">
      <w:p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Уважаемые взрослые! Не оставляйте детей одних вблизи железнодорожных путей.</w:t>
      </w:r>
      <w:r w:rsidRPr="00CF2C0B">
        <w:rPr>
          <w:rFonts w:ascii="Times New Roman" w:eastAsia="Times New Roman" w:hAnsi="Times New Roman" w:cs="Times New Roman"/>
          <w:sz w:val="28"/>
          <w:szCs w:val="28"/>
          <w:lang w:eastAsia="ru-RU"/>
        </w:rPr>
        <w:t xml:space="preserve"> </w:t>
      </w:r>
      <w:r w:rsidRPr="00633C11">
        <w:rPr>
          <w:rFonts w:ascii="Times New Roman" w:eastAsia="Times New Roman" w:hAnsi="Times New Roman" w:cs="Times New Roman"/>
          <w:b/>
          <w:bCs/>
          <w:sz w:val="28"/>
          <w:lang w:eastAsia="ru-RU"/>
        </w:rPr>
        <w:t>Помните, это опасно для их жизни!</w:t>
      </w:r>
    </w:p>
    <w:p w:rsidR="00C13F00" w:rsidRDefault="00CF2C0B" w:rsidP="00C13F00">
      <w:p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Железная дорога для всех, а для детей особенно - зона повышенной опасности.</w:t>
      </w:r>
    </w:p>
    <w:p w:rsidR="00C13F00" w:rsidRDefault="00CF2C0B" w:rsidP="00C13F00">
      <w:pPr>
        <w:spacing w:after="0" w:line="240" w:lineRule="auto"/>
        <w:ind w:firstLine="708"/>
        <w:jc w:val="both"/>
        <w:rPr>
          <w:rFonts w:ascii="Times New Roman" w:eastAsia="Times New Roman" w:hAnsi="Times New Roman" w:cs="Times New Roman"/>
          <w:sz w:val="28"/>
          <w:szCs w:val="28"/>
          <w:lang w:eastAsia="ru-RU"/>
        </w:rPr>
      </w:pPr>
      <w:r w:rsidRPr="00CF2C0B">
        <w:rPr>
          <w:rFonts w:ascii="Times New Roman" w:eastAsia="Times New Roman" w:hAnsi="Times New Roman" w:cs="Times New Roman"/>
          <w:sz w:val="28"/>
          <w:szCs w:val="28"/>
          <w:lang w:eastAsia="ru-RU"/>
        </w:rPr>
        <w:t xml:space="preserve">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Pr="00CF2C0B">
        <w:rPr>
          <w:rFonts w:ascii="Times New Roman" w:eastAsia="Times New Roman" w:hAnsi="Times New Roman" w:cs="Times New Roman"/>
          <w:sz w:val="28"/>
          <w:szCs w:val="28"/>
          <w:lang w:eastAsia="ru-RU"/>
        </w:rPr>
        <w:t>соблюдения</w:t>
      </w:r>
      <w:proofErr w:type="gramEnd"/>
      <w:r w:rsidRPr="00CF2C0B">
        <w:rPr>
          <w:rFonts w:ascii="Times New Roman" w:eastAsia="Times New Roman" w:hAnsi="Times New Roman" w:cs="Times New Roman"/>
          <w:sz w:val="28"/>
          <w:szCs w:val="28"/>
          <w:lang w:eastAsia="ru-RU"/>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roofErr w:type="gramStart"/>
      <w:r w:rsidRPr="00CF2C0B">
        <w:rPr>
          <w:rFonts w:ascii="Times New Roman" w:eastAsia="Times New Roman" w:hAnsi="Times New Roman" w:cs="Times New Roman"/>
          <w:sz w:val="28"/>
          <w:szCs w:val="28"/>
          <w:lang w:eastAsia="ru-RU"/>
        </w:rPr>
        <w:t xml:space="preserve"> К</w:t>
      </w:r>
      <w:proofErr w:type="gramEnd"/>
      <w:r w:rsidRPr="00CF2C0B">
        <w:rPr>
          <w:rFonts w:ascii="Times New Roman" w:eastAsia="Times New Roman" w:hAnsi="Times New Roman" w:cs="Times New Roman"/>
          <w:sz w:val="28"/>
          <w:szCs w:val="28"/>
          <w:lang w:eastAsia="ru-RU"/>
        </w:rPr>
        <w:t xml:space="preserve">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w:t>
      </w:r>
      <w:r w:rsidRPr="00CF2C0B">
        <w:rPr>
          <w:rFonts w:ascii="Times New Roman" w:eastAsia="Times New Roman" w:hAnsi="Times New Roman" w:cs="Times New Roman"/>
          <w:sz w:val="28"/>
          <w:szCs w:val="28"/>
          <w:lang w:eastAsia="ru-RU"/>
        </w:rPr>
        <w:lastRenderedPageBreak/>
        <w:t xml:space="preserve">движущегося поезда или маневрового локомотива. Следует помнить, что нанесение рисунков в стиле «граффити» - это порча имущества общественного транспорта и попадает под статью 214 УК РФ «Вандализм»,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 И родители </w:t>
      </w:r>
      <w:proofErr w:type="spellStart"/>
      <w:r w:rsidRPr="00CF2C0B">
        <w:rPr>
          <w:rFonts w:ascii="Times New Roman" w:eastAsia="Times New Roman" w:hAnsi="Times New Roman" w:cs="Times New Roman"/>
          <w:sz w:val="28"/>
          <w:szCs w:val="28"/>
          <w:lang w:eastAsia="ru-RU"/>
        </w:rPr>
        <w:t>граффитистов</w:t>
      </w:r>
      <w:proofErr w:type="spellEnd"/>
      <w:r w:rsidRPr="00CF2C0B">
        <w:rPr>
          <w:rFonts w:ascii="Times New Roman" w:eastAsia="Times New Roman" w:hAnsi="Times New Roman" w:cs="Times New Roman"/>
          <w:sz w:val="28"/>
          <w:szCs w:val="28"/>
          <w:lang w:eastAsia="ru-RU"/>
        </w:rPr>
        <w:t xml:space="preserve"> должны знать, что яркими картинками на вагонах электропоездов и других объектах магистрали их дети могут испортить себе будущее.</w:t>
      </w:r>
    </w:p>
    <w:p w:rsidR="00C13F00" w:rsidRPr="00CF2C0B" w:rsidRDefault="00C13F00" w:rsidP="00C13F00">
      <w:pPr>
        <w:spacing w:after="0" w:line="240" w:lineRule="auto"/>
        <w:ind w:firstLine="708"/>
        <w:jc w:val="both"/>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ЗАПОМНИТЕ:</w:t>
      </w:r>
    </w:p>
    <w:p w:rsidR="00CF2C0B" w:rsidRPr="00CF2C0B" w:rsidRDefault="00CF2C0B" w:rsidP="00C13F00">
      <w:p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 проезд и переход граждан через железнодорожные пути допускается только в установленных и оборудованных для этого местах;</w:t>
      </w:r>
    </w:p>
    <w:p w:rsidR="00CF2C0B" w:rsidRPr="00CF2C0B" w:rsidRDefault="00CF2C0B" w:rsidP="00C13F00">
      <w:p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CF2C0B" w:rsidRPr="00CF2C0B" w:rsidRDefault="00CF2C0B" w:rsidP="00C13F00">
      <w:p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ЗАПРЕЩАЕТСЯ:</w:t>
      </w:r>
    </w:p>
    <w:p w:rsidR="00CF2C0B" w:rsidRPr="00CF2C0B" w:rsidRDefault="00CF2C0B" w:rsidP="00C13F00">
      <w:pPr>
        <w:numPr>
          <w:ilvl w:val="0"/>
          <w:numId w:val="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подлезать под железнодорожным подвижным составом;</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 xml:space="preserve">перелезать через </w:t>
      </w:r>
      <w:proofErr w:type="spellStart"/>
      <w:r w:rsidRPr="00CF2C0B">
        <w:rPr>
          <w:rFonts w:ascii="Times New Roman" w:eastAsia="Times New Roman" w:hAnsi="Times New Roman" w:cs="Times New Roman"/>
          <w:sz w:val="28"/>
          <w:szCs w:val="28"/>
          <w:lang w:eastAsia="ru-RU"/>
        </w:rPr>
        <w:t>автосцепные</w:t>
      </w:r>
      <w:proofErr w:type="spellEnd"/>
      <w:r w:rsidRPr="00CF2C0B">
        <w:rPr>
          <w:rFonts w:ascii="Times New Roman" w:eastAsia="Times New Roman" w:hAnsi="Times New Roman" w:cs="Times New Roman"/>
          <w:sz w:val="28"/>
          <w:szCs w:val="28"/>
          <w:lang w:eastAsia="ru-RU"/>
        </w:rPr>
        <w:t xml:space="preserve"> устройства между вагонами;</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заходить за ограничительную линию у края пассажирской платформы;</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бежать по пассажирской платформе рядом с прибывающим или отправляющимся поездом;  </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устраивать различные подвижные игры;</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оставлять детей без присмотра (гражданам с детьми);</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прыгать с пассажирской платформы на железнодорожные пути;</w:t>
      </w:r>
    </w:p>
    <w:p w:rsidR="00CF2C0B" w:rsidRPr="00CF2C0B" w:rsidRDefault="00CF2C0B" w:rsidP="00CF2C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осуществлять посадку и (или) высадку во время движения.</w:t>
      </w:r>
    </w:p>
    <w:p w:rsidR="00CF2C0B" w:rsidRPr="00CF2C0B" w:rsidRDefault="00CF2C0B" w:rsidP="00C13F00">
      <w:pPr>
        <w:numPr>
          <w:ilvl w:val="0"/>
          <w:numId w:val="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CF2C0B" w:rsidRPr="00CF2C0B" w:rsidRDefault="00CF2C0B" w:rsidP="00C13F00">
      <w:p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Инструкция о правилах безопасного поведения детей на объектах железнодорожного транспорта</w:t>
      </w:r>
    </w:p>
    <w:p w:rsidR="00CF2C0B" w:rsidRPr="00CF2C0B" w:rsidRDefault="00CF2C0B" w:rsidP="00C13F00">
      <w:pPr>
        <w:numPr>
          <w:ilvl w:val="0"/>
          <w:numId w:val="3"/>
        </w:numPr>
        <w:spacing w:after="0" w:line="240" w:lineRule="auto"/>
        <w:ind w:left="714" w:hanging="357"/>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Общие требования безопасности:</w:t>
      </w:r>
    </w:p>
    <w:p w:rsidR="00CF2C0B" w:rsidRPr="00CF2C0B" w:rsidRDefault="00CF2C0B" w:rsidP="00C13F00">
      <w:pPr>
        <w:numPr>
          <w:ilvl w:val="0"/>
          <w:numId w:val="4"/>
        </w:numPr>
        <w:spacing w:after="0" w:line="240" w:lineRule="auto"/>
        <w:ind w:left="714" w:hanging="357"/>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железная дорога является зоной повышенной опасности;</w:t>
      </w:r>
    </w:p>
    <w:p w:rsidR="00CF2C0B" w:rsidRPr="00CF2C0B" w:rsidRDefault="00CF2C0B" w:rsidP="00C13F00">
      <w:pPr>
        <w:numPr>
          <w:ilvl w:val="0"/>
          <w:numId w:val="4"/>
        </w:numPr>
        <w:spacing w:after="0" w:line="240" w:lineRule="auto"/>
        <w:ind w:left="714" w:hanging="357"/>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бесцельное пребывание детей на ней и несоблюдение правил безопасного поведения нередко заканчивается трагически;</w:t>
      </w:r>
    </w:p>
    <w:p w:rsidR="00CF2C0B" w:rsidRPr="00CF2C0B" w:rsidRDefault="00CF2C0B" w:rsidP="00C13F00">
      <w:pPr>
        <w:numPr>
          <w:ilvl w:val="0"/>
          <w:numId w:val="4"/>
        </w:numPr>
        <w:spacing w:after="0" w:line="240" w:lineRule="auto"/>
        <w:ind w:left="714" w:hanging="357"/>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движение по железнодорожным путям запрещено, даже при отсутствии на них подвижных составов;</w:t>
      </w:r>
    </w:p>
    <w:p w:rsidR="00CF2C0B" w:rsidRPr="00CF2C0B" w:rsidRDefault="00CF2C0B" w:rsidP="00CF2C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при движении вдоль железнодорожного пути не подходите ближе 5 метров к крайнему рельсу;</w:t>
      </w:r>
    </w:p>
    <w:p w:rsidR="00CF2C0B" w:rsidRPr="00CF2C0B" w:rsidRDefault="00CF2C0B" w:rsidP="00CF2C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CF2C0B" w:rsidRPr="00CF2C0B" w:rsidRDefault="00CF2C0B" w:rsidP="00CF2C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цепляйтесь за движущийся железнодорожный состав, маневренные тепловозы и другие подвижные составы.</w:t>
      </w:r>
    </w:p>
    <w:p w:rsidR="00CF2C0B" w:rsidRPr="00CF2C0B" w:rsidRDefault="00CF2C0B" w:rsidP="00C13F00">
      <w:pPr>
        <w:numPr>
          <w:ilvl w:val="0"/>
          <w:numId w:val="5"/>
        </w:numPr>
        <w:spacing w:after="0" w:line="240" w:lineRule="auto"/>
        <w:ind w:left="714" w:hanging="357"/>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lastRenderedPageBreak/>
        <w:t>Требования безопасности при переходе железнодорожных путей:</w:t>
      </w:r>
    </w:p>
    <w:p w:rsidR="00CF2C0B" w:rsidRPr="00CF2C0B" w:rsidRDefault="00CF2C0B" w:rsidP="00C13F00">
      <w:pPr>
        <w:numPr>
          <w:ilvl w:val="0"/>
          <w:numId w:val="6"/>
        </w:numPr>
        <w:spacing w:after="0" w:line="240" w:lineRule="auto"/>
        <w:ind w:left="714" w:hanging="357"/>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переходите железнодорожные пути только в установленных местах, пользуйтесь при этом пешеходными мостками, тоннелями, переходами, а там где их нет;</w:t>
      </w:r>
    </w:p>
    <w:p w:rsidR="00CF2C0B" w:rsidRPr="00CF2C0B" w:rsidRDefault="00CF2C0B" w:rsidP="00CF2C0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по настилам и в местах, где установлены указатели «Переход через пути»;</w:t>
      </w:r>
    </w:p>
    <w:p w:rsidR="00CF2C0B" w:rsidRPr="00CF2C0B" w:rsidRDefault="00CF2C0B" w:rsidP="00CF2C0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CF2C0B" w:rsidRPr="00CF2C0B" w:rsidRDefault="00CF2C0B" w:rsidP="00CF2C0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при переходе через железнодорожные пути не подлезайте под вагоны и не перелезайте через автосцепки;</w:t>
      </w:r>
    </w:p>
    <w:p w:rsidR="00CF2C0B" w:rsidRPr="00CF2C0B" w:rsidRDefault="00CF2C0B" w:rsidP="00C13F00">
      <w:pPr>
        <w:numPr>
          <w:ilvl w:val="0"/>
          <w:numId w:val="6"/>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CF2C0B" w:rsidRPr="00CF2C0B" w:rsidRDefault="00CF2C0B" w:rsidP="00C13F00">
      <w:pPr>
        <w:numPr>
          <w:ilvl w:val="0"/>
          <w:numId w:val="7"/>
        </w:num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Требования безопасности при ожидании поезда:</w:t>
      </w:r>
    </w:p>
    <w:p w:rsidR="00CF2C0B" w:rsidRPr="00CF2C0B" w:rsidRDefault="00CF2C0B" w:rsidP="00C13F00">
      <w:pPr>
        <w:numPr>
          <w:ilvl w:val="0"/>
          <w:numId w:val="8"/>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при ожидании поезда не устраивайте на платформе подвижные игры;</w:t>
      </w:r>
    </w:p>
    <w:p w:rsidR="00CF2C0B" w:rsidRPr="00CF2C0B" w:rsidRDefault="00CF2C0B" w:rsidP="00C13F00">
      <w:pPr>
        <w:numPr>
          <w:ilvl w:val="0"/>
          <w:numId w:val="8"/>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бегите по платформе рядом с вагоном прибывающего (уходящего) поезда;</w:t>
      </w:r>
    </w:p>
    <w:p w:rsidR="00CF2C0B" w:rsidRPr="00CF2C0B" w:rsidRDefault="00CF2C0B" w:rsidP="00C13F00">
      <w:pPr>
        <w:numPr>
          <w:ilvl w:val="0"/>
          <w:numId w:val="8"/>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стойте ближе 2-х метров от края платформы во время прохождения поезда без остановки.</w:t>
      </w:r>
    </w:p>
    <w:p w:rsidR="00CF2C0B" w:rsidRPr="00CF2C0B" w:rsidRDefault="00CF2C0B" w:rsidP="00C13F00">
      <w:pPr>
        <w:numPr>
          <w:ilvl w:val="0"/>
          <w:numId w:val="9"/>
        </w:num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Требования безопасности при посадке в вагон и выходе из него:</w:t>
      </w:r>
    </w:p>
    <w:p w:rsidR="00CF2C0B" w:rsidRPr="00CF2C0B" w:rsidRDefault="00CF2C0B" w:rsidP="00C13F00">
      <w:pPr>
        <w:numPr>
          <w:ilvl w:val="0"/>
          <w:numId w:val="10"/>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подходите непосредственно к вагону только после полной остановки поезда;</w:t>
      </w:r>
    </w:p>
    <w:p w:rsidR="00CF2C0B" w:rsidRPr="00CF2C0B" w:rsidRDefault="00CF2C0B" w:rsidP="00C13F00">
      <w:pPr>
        <w:numPr>
          <w:ilvl w:val="0"/>
          <w:numId w:val="10"/>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посадку в вагон и выход из него производите только со стороны перрона или посадочной платформы;</w:t>
      </w:r>
    </w:p>
    <w:p w:rsidR="00CF2C0B" w:rsidRPr="00CF2C0B" w:rsidRDefault="00CF2C0B" w:rsidP="00C13F00">
      <w:pPr>
        <w:numPr>
          <w:ilvl w:val="0"/>
          <w:numId w:val="10"/>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будьте внимательны - не оступитесь и не попадите в промежуток между посадочной площадкой вагона и платформой.</w:t>
      </w:r>
    </w:p>
    <w:p w:rsidR="00CF2C0B" w:rsidRPr="00CF2C0B" w:rsidRDefault="00CF2C0B" w:rsidP="00C13F00">
      <w:pPr>
        <w:numPr>
          <w:ilvl w:val="0"/>
          <w:numId w:val="11"/>
        </w:num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Требования безопасности при движении поезда:</w:t>
      </w:r>
    </w:p>
    <w:p w:rsidR="00CF2C0B" w:rsidRPr="00CF2C0B" w:rsidRDefault="00CF2C0B" w:rsidP="00C13F00">
      <w:pPr>
        <w:numPr>
          <w:ilvl w:val="0"/>
          <w:numId w:val="1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открывайте на ходу поезда наружные двери тамбуров;</w:t>
      </w:r>
    </w:p>
    <w:p w:rsidR="00CF2C0B" w:rsidRPr="00CF2C0B" w:rsidRDefault="00CF2C0B" w:rsidP="00C13F00">
      <w:pPr>
        <w:numPr>
          <w:ilvl w:val="0"/>
          <w:numId w:val="1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стойте на подножках в переходных площадках вагонов;</w:t>
      </w:r>
    </w:p>
    <w:p w:rsidR="00CF2C0B" w:rsidRPr="00CF2C0B" w:rsidRDefault="00CF2C0B" w:rsidP="00C13F00">
      <w:pPr>
        <w:numPr>
          <w:ilvl w:val="0"/>
          <w:numId w:val="1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высовывайтесь на ходу из окон вагонов;</w:t>
      </w:r>
    </w:p>
    <w:p w:rsidR="00CF2C0B" w:rsidRPr="00CF2C0B" w:rsidRDefault="00CF2C0B" w:rsidP="00C13F00">
      <w:pPr>
        <w:numPr>
          <w:ilvl w:val="0"/>
          <w:numId w:val="12"/>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не выходите из вагона при остановке поезда на перегоне.</w:t>
      </w:r>
    </w:p>
    <w:p w:rsidR="00CF2C0B" w:rsidRPr="00CF2C0B" w:rsidRDefault="00CF2C0B" w:rsidP="00C13F00">
      <w:pPr>
        <w:numPr>
          <w:ilvl w:val="0"/>
          <w:numId w:val="13"/>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Требования безопасности при экстренной эвакуации из вагона:</w:t>
      </w:r>
    </w:p>
    <w:p w:rsidR="00CF2C0B" w:rsidRPr="00CF2C0B" w:rsidRDefault="00CF2C0B" w:rsidP="00C13F00">
      <w:pPr>
        <w:numPr>
          <w:ilvl w:val="0"/>
          <w:numId w:val="14"/>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в случае экстренной эвакуации из вагона старайтесь сохранять спокойствие;</w:t>
      </w:r>
    </w:p>
    <w:p w:rsidR="00CF2C0B" w:rsidRPr="00CF2C0B" w:rsidRDefault="00CF2C0B" w:rsidP="00C13F00">
      <w:pPr>
        <w:numPr>
          <w:ilvl w:val="0"/>
          <w:numId w:val="14"/>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 xml:space="preserve">берите с собой только </w:t>
      </w:r>
      <w:proofErr w:type="gramStart"/>
      <w:r w:rsidRPr="00CF2C0B">
        <w:rPr>
          <w:rFonts w:ascii="Times New Roman" w:eastAsia="Times New Roman" w:hAnsi="Times New Roman" w:cs="Times New Roman"/>
          <w:sz w:val="28"/>
          <w:szCs w:val="28"/>
          <w:lang w:eastAsia="ru-RU"/>
        </w:rPr>
        <w:t>самое</w:t>
      </w:r>
      <w:proofErr w:type="gramEnd"/>
      <w:r w:rsidRPr="00CF2C0B">
        <w:rPr>
          <w:rFonts w:ascii="Times New Roman" w:eastAsia="Times New Roman" w:hAnsi="Times New Roman" w:cs="Times New Roman"/>
          <w:sz w:val="28"/>
          <w:szCs w:val="28"/>
          <w:lang w:eastAsia="ru-RU"/>
        </w:rPr>
        <w:t xml:space="preserve"> необходимое;</w:t>
      </w:r>
    </w:p>
    <w:p w:rsidR="00CF2C0B" w:rsidRPr="00CF2C0B" w:rsidRDefault="00CF2C0B" w:rsidP="00C13F00">
      <w:pPr>
        <w:numPr>
          <w:ilvl w:val="0"/>
          <w:numId w:val="14"/>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окажите помощь при эвакуации пассажирам с детьми, престарелым и инвалидам;</w:t>
      </w:r>
    </w:p>
    <w:p w:rsidR="00CF2C0B" w:rsidRPr="00CF2C0B" w:rsidRDefault="00CF2C0B" w:rsidP="00C13F00">
      <w:pPr>
        <w:numPr>
          <w:ilvl w:val="0"/>
          <w:numId w:val="14"/>
        </w:numPr>
        <w:spacing w:after="0" w:line="240" w:lineRule="auto"/>
        <w:jc w:val="both"/>
        <w:rPr>
          <w:rFonts w:ascii="Times New Roman" w:eastAsia="Times New Roman" w:hAnsi="Times New Roman" w:cs="Times New Roman"/>
          <w:sz w:val="24"/>
          <w:szCs w:val="24"/>
          <w:lang w:eastAsia="ru-RU"/>
        </w:rPr>
      </w:pPr>
      <w:r w:rsidRPr="00CF2C0B">
        <w:rPr>
          <w:rFonts w:ascii="Times New Roman" w:eastAsia="Times New Roman" w:hAnsi="Times New Roman" w:cs="Times New Roman"/>
          <w:sz w:val="28"/>
          <w:szCs w:val="28"/>
          <w:lang w:eastAsia="ru-RU"/>
        </w:rPr>
        <w:t>при выходе через боковые двери и аварийные выходы будьте внимательны, чтобы не попасть под встречный поезд.</w:t>
      </w:r>
    </w:p>
    <w:p w:rsidR="00CF2C0B" w:rsidRPr="00CF2C0B" w:rsidRDefault="00CF2C0B" w:rsidP="00C13F00">
      <w:pPr>
        <w:spacing w:after="0" w:line="240" w:lineRule="auto"/>
        <w:jc w:val="both"/>
        <w:rPr>
          <w:rFonts w:ascii="Times New Roman" w:eastAsia="Times New Roman" w:hAnsi="Times New Roman" w:cs="Times New Roman"/>
          <w:sz w:val="24"/>
          <w:szCs w:val="24"/>
          <w:lang w:eastAsia="ru-RU"/>
        </w:rPr>
      </w:pPr>
      <w:r w:rsidRPr="00633C11">
        <w:rPr>
          <w:rFonts w:ascii="Times New Roman" w:eastAsia="Times New Roman" w:hAnsi="Times New Roman" w:cs="Times New Roman"/>
          <w:b/>
          <w:bCs/>
          <w:sz w:val="28"/>
          <w:lang w:eastAsia="ru-RU"/>
        </w:rPr>
        <w:t>БУДЬТЕ ОСТОРОЖНЫ!!!</w:t>
      </w:r>
    </w:p>
    <w:p w:rsidR="00CF2C0B" w:rsidRPr="00633C11" w:rsidRDefault="00CF2C0B" w:rsidP="00C13F00">
      <w:pPr>
        <w:spacing w:after="0"/>
        <w:rPr>
          <w:rFonts w:ascii="Times New Roman" w:hAnsi="Times New Roman" w:cs="Times New Roman"/>
        </w:rPr>
      </w:pPr>
    </w:p>
    <w:sectPr w:rsidR="00CF2C0B" w:rsidRPr="00633C11" w:rsidSect="0081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1A4"/>
    <w:multiLevelType w:val="multilevel"/>
    <w:tmpl w:val="C074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50BCF"/>
    <w:multiLevelType w:val="multilevel"/>
    <w:tmpl w:val="5A9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E107B"/>
    <w:multiLevelType w:val="multilevel"/>
    <w:tmpl w:val="F1E0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15053"/>
    <w:multiLevelType w:val="multilevel"/>
    <w:tmpl w:val="A5F0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031B7"/>
    <w:multiLevelType w:val="multilevel"/>
    <w:tmpl w:val="1264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00EA3"/>
    <w:multiLevelType w:val="multilevel"/>
    <w:tmpl w:val="70AE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13BAB"/>
    <w:multiLevelType w:val="multilevel"/>
    <w:tmpl w:val="B73A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3873B5"/>
    <w:multiLevelType w:val="multilevel"/>
    <w:tmpl w:val="5B6A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131B1"/>
    <w:multiLevelType w:val="multilevel"/>
    <w:tmpl w:val="0424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2B689D"/>
    <w:multiLevelType w:val="multilevel"/>
    <w:tmpl w:val="3F5E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CF1E99"/>
    <w:multiLevelType w:val="multilevel"/>
    <w:tmpl w:val="05F8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0B2C29"/>
    <w:multiLevelType w:val="multilevel"/>
    <w:tmpl w:val="A99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B1D4E"/>
    <w:multiLevelType w:val="multilevel"/>
    <w:tmpl w:val="E44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8A60CF"/>
    <w:multiLevelType w:val="multilevel"/>
    <w:tmpl w:val="6AD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1"/>
  </w:num>
  <w:num w:numId="5">
    <w:abstractNumId w:val="9"/>
  </w:num>
  <w:num w:numId="6">
    <w:abstractNumId w:val="13"/>
  </w:num>
  <w:num w:numId="7">
    <w:abstractNumId w:val="7"/>
  </w:num>
  <w:num w:numId="8">
    <w:abstractNumId w:val="10"/>
  </w:num>
  <w:num w:numId="9">
    <w:abstractNumId w:val="8"/>
  </w:num>
  <w:num w:numId="10">
    <w:abstractNumId w:val="3"/>
  </w:num>
  <w:num w:numId="11">
    <w:abstractNumId w:val="12"/>
  </w:num>
  <w:num w:numId="12">
    <w:abstractNumId w:val="1"/>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F2C0B"/>
    <w:rsid w:val="00633C11"/>
    <w:rsid w:val="008163FD"/>
    <w:rsid w:val="00C13F00"/>
    <w:rsid w:val="00CF2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2C0B"/>
    <w:rPr>
      <w:b/>
      <w:bCs/>
    </w:rPr>
  </w:style>
</w:styles>
</file>

<file path=word/webSettings.xml><?xml version="1.0" encoding="utf-8"?>
<w:webSettings xmlns:r="http://schemas.openxmlformats.org/officeDocument/2006/relationships" xmlns:w="http://schemas.openxmlformats.org/wordprocessingml/2006/main">
  <w:divs>
    <w:div w:id="562638482">
      <w:bodyDiv w:val="1"/>
      <w:marLeft w:val="0"/>
      <w:marRight w:val="0"/>
      <w:marTop w:val="0"/>
      <w:marBottom w:val="0"/>
      <w:divBdr>
        <w:top w:val="none" w:sz="0" w:space="0" w:color="auto"/>
        <w:left w:val="none" w:sz="0" w:space="0" w:color="auto"/>
        <w:bottom w:val="none" w:sz="0" w:space="0" w:color="auto"/>
        <w:right w:val="none" w:sz="0" w:space="0" w:color="auto"/>
      </w:divBdr>
      <w:divsChild>
        <w:div w:id="2092122678">
          <w:marLeft w:val="0"/>
          <w:marRight w:val="0"/>
          <w:marTop w:val="0"/>
          <w:marBottom w:val="0"/>
          <w:divBdr>
            <w:top w:val="none" w:sz="0" w:space="0" w:color="auto"/>
            <w:left w:val="none" w:sz="0" w:space="0" w:color="auto"/>
            <w:bottom w:val="none" w:sz="0" w:space="0" w:color="auto"/>
            <w:right w:val="none" w:sz="0" w:space="0" w:color="auto"/>
          </w:divBdr>
          <w:divsChild>
            <w:div w:id="3640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58383-70C1-421B-9DEE-153FDC2709EE}"/>
</file>

<file path=customXml/itemProps2.xml><?xml version="1.0" encoding="utf-8"?>
<ds:datastoreItem xmlns:ds="http://schemas.openxmlformats.org/officeDocument/2006/customXml" ds:itemID="{8A119DC0-5B92-4482-9E60-F1DB98127A51}"/>
</file>

<file path=customXml/itemProps3.xml><?xml version="1.0" encoding="utf-8"?>
<ds:datastoreItem xmlns:ds="http://schemas.openxmlformats.org/officeDocument/2006/customXml" ds:itemID="{729CE522-36EB-4273-8222-DD4491BB62B3}"/>
</file>

<file path=customXml/itemProps4.xml><?xml version="1.0" encoding="utf-8"?>
<ds:datastoreItem xmlns:ds="http://schemas.openxmlformats.org/officeDocument/2006/customXml" ds:itemID="{959634B7-0496-4D9C-B215-E12850A81FD6}"/>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2025-07-03T09:52:00Z</dcterms:created>
  <dcterms:modified xsi:type="dcterms:W3CDTF">2025-07-03T09:52:00Z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