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CB" w:rsidRPr="000D7E6B" w:rsidRDefault="00F84B5D" w:rsidP="00F952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Лексическая тема «Цветы»</w:t>
      </w:r>
    </w:p>
    <w:p w:rsidR="005F1201" w:rsidRPr="000D7E6B" w:rsidRDefault="005F1201">
      <w:pPr>
        <w:rPr>
          <w:rFonts w:ascii="Times New Roman" w:hAnsi="Times New Roman" w:cs="Times New Roman"/>
          <w:b/>
          <w:sz w:val="28"/>
          <w:szCs w:val="28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>Родителям рекомендуется:</w:t>
      </w:r>
    </w:p>
    <w:p w:rsidR="005F1201" w:rsidRPr="000D7E6B" w:rsidRDefault="005F12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7E6B">
        <w:rPr>
          <w:rFonts w:ascii="Times New Roman" w:hAnsi="Times New Roman" w:cs="Times New Roman"/>
          <w:sz w:val="28"/>
          <w:szCs w:val="28"/>
        </w:rPr>
        <w:t>Побеседовать с ребёнком о то, какие изменения произошли в природе весной, какие цветы появилис</w:t>
      </w:r>
      <w:r w:rsidR="00F95283" w:rsidRPr="000D7E6B">
        <w:rPr>
          <w:rFonts w:ascii="Times New Roman" w:hAnsi="Times New Roman" w:cs="Times New Roman"/>
          <w:sz w:val="28"/>
          <w:szCs w:val="28"/>
        </w:rPr>
        <w:t>ь, рассмотреть их части (цветок,</w:t>
      </w:r>
      <w:r w:rsidRPr="000D7E6B">
        <w:rPr>
          <w:rFonts w:ascii="Times New Roman" w:hAnsi="Times New Roman" w:cs="Times New Roman"/>
          <w:sz w:val="28"/>
          <w:szCs w:val="28"/>
        </w:rPr>
        <w:t xml:space="preserve"> </w:t>
      </w:r>
      <w:r w:rsidR="00F95283" w:rsidRPr="000D7E6B">
        <w:rPr>
          <w:rFonts w:ascii="Times New Roman" w:hAnsi="Times New Roman" w:cs="Times New Roman"/>
          <w:sz w:val="28"/>
          <w:szCs w:val="28"/>
        </w:rPr>
        <w:t>стебель, лист, корень (на картинке и в природе), обратить внимание на цвет и запах цветов.</w:t>
      </w:r>
      <w:proofErr w:type="gramEnd"/>
    </w:p>
    <w:p w:rsidR="00F95283" w:rsidRPr="000D7E6B" w:rsidRDefault="00AD27C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6B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D7E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«Одуванчики»</w:t>
      </w:r>
      <w:r w:rsidR="000D7E6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0D7E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D7E6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Цель. Развитие длительного плавного выдоха. Активизация мышц губ.</w:t>
      </w:r>
      <w:r w:rsidRPr="000D7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D7E6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игры. Игру проводят на воздухе. Дуть на одуванчик надо так, чтобы слетели все пушинки. Сдуть все пушинки с одуванчика нужно с 1-3 раз.</w:t>
      </w:r>
    </w:p>
    <w:p w:rsidR="00AD27C0" w:rsidRPr="000D7E6B" w:rsidRDefault="00974A64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7E6B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«Подбери признак»</w:t>
      </w:r>
      <w:r w:rsidR="000D7E6B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74A64" w:rsidRPr="000D7E6B" w:rsidRDefault="00974A64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6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Одуванчик (какой?)……, мать-и-мачеха (какая?)….., подснежник (какой?)….., и т.д.</w:t>
      </w:r>
    </w:p>
    <w:p w:rsidR="00974A64" w:rsidRPr="00974A64" w:rsidRDefault="00974A64" w:rsidP="00974A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7E6B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Пальчиковая игра «Цветы.</w:t>
      </w:r>
    </w:p>
    <w:p w:rsidR="00974A64" w:rsidRPr="000D7E6B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красные</w:t>
      </w: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цветки</w:t>
      </w:r>
    </w:p>
    <w:p w:rsidR="00974A64" w:rsidRPr="000D7E6B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(складываем ладошки в «бутон»)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аспускают лепестки.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(раскрываются пальчики)</w:t>
      </w:r>
    </w:p>
    <w:p w:rsidR="00974A64" w:rsidRPr="000D7E6B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</w:t>
      </w:r>
    </w:p>
    <w:p w:rsidR="00974A64" w:rsidRPr="000D7E6B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(дуем)</w:t>
      </w: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епестки колышет.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(потихоньку пошевелить пальчиками)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красные</w:t>
      </w: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цветки, закрывают лепестки,</w:t>
      </w:r>
    </w:p>
    <w:p w:rsidR="00974A64" w:rsidRPr="00974A64" w:rsidRDefault="00974A64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(сомкнуть пальцы вместе в бутон)</w:t>
      </w:r>
    </w:p>
    <w:p w:rsidR="00974A64" w:rsidRPr="000D7E6B" w:rsidRDefault="000D7E6B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Головками качают,</w:t>
      </w:r>
    </w:p>
    <w:p w:rsidR="000D7E6B" w:rsidRPr="000D7E6B" w:rsidRDefault="000D7E6B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(качать из стороны в сторону, соединёнными кистями рук)</w:t>
      </w:r>
    </w:p>
    <w:p w:rsidR="000D7E6B" w:rsidRPr="000D7E6B" w:rsidRDefault="000D7E6B" w:rsidP="00974A64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засыпают.</w:t>
      </w:r>
    </w:p>
    <w:p w:rsidR="00974A64" w:rsidRPr="00974A64" w:rsidRDefault="000D7E6B" w:rsidP="000D7E6B">
      <w:pPr>
        <w:shd w:val="clear" w:color="auto" w:fill="FFFFFF"/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(сжимаем в кулачки</w:t>
      </w:r>
      <w:r w:rsidR="00974A64" w:rsidRPr="00974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74A64" w:rsidRPr="000D7E6B" w:rsidRDefault="00974A64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A64" w:rsidRPr="000D7E6B" w:rsidRDefault="000D7E6B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7E6B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Прочитайте стихотворение.</w:t>
      </w:r>
    </w:p>
    <w:p w:rsidR="00974A64" w:rsidRDefault="000D7E6B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16905" cy="3808730"/>
            <wp:effectExtent l="19050" t="0" r="0" b="0"/>
            <wp:docPr id="2" name="Рисунок 2" descr="C:\Users\Admin\Downloads\de4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e4b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70" w:rsidRDefault="00275E70">
      <w:pP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5E70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с движениями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75E70" w:rsidRDefault="00275E7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лугу растут цветы небывалой красоты, (руки в стороны)</w:t>
      </w:r>
    </w:p>
    <w:p w:rsidR="00275E70" w:rsidRDefault="00275E7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солнцу тянутся цветы, с ними потянись и ты, (потягивание, руки вверх)</w:t>
      </w:r>
    </w:p>
    <w:p w:rsidR="00275E70" w:rsidRDefault="00275E7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 иногда, только это не беда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ашут руками)</w:t>
      </w:r>
    </w:p>
    <w:p w:rsidR="00275E70" w:rsidRDefault="00275E7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Наклоняются цветочки, опускаются листочки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аклоны)</w:t>
      </w:r>
    </w:p>
    <w:p w:rsidR="00275E70" w:rsidRPr="00275E70" w:rsidRDefault="00275E7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опять встают и по-прежнему цветут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стают, руки в стороны) </w:t>
      </w:r>
    </w:p>
    <w:p w:rsidR="00974A64" w:rsidRPr="000D7E6B" w:rsidRDefault="00974A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5283" w:rsidRPr="000D7E6B" w:rsidRDefault="00275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0656" cy="2345634"/>
            <wp:effectExtent l="19050" t="0" r="0" b="0"/>
            <wp:docPr id="3" name="Рисунок 3" descr="C:\Users\Admin\Downloads\sunlight-flowers-nature-photography-green-blue-pollen-dandelion-flower-plant-eye-flora-petal-computer-wallpaper-land-plant-flowering-plant-close-up-macro-photography-plant-stem-daisy-family-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unlight-flowers-nature-photography-green-blue-pollen-dandelion-flower-plant-eye-flora-petal-computer-wallpaper-land-plant-flowering-plant-close-up-macro-photography-plant-stem-daisy-family-5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72" cy="23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283" w:rsidRPr="000D7E6B" w:rsidSect="00275E7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201"/>
    <w:rsid w:val="000D7E6B"/>
    <w:rsid w:val="00275E70"/>
    <w:rsid w:val="00382BC3"/>
    <w:rsid w:val="004671A1"/>
    <w:rsid w:val="005F1201"/>
    <w:rsid w:val="00974A64"/>
    <w:rsid w:val="00A05DCB"/>
    <w:rsid w:val="00AD27C0"/>
    <w:rsid w:val="00F84B5D"/>
    <w:rsid w:val="00F9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paragraph" w:styleId="3">
    <w:name w:val="heading 3"/>
    <w:basedOn w:val="a"/>
    <w:link w:val="30"/>
    <w:uiPriority w:val="9"/>
    <w:qFormat/>
    <w:rsid w:val="00974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D27C0"/>
  </w:style>
  <w:style w:type="character" w:customStyle="1" w:styleId="c2">
    <w:name w:val="c2"/>
    <w:basedOn w:val="a0"/>
    <w:rsid w:val="00AD27C0"/>
  </w:style>
  <w:style w:type="paragraph" w:styleId="a3">
    <w:name w:val="Balloon Text"/>
    <w:basedOn w:val="a"/>
    <w:link w:val="a4"/>
    <w:uiPriority w:val="99"/>
    <w:semiHidden/>
    <w:unhideWhenUsed/>
    <w:rsid w:val="0097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4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7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FEWJDCXMVWZU-214-637</_dlc_DocId>
    <_dlc_DocIdUrl xmlns="a19fce79-9b6c-46ea-827f-b80865df0bfe">
      <Url>http://www.eduportal44.ru/Pyschug/sol/_layouts/15/DocIdRedir.aspx?ID=FEWJDCXMVWZU-214-637</Url>
      <Description>FEWJDCXMVWZU-214-637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E53B7A-2CE8-49B1-9602-A7762A4D7B9C}"/>
</file>

<file path=customXml/itemProps2.xml><?xml version="1.0" encoding="utf-8"?>
<ds:datastoreItem xmlns:ds="http://schemas.openxmlformats.org/officeDocument/2006/customXml" ds:itemID="{4DF7CE1C-FB44-4818-86D9-5D9132980620}"/>
</file>

<file path=customXml/itemProps3.xml><?xml version="1.0" encoding="utf-8"?>
<ds:datastoreItem xmlns:ds="http://schemas.openxmlformats.org/officeDocument/2006/customXml" ds:itemID="{340295B9-C899-456F-A8FE-7DBA0DDFEC7E}"/>
</file>

<file path=customXml/itemProps4.xml><?xml version="1.0" encoding="utf-8"?>
<ds:datastoreItem xmlns:ds="http://schemas.openxmlformats.org/officeDocument/2006/customXml" ds:itemID="{D1E6C130-FAB3-4214-BD6D-7A012A92E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2018-05-02T19:13:00Z</cp:lastPrinted>
  <dcterms:created xsi:type="dcterms:W3CDTF">2018-05-02T18:07:00Z</dcterms:created>
  <dcterms:modified xsi:type="dcterms:W3CDTF">2019-05-20T14:46:00Z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076806dd-df43-4619-a2fc-2b1921c22d35</vt:lpwstr>
  </property>
</Properties>
</file>