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7A" w:rsidRDefault="00D51D7A" w:rsidP="00D51D7A">
      <w:pPr>
        <w:jc w:val="center"/>
        <w:rPr>
          <w:b/>
        </w:rPr>
      </w:pPr>
      <w:r w:rsidRPr="00E3651A">
        <w:rPr>
          <w:b/>
        </w:rPr>
        <w:t>Конспект  непосредственно</w:t>
      </w:r>
      <w:r>
        <w:rPr>
          <w:b/>
        </w:rPr>
        <w:t>й организованной</w:t>
      </w:r>
      <w:r w:rsidRPr="00E3651A">
        <w:rPr>
          <w:b/>
        </w:rPr>
        <w:t xml:space="preserve"> образовательной деятельности</w:t>
      </w:r>
    </w:p>
    <w:p w:rsidR="00D51D7A" w:rsidRDefault="00D51D7A" w:rsidP="00D51D7A">
      <w:pPr>
        <w:jc w:val="center"/>
        <w:rPr>
          <w:b/>
        </w:rPr>
      </w:pPr>
    </w:p>
    <w:p w:rsidR="00D51D7A" w:rsidRPr="00E3651A" w:rsidRDefault="00D51D7A" w:rsidP="00D51D7A">
      <w:r w:rsidRPr="00EE7C02">
        <w:rPr>
          <w:b/>
          <w:u w:val="single"/>
        </w:rPr>
        <w:t>Возрастная группа детей</w:t>
      </w:r>
      <w:r w:rsidRPr="00EE7C02">
        <w:rPr>
          <w:b/>
        </w:rPr>
        <w:t>:</w:t>
      </w:r>
      <w:r w:rsidRPr="00E3651A">
        <w:t xml:space="preserve"> </w:t>
      </w:r>
      <w:r>
        <w:t>2 группа раннего возраста</w:t>
      </w:r>
      <w:r w:rsidRPr="00E3651A">
        <w:rPr>
          <w:u w:val="single"/>
        </w:rPr>
        <w:t xml:space="preserve"> </w:t>
      </w:r>
    </w:p>
    <w:p w:rsidR="00D51D7A" w:rsidRPr="00E3651A" w:rsidRDefault="00D51D7A" w:rsidP="00D51D7A">
      <w:pPr>
        <w:jc w:val="both"/>
        <w:rPr>
          <w:iCs/>
        </w:rPr>
      </w:pPr>
      <w:r w:rsidRPr="00EE7C02">
        <w:rPr>
          <w:b/>
          <w:u w:val="single"/>
        </w:rPr>
        <w:t>Тема</w:t>
      </w:r>
      <w:r w:rsidRPr="00E3651A">
        <w:rPr>
          <w:u w:val="single"/>
        </w:rPr>
        <w:t xml:space="preserve"> непосредственно-образовательной деятельности по познавательному развитию</w:t>
      </w:r>
      <w:r>
        <w:rPr>
          <w:u w:val="single"/>
        </w:rPr>
        <w:t xml:space="preserve">: </w:t>
      </w:r>
      <w:r w:rsidRPr="00E3651A">
        <w:t xml:space="preserve"> </w:t>
      </w:r>
      <w:r w:rsidRPr="00EE7C02">
        <w:t>«Котенок Пушок»</w:t>
      </w:r>
    </w:p>
    <w:p w:rsidR="00D51D7A" w:rsidRPr="00E3651A" w:rsidRDefault="00D51D7A" w:rsidP="00D51D7A">
      <w:pPr>
        <w:jc w:val="both"/>
        <w:rPr>
          <w:iCs/>
        </w:rPr>
      </w:pPr>
      <w:r w:rsidRPr="00EE7C02">
        <w:rPr>
          <w:b/>
          <w:u w:val="single"/>
        </w:rPr>
        <w:t>Цель:</w:t>
      </w:r>
      <w:r w:rsidRPr="00E3651A">
        <w:rPr>
          <w:b/>
        </w:rPr>
        <w:t xml:space="preserve">  </w:t>
      </w:r>
    </w:p>
    <w:p w:rsidR="00D51D7A" w:rsidRPr="00EE7C02" w:rsidRDefault="00D51D7A" w:rsidP="00D51D7A">
      <w:pPr>
        <w:pStyle w:val="a3"/>
        <w:spacing w:before="0" w:beforeAutospacing="0" w:after="0" w:afterAutospacing="0"/>
        <w:jc w:val="both"/>
        <w:rPr>
          <w:b/>
        </w:rPr>
      </w:pPr>
      <w:r w:rsidRPr="00EE7C02">
        <w:rPr>
          <w:b/>
          <w:u w:val="single"/>
        </w:rPr>
        <w:t>Психолого-педагогические задачи:</w:t>
      </w:r>
      <w:r w:rsidRPr="00EE7C02">
        <w:rPr>
          <w:b/>
        </w:rPr>
        <w:t xml:space="preserve"> </w:t>
      </w:r>
    </w:p>
    <w:p w:rsidR="00D51D7A" w:rsidRPr="005366A2" w:rsidRDefault="00D51D7A" w:rsidP="00D51D7A">
      <w:pPr>
        <w:jc w:val="both"/>
      </w:pPr>
      <w:r w:rsidRPr="00EE7C02">
        <w:rPr>
          <w:b/>
        </w:rPr>
        <w:t>Образовательные:</w:t>
      </w:r>
      <w:r w:rsidRPr="00E3651A">
        <w:t xml:space="preserve"> </w:t>
      </w:r>
      <w:r>
        <w:t xml:space="preserve">формировать умения </w:t>
      </w:r>
      <w:r w:rsidRPr="005366A2">
        <w:t xml:space="preserve"> детей узнавать кошку и котенка по внешнему виду, познакомить с повадками (играет), питанием</w:t>
      </w:r>
      <w:r>
        <w:t xml:space="preserve"> (лакает молоко); обогащать словарь детей (котенок</w:t>
      </w:r>
      <w:r w:rsidRPr="005366A2">
        <w:t>, мурлычет, мяукает</w:t>
      </w:r>
      <w:r>
        <w:t>)</w:t>
      </w:r>
    </w:p>
    <w:p w:rsidR="00D51D7A" w:rsidRDefault="00D51D7A" w:rsidP="00D51D7A">
      <w:pPr>
        <w:jc w:val="both"/>
      </w:pPr>
      <w:proofErr w:type="gramStart"/>
      <w:r w:rsidRPr="00EE7C02">
        <w:rPr>
          <w:b/>
          <w:bCs/>
        </w:rPr>
        <w:t>Развивающие</w:t>
      </w:r>
      <w:r w:rsidRPr="00EE7C02">
        <w:rPr>
          <w:b/>
        </w:rPr>
        <w:t>:</w:t>
      </w:r>
      <w:r w:rsidRPr="00E3651A">
        <w:t xml:space="preserve"> </w:t>
      </w:r>
      <w:r>
        <w:t>р</w:t>
      </w:r>
      <w:r w:rsidRPr="005366A2">
        <w:t xml:space="preserve">азвивать умение подражать голосам домашних животных (кошка, собака, корова, </w:t>
      </w:r>
      <w:r>
        <w:t>коза); развивать память, мышление.</w:t>
      </w:r>
      <w:proofErr w:type="gramEnd"/>
    </w:p>
    <w:p w:rsidR="00D51D7A" w:rsidRPr="00E3651A" w:rsidRDefault="00D51D7A" w:rsidP="00D51D7A">
      <w:pPr>
        <w:jc w:val="both"/>
      </w:pPr>
      <w:proofErr w:type="gramStart"/>
      <w:r w:rsidRPr="00EE7C02">
        <w:rPr>
          <w:b/>
        </w:rPr>
        <w:t>Воспитательные</w:t>
      </w:r>
      <w:proofErr w:type="gramEnd"/>
      <w:r w:rsidRPr="00EE7C02">
        <w:rPr>
          <w:b/>
        </w:rPr>
        <w:t>:</w:t>
      </w:r>
      <w:r w:rsidRPr="00E3651A">
        <w:t xml:space="preserve"> </w:t>
      </w:r>
      <w:r>
        <w:t>прививать любовь к животным.</w:t>
      </w:r>
    </w:p>
    <w:p w:rsidR="00D51D7A" w:rsidRDefault="00D51D7A" w:rsidP="00D51D7A">
      <w:pPr>
        <w:jc w:val="both"/>
      </w:pPr>
      <w:r w:rsidRPr="00EE7C02">
        <w:rPr>
          <w:b/>
          <w:u w:val="single"/>
        </w:rPr>
        <w:t>Интегрированные образовательные области</w:t>
      </w:r>
      <w:r w:rsidRPr="00EE7C02">
        <w:rPr>
          <w:b/>
        </w:rPr>
        <w:t>:</w:t>
      </w:r>
      <w:r w:rsidRPr="00E3651A">
        <w:t xml:space="preserve"> </w:t>
      </w:r>
      <w:r>
        <w:t>познавательное развитие, речевое развитие.</w:t>
      </w:r>
    </w:p>
    <w:p w:rsidR="00D51D7A" w:rsidRPr="00E3651A" w:rsidRDefault="00D51D7A" w:rsidP="00D51D7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7938"/>
        <w:gridCol w:w="3969"/>
      </w:tblGrid>
      <w:tr w:rsidR="00D51D7A" w:rsidRPr="00E3651A" w:rsidTr="00D51D7A">
        <w:tc>
          <w:tcPr>
            <w:tcW w:w="3794" w:type="dxa"/>
            <w:shd w:val="clear" w:color="auto" w:fill="auto"/>
          </w:tcPr>
          <w:p w:rsidR="00D51D7A" w:rsidRPr="00E3651A" w:rsidRDefault="00D51D7A" w:rsidP="002565EA"/>
        </w:tc>
        <w:tc>
          <w:tcPr>
            <w:tcW w:w="7938" w:type="dxa"/>
            <w:shd w:val="clear" w:color="auto" w:fill="auto"/>
          </w:tcPr>
          <w:p w:rsidR="00D51D7A" w:rsidRPr="00EE7C02" w:rsidRDefault="00D51D7A" w:rsidP="002565EA">
            <w:pPr>
              <w:jc w:val="center"/>
              <w:rPr>
                <w:b/>
              </w:rPr>
            </w:pPr>
            <w:r w:rsidRPr="00EE7C02">
              <w:rPr>
                <w:b/>
              </w:rPr>
              <w:t>Деятельность воспитателя</w:t>
            </w:r>
          </w:p>
        </w:tc>
        <w:tc>
          <w:tcPr>
            <w:tcW w:w="3969" w:type="dxa"/>
            <w:shd w:val="clear" w:color="auto" w:fill="auto"/>
          </w:tcPr>
          <w:p w:rsidR="00D51D7A" w:rsidRPr="00EE7C02" w:rsidRDefault="00D51D7A" w:rsidP="002565EA">
            <w:pPr>
              <w:jc w:val="center"/>
              <w:rPr>
                <w:b/>
              </w:rPr>
            </w:pPr>
            <w:r w:rsidRPr="00EE7C02">
              <w:rPr>
                <w:b/>
              </w:rPr>
              <w:t>Деятельность детей</w:t>
            </w:r>
          </w:p>
        </w:tc>
      </w:tr>
      <w:tr w:rsidR="00D51D7A" w:rsidRPr="00E3651A" w:rsidTr="00D51D7A">
        <w:trPr>
          <w:trHeight w:val="466"/>
        </w:trPr>
        <w:tc>
          <w:tcPr>
            <w:tcW w:w="3794" w:type="dxa"/>
            <w:shd w:val="clear" w:color="auto" w:fill="auto"/>
          </w:tcPr>
          <w:p w:rsidR="00D51D7A" w:rsidRPr="00E3651A" w:rsidRDefault="00D51D7A" w:rsidP="002565EA">
            <w:r w:rsidRPr="00E3651A">
              <w:t>Вводная часть</w:t>
            </w:r>
          </w:p>
          <w:p w:rsidR="00D51D7A" w:rsidRPr="00E3651A" w:rsidRDefault="00D51D7A" w:rsidP="002565EA"/>
        </w:tc>
        <w:tc>
          <w:tcPr>
            <w:tcW w:w="11907" w:type="dxa"/>
            <w:gridSpan w:val="2"/>
            <w:shd w:val="clear" w:color="auto" w:fill="auto"/>
          </w:tcPr>
          <w:p w:rsidR="00D51D7A" w:rsidRPr="00E3651A" w:rsidRDefault="00D51D7A" w:rsidP="002565EA">
            <w:r w:rsidRPr="00E3651A">
              <w:t>Цель: принять информацию детьми и настроить их на работу.</w:t>
            </w:r>
          </w:p>
        </w:tc>
      </w:tr>
      <w:tr w:rsidR="00D51D7A" w:rsidRPr="00E3651A" w:rsidTr="00D51D7A">
        <w:tc>
          <w:tcPr>
            <w:tcW w:w="3794" w:type="dxa"/>
            <w:shd w:val="clear" w:color="auto" w:fill="auto"/>
          </w:tcPr>
          <w:p w:rsidR="00D51D7A" w:rsidRPr="00E3651A" w:rsidRDefault="00D51D7A" w:rsidP="002565EA">
            <w:pPr>
              <w:spacing w:before="240"/>
            </w:pPr>
            <w:r w:rsidRPr="00E3651A">
              <w:t>Создание образовательной ситуации</w:t>
            </w:r>
          </w:p>
          <w:p w:rsidR="00D51D7A" w:rsidRPr="00E3651A" w:rsidRDefault="00D51D7A" w:rsidP="002565EA">
            <w:pPr>
              <w:spacing w:before="240"/>
            </w:pPr>
          </w:p>
          <w:p w:rsidR="00D51D7A" w:rsidRPr="00E3651A" w:rsidRDefault="00D51D7A" w:rsidP="002565EA">
            <w:pPr>
              <w:spacing w:before="240"/>
            </w:pPr>
          </w:p>
        </w:tc>
        <w:tc>
          <w:tcPr>
            <w:tcW w:w="7938" w:type="dxa"/>
            <w:vMerge w:val="restart"/>
            <w:shd w:val="clear" w:color="auto" w:fill="auto"/>
          </w:tcPr>
          <w:p w:rsidR="00D51D7A" w:rsidRDefault="00D51D7A" w:rsidP="002565EA">
            <w:pPr>
              <w:jc w:val="both"/>
            </w:pPr>
            <w:r>
              <w:t>- Дети</w:t>
            </w:r>
            <w:r w:rsidRPr="005366A2">
              <w:t xml:space="preserve">, посмотрите, как я нарядилась! Я надела фартук, повязала платок. </w:t>
            </w:r>
          </w:p>
          <w:p w:rsidR="00D51D7A" w:rsidRPr="005366A2" w:rsidRDefault="00D51D7A" w:rsidP="002565EA">
            <w:pPr>
              <w:jc w:val="both"/>
            </w:pPr>
            <w:r>
              <w:t xml:space="preserve">- </w:t>
            </w:r>
            <w:r w:rsidRPr="005366A2">
              <w:t xml:space="preserve">Приглашаю вас всех ко мне в гости. Посмотрите, как я здесь живу. В моем доме есть лавки, стол, а на столе стоит самовар, на полу лежат половики, а еще в моей избе есть печка. </w:t>
            </w:r>
          </w:p>
          <w:p w:rsidR="00D51D7A" w:rsidRPr="005366A2" w:rsidRDefault="00D51D7A" w:rsidP="002565EA">
            <w:pPr>
              <w:jc w:val="both"/>
            </w:pPr>
            <w:r>
              <w:t>-</w:t>
            </w:r>
            <w:r w:rsidRPr="005366A2">
              <w:t xml:space="preserve"> Ой, посмотрите, на печке кто-то есть! Кто же это там сидит?</w:t>
            </w:r>
            <w:r>
              <w:t xml:space="preserve"> (ответы </w:t>
            </w:r>
            <w:r w:rsidRPr="005366A2">
              <w:t>детей)</w:t>
            </w:r>
          </w:p>
          <w:p w:rsidR="00D51D7A" w:rsidRDefault="00D51D7A" w:rsidP="002565EA">
            <w:pPr>
              <w:pStyle w:val="Default"/>
            </w:pPr>
            <w:r>
              <w:t xml:space="preserve">- </w:t>
            </w:r>
            <w:r w:rsidRPr="005366A2">
              <w:t>Да это же мой маленький котенок Пушок, он живет в моем доме, а сейчас забрался на печку, чтобы погреться</w:t>
            </w:r>
            <w:r>
              <w:t>.</w:t>
            </w:r>
          </w:p>
          <w:p w:rsidR="00D51D7A" w:rsidRDefault="00D51D7A" w:rsidP="002565E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</w:p>
          <w:p w:rsidR="00D51D7A" w:rsidRPr="00E3651A" w:rsidRDefault="00D51D7A" w:rsidP="002565EA"/>
        </w:tc>
        <w:tc>
          <w:tcPr>
            <w:tcW w:w="3969" w:type="dxa"/>
            <w:vMerge w:val="restart"/>
            <w:shd w:val="clear" w:color="auto" w:fill="auto"/>
          </w:tcPr>
          <w:p w:rsidR="00D51D7A" w:rsidRPr="00E3651A" w:rsidRDefault="00D51D7A" w:rsidP="002565EA">
            <w:pPr>
              <w:spacing w:before="240"/>
              <w:rPr>
                <w:iCs/>
              </w:rPr>
            </w:pPr>
            <w:r>
              <w:rPr>
                <w:iCs/>
              </w:rPr>
              <w:t>Дети слушают</w:t>
            </w:r>
          </w:p>
        </w:tc>
      </w:tr>
      <w:tr w:rsidR="00D51D7A" w:rsidRPr="00E3651A" w:rsidTr="00D51D7A">
        <w:tc>
          <w:tcPr>
            <w:tcW w:w="3794" w:type="dxa"/>
            <w:shd w:val="clear" w:color="auto" w:fill="auto"/>
          </w:tcPr>
          <w:p w:rsidR="00D51D7A" w:rsidRPr="00E3651A" w:rsidRDefault="00D51D7A" w:rsidP="002565EA">
            <w:pPr>
              <w:spacing w:before="240"/>
            </w:pPr>
            <w:r w:rsidRPr="00E3651A">
              <w:t>Мотивация детей на предстоящую деятельность</w:t>
            </w:r>
          </w:p>
          <w:p w:rsidR="00D51D7A" w:rsidRPr="00E3651A" w:rsidRDefault="00D51D7A" w:rsidP="002565EA"/>
        </w:tc>
        <w:tc>
          <w:tcPr>
            <w:tcW w:w="7938" w:type="dxa"/>
            <w:vMerge/>
            <w:shd w:val="clear" w:color="auto" w:fill="auto"/>
          </w:tcPr>
          <w:p w:rsidR="00D51D7A" w:rsidRPr="00E3651A" w:rsidRDefault="00D51D7A" w:rsidP="002565EA"/>
        </w:tc>
        <w:tc>
          <w:tcPr>
            <w:tcW w:w="3969" w:type="dxa"/>
            <w:vMerge/>
            <w:shd w:val="clear" w:color="auto" w:fill="auto"/>
          </w:tcPr>
          <w:p w:rsidR="00D51D7A" w:rsidRPr="00E3651A" w:rsidRDefault="00D51D7A" w:rsidP="002565EA"/>
        </w:tc>
      </w:tr>
      <w:tr w:rsidR="00D51D7A" w:rsidRPr="00E3651A" w:rsidTr="00D51D7A">
        <w:trPr>
          <w:trHeight w:val="520"/>
        </w:trPr>
        <w:tc>
          <w:tcPr>
            <w:tcW w:w="3794" w:type="dxa"/>
            <w:shd w:val="clear" w:color="auto" w:fill="auto"/>
          </w:tcPr>
          <w:p w:rsidR="00D51D7A" w:rsidRDefault="00D51D7A" w:rsidP="002565EA">
            <w:r w:rsidRPr="00E3651A">
              <w:t>2 часть – основная</w:t>
            </w:r>
          </w:p>
          <w:p w:rsidR="00D51D7A" w:rsidRDefault="00D51D7A" w:rsidP="002565EA"/>
          <w:p w:rsidR="00D51D7A" w:rsidRPr="00E3651A" w:rsidRDefault="00D51D7A" w:rsidP="002565EA"/>
        </w:tc>
        <w:tc>
          <w:tcPr>
            <w:tcW w:w="11907" w:type="dxa"/>
            <w:gridSpan w:val="2"/>
            <w:shd w:val="clear" w:color="auto" w:fill="auto"/>
          </w:tcPr>
          <w:p w:rsidR="00D51D7A" w:rsidRPr="00E3651A" w:rsidRDefault="00D51D7A" w:rsidP="002565EA">
            <w:r>
              <w:t xml:space="preserve">Цель: формировать умения </w:t>
            </w:r>
            <w:r w:rsidRPr="005366A2">
              <w:t xml:space="preserve"> детей узнавать кошку и котенка по внешнему виду</w:t>
            </w:r>
          </w:p>
        </w:tc>
      </w:tr>
      <w:tr w:rsidR="00D51D7A" w:rsidRPr="00E3651A" w:rsidTr="00D51D7A">
        <w:tc>
          <w:tcPr>
            <w:tcW w:w="3794" w:type="dxa"/>
            <w:shd w:val="clear" w:color="auto" w:fill="auto"/>
          </w:tcPr>
          <w:p w:rsidR="00D51D7A" w:rsidRPr="00E3651A" w:rsidRDefault="00D51D7A" w:rsidP="002565EA">
            <w:r w:rsidRPr="00E3651A">
              <w:t>Формулирование цели предстоящей деятельности и принятие её деятельности</w:t>
            </w:r>
          </w:p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>
            <w:r w:rsidRPr="00E3651A"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E3651A">
              <w:t>со</w:t>
            </w:r>
            <w:proofErr w:type="gramEnd"/>
            <w:r w:rsidRPr="00E3651A">
              <w:t xml:space="preserve"> взрослыми</w:t>
            </w:r>
          </w:p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>
            <w:r w:rsidRPr="00E3651A">
              <w:t>Этап осуществления самостоятельной деятельности детей</w:t>
            </w:r>
          </w:p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</w:tc>
        <w:tc>
          <w:tcPr>
            <w:tcW w:w="7938" w:type="dxa"/>
            <w:shd w:val="clear" w:color="auto" w:fill="auto"/>
          </w:tcPr>
          <w:p w:rsidR="00D51D7A" w:rsidRPr="005366A2" w:rsidRDefault="00D51D7A" w:rsidP="002565EA">
            <w:pPr>
              <w:spacing w:line="360" w:lineRule="auto"/>
              <w:rPr>
                <w:i/>
              </w:rPr>
            </w:pPr>
            <w:r w:rsidRPr="005366A2">
              <w:rPr>
                <w:i/>
              </w:rPr>
              <w:lastRenderedPageBreak/>
              <w:t>(Бер</w:t>
            </w:r>
            <w:r>
              <w:rPr>
                <w:i/>
              </w:rPr>
              <w:t xml:space="preserve">у </w:t>
            </w:r>
            <w:r w:rsidRPr="005366A2">
              <w:rPr>
                <w:i/>
              </w:rPr>
              <w:t xml:space="preserve"> игрушку - котенка на руки)</w:t>
            </w:r>
          </w:p>
          <w:p w:rsidR="00D51D7A" w:rsidRPr="005366A2" w:rsidRDefault="00D51D7A" w:rsidP="002565EA">
            <w:pPr>
              <w:jc w:val="both"/>
            </w:pPr>
            <w:r w:rsidRPr="005366A2">
              <w:t>Уж ты котенька-коток,</w:t>
            </w:r>
          </w:p>
          <w:p w:rsidR="00D51D7A" w:rsidRPr="005366A2" w:rsidRDefault="00D51D7A" w:rsidP="002565EA">
            <w:pPr>
              <w:jc w:val="both"/>
            </w:pPr>
            <w:proofErr w:type="gramStart"/>
            <w:r w:rsidRPr="005366A2">
              <w:t>Котик-серенький</w:t>
            </w:r>
            <w:proofErr w:type="gramEnd"/>
            <w:r w:rsidRPr="005366A2">
              <w:t xml:space="preserve"> лобок,</w:t>
            </w:r>
          </w:p>
          <w:p w:rsidR="00D51D7A" w:rsidRPr="005366A2" w:rsidRDefault="00D51D7A" w:rsidP="002565EA">
            <w:pPr>
              <w:jc w:val="both"/>
            </w:pPr>
            <w:r w:rsidRPr="005366A2">
              <w:t>Поздоровайся с детьми,</w:t>
            </w:r>
          </w:p>
          <w:p w:rsidR="00D51D7A" w:rsidRPr="005366A2" w:rsidRDefault="00D51D7A" w:rsidP="002565EA">
            <w:pPr>
              <w:jc w:val="both"/>
            </w:pPr>
            <w:r w:rsidRPr="005366A2">
              <w:t>Сколько деток, погляди.</w:t>
            </w:r>
          </w:p>
          <w:p w:rsidR="00D51D7A" w:rsidRPr="005366A2" w:rsidRDefault="00D51D7A" w:rsidP="002565EA">
            <w:pPr>
              <w:jc w:val="both"/>
            </w:pPr>
            <w:r w:rsidRPr="005366A2">
              <w:t>- Мяу! – говорит котенок.</w:t>
            </w:r>
          </w:p>
          <w:p w:rsidR="00D51D7A" w:rsidRPr="005366A2" w:rsidRDefault="00D51D7A" w:rsidP="002565EA">
            <w:pPr>
              <w:jc w:val="both"/>
            </w:pPr>
            <w:r w:rsidRPr="005366A2">
              <w:t>Давайте и мы поздороваемся с котенком.</w:t>
            </w:r>
          </w:p>
          <w:p w:rsidR="00D51D7A" w:rsidRPr="005366A2" w:rsidRDefault="00D51D7A" w:rsidP="002565EA">
            <w:pPr>
              <w:spacing w:line="360" w:lineRule="auto"/>
              <w:rPr>
                <w:i/>
              </w:rPr>
            </w:pPr>
            <w:r w:rsidRPr="005366A2">
              <w:rPr>
                <w:i/>
              </w:rPr>
              <w:t>(Гла</w:t>
            </w:r>
            <w:r>
              <w:rPr>
                <w:i/>
              </w:rPr>
              <w:t>жу</w:t>
            </w:r>
            <w:r w:rsidRPr="005366A2">
              <w:rPr>
                <w:i/>
              </w:rPr>
              <w:t xml:space="preserve"> игрушку – котенка)</w:t>
            </w:r>
          </w:p>
          <w:p w:rsidR="00D51D7A" w:rsidRPr="005366A2" w:rsidRDefault="00D51D7A" w:rsidP="002565EA">
            <w:pPr>
              <w:jc w:val="both"/>
            </w:pPr>
            <w:r>
              <w:t xml:space="preserve">- </w:t>
            </w:r>
            <w:r w:rsidRPr="005366A2">
              <w:t xml:space="preserve">Котята любят, когда их по шерстке гладят. Погладьте котеночка. Какая </w:t>
            </w:r>
            <w:r w:rsidRPr="005366A2">
              <w:lastRenderedPageBreak/>
              <w:t>шерстка у котенка? (мягкая, пушистая)</w:t>
            </w:r>
          </w:p>
          <w:p w:rsidR="00D51D7A" w:rsidRPr="005366A2" w:rsidRDefault="00D51D7A" w:rsidP="002565EA">
            <w:pPr>
              <w:jc w:val="both"/>
            </w:pPr>
            <w:r>
              <w:t xml:space="preserve">- </w:t>
            </w:r>
            <w:r w:rsidRPr="005366A2">
              <w:t xml:space="preserve"> Ребятки, а что есть у котенка? (голова, туловище, лапы, хвост)</w:t>
            </w:r>
          </w:p>
          <w:p w:rsidR="00D51D7A" w:rsidRPr="005366A2" w:rsidRDefault="00D51D7A" w:rsidP="002565EA">
            <w:pPr>
              <w:jc w:val="both"/>
            </w:pPr>
            <w:r>
              <w:t xml:space="preserve">- </w:t>
            </w:r>
            <w:r w:rsidRPr="005366A2">
              <w:t xml:space="preserve">А что на мордочке есть? (Усики, рот, глазки). А какие глазки? </w:t>
            </w:r>
          </w:p>
          <w:p w:rsidR="00D51D7A" w:rsidRPr="005366A2" w:rsidRDefault="00D51D7A" w:rsidP="002565EA">
            <w:pPr>
              <w:ind w:left="720"/>
              <w:jc w:val="both"/>
            </w:pPr>
            <w:r w:rsidRPr="005366A2">
              <w:t>Как у нашего кота</w:t>
            </w:r>
          </w:p>
          <w:p w:rsidR="00D51D7A" w:rsidRPr="005366A2" w:rsidRDefault="00D51D7A" w:rsidP="002565EA">
            <w:pPr>
              <w:ind w:left="720"/>
              <w:jc w:val="both"/>
            </w:pPr>
            <w:r w:rsidRPr="005366A2">
              <w:t>Шубка очень хороша.</w:t>
            </w:r>
          </w:p>
          <w:p w:rsidR="00D51D7A" w:rsidRPr="005366A2" w:rsidRDefault="00D51D7A" w:rsidP="002565EA">
            <w:pPr>
              <w:ind w:left="720"/>
              <w:jc w:val="both"/>
            </w:pPr>
            <w:r w:rsidRPr="005366A2">
              <w:t>Как у котика усы</w:t>
            </w:r>
          </w:p>
          <w:p w:rsidR="00D51D7A" w:rsidRPr="005366A2" w:rsidRDefault="00D51D7A" w:rsidP="002565EA">
            <w:pPr>
              <w:ind w:left="720"/>
              <w:jc w:val="both"/>
            </w:pPr>
            <w:r w:rsidRPr="005366A2">
              <w:t>Удивительной красы</w:t>
            </w:r>
          </w:p>
          <w:p w:rsidR="00D51D7A" w:rsidRPr="005366A2" w:rsidRDefault="00D51D7A" w:rsidP="002565EA">
            <w:pPr>
              <w:ind w:left="720"/>
              <w:jc w:val="both"/>
            </w:pPr>
            <w:r w:rsidRPr="005366A2">
              <w:t>Глазки смелые</w:t>
            </w:r>
          </w:p>
          <w:p w:rsidR="00D51D7A" w:rsidRPr="005366A2" w:rsidRDefault="00D51D7A" w:rsidP="002565EA">
            <w:pPr>
              <w:ind w:left="720"/>
              <w:jc w:val="both"/>
            </w:pPr>
            <w:r w:rsidRPr="005366A2">
              <w:t>Зубки белые.</w:t>
            </w:r>
          </w:p>
          <w:p w:rsidR="00D51D7A" w:rsidRPr="005366A2" w:rsidRDefault="00D51D7A" w:rsidP="002565EA">
            <w:pPr>
              <w:jc w:val="both"/>
            </w:pPr>
            <w:r>
              <w:t>-</w:t>
            </w:r>
            <w:r w:rsidRPr="005366A2">
              <w:t xml:space="preserve"> У нашего котика очень мягкие лапки, а в лапках есть острые коготки, </w:t>
            </w:r>
            <w:proofErr w:type="gramStart"/>
            <w:r w:rsidRPr="005366A2">
              <w:t>цап-царапки</w:t>
            </w:r>
            <w:proofErr w:type="gramEnd"/>
            <w:r w:rsidRPr="005366A2">
              <w:t xml:space="preserve">. </w:t>
            </w:r>
          </w:p>
          <w:p w:rsidR="00D51D7A" w:rsidRDefault="00D51D7A" w:rsidP="002565EA">
            <w:pPr>
              <w:jc w:val="both"/>
              <w:rPr>
                <w:i/>
              </w:rPr>
            </w:pPr>
            <w:r>
              <w:t xml:space="preserve">- </w:t>
            </w:r>
            <w:r w:rsidRPr="005366A2">
              <w:t>Маленькие котята очень любят играть. Давайте посмотрим, как котенок играет с мячиком. Садитесь, пожалуйста,  на лавочку.</w:t>
            </w:r>
            <w:r w:rsidRPr="005366A2">
              <w:rPr>
                <w:i/>
              </w:rPr>
              <w:t xml:space="preserve"> </w:t>
            </w:r>
          </w:p>
          <w:p w:rsidR="00D51D7A" w:rsidRPr="005366A2" w:rsidRDefault="00D51D7A" w:rsidP="002565EA">
            <w:pPr>
              <w:jc w:val="both"/>
            </w:pPr>
            <w:r>
              <w:t>- Дети</w:t>
            </w:r>
            <w:r w:rsidRPr="005366A2">
              <w:t xml:space="preserve">, а что котенок любит кушать? </w:t>
            </w:r>
          </w:p>
          <w:p w:rsidR="00D51D7A" w:rsidRPr="005366A2" w:rsidRDefault="00D51D7A" w:rsidP="002565EA">
            <w:pPr>
              <w:jc w:val="both"/>
            </w:pPr>
            <w:r>
              <w:t xml:space="preserve">- </w:t>
            </w:r>
            <w:r w:rsidRPr="005366A2">
              <w:t>Да, маленькие котятки очень любят молочко. Как котенок попросит молочко?  (ответы детей: мяу-мяу). Да вот как он мяукает.</w:t>
            </w:r>
          </w:p>
          <w:p w:rsidR="00D51D7A" w:rsidRPr="005366A2" w:rsidRDefault="00D51D7A" w:rsidP="002565EA">
            <w:pPr>
              <w:jc w:val="both"/>
            </w:pPr>
            <w:r>
              <w:t>-</w:t>
            </w:r>
            <w:r w:rsidRPr="005366A2">
              <w:t xml:space="preserve"> Давайте </w:t>
            </w:r>
            <w:proofErr w:type="gramStart"/>
            <w:r w:rsidRPr="005366A2">
              <w:t>посмотрим</w:t>
            </w:r>
            <w:proofErr w:type="gramEnd"/>
            <w:r w:rsidRPr="005366A2">
              <w:t xml:space="preserve"> как маленький котенок лакает молочко. </w:t>
            </w:r>
          </w:p>
          <w:p w:rsidR="00D51D7A" w:rsidRPr="005366A2" w:rsidRDefault="00D51D7A" w:rsidP="002565EA">
            <w:pPr>
              <w:jc w:val="both"/>
            </w:pPr>
            <w:r>
              <w:t>-</w:t>
            </w:r>
            <w:r w:rsidRPr="005366A2">
              <w:t xml:space="preserve"> Что делал котенок? (Ответы детей: лакал молоко). Давайте покажем, как котенок лакает молоко (гимнастика языка). А потом котенок начинает облизываться. Вот так. А после еды умывается лапкой. Вот так.</w:t>
            </w:r>
          </w:p>
          <w:p w:rsidR="00D51D7A" w:rsidRPr="000D4F38" w:rsidRDefault="00D51D7A" w:rsidP="002565EA">
            <w:pPr>
              <w:rPr>
                <w:b/>
                <w:i/>
              </w:rPr>
            </w:pPr>
            <w:r w:rsidRPr="000D4F38">
              <w:rPr>
                <w:b/>
                <w:i/>
              </w:rPr>
              <w:t xml:space="preserve">Физкультминутка </w:t>
            </w:r>
          </w:p>
          <w:p w:rsidR="00D51D7A" w:rsidRPr="005366A2" w:rsidRDefault="00D51D7A" w:rsidP="002565EA">
            <w:pPr>
              <w:jc w:val="both"/>
            </w:pPr>
            <w:r>
              <w:t>-</w:t>
            </w:r>
            <w:r w:rsidRPr="005366A2">
              <w:t xml:space="preserve"> А сейчас, ребята, давайте поиграем. </w:t>
            </w:r>
          </w:p>
          <w:p w:rsidR="00D51D7A" w:rsidRPr="005366A2" w:rsidRDefault="00D51D7A" w:rsidP="002565EA">
            <w:pPr>
              <w:jc w:val="both"/>
            </w:pPr>
            <w:r w:rsidRPr="005366A2">
              <w:t>Все котятки мыли лапки</w:t>
            </w:r>
          </w:p>
          <w:p w:rsidR="00D51D7A" w:rsidRPr="005366A2" w:rsidRDefault="00D51D7A" w:rsidP="002565EA">
            <w:pPr>
              <w:jc w:val="both"/>
            </w:pPr>
            <w:r w:rsidRPr="005366A2">
              <w:t>Вот так, вот так (показ).</w:t>
            </w:r>
          </w:p>
          <w:p w:rsidR="00D51D7A" w:rsidRPr="005366A2" w:rsidRDefault="00D51D7A" w:rsidP="002565EA">
            <w:pPr>
              <w:jc w:val="both"/>
            </w:pPr>
            <w:r w:rsidRPr="005366A2">
              <w:t>Мыли ушки, мыли брюшко</w:t>
            </w:r>
          </w:p>
          <w:p w:rsidR="00D51D7A" w:rsidRPr="005366A2" w:rsidRDefault="00D51D7A" w:rsidP="002565EA">
            <w:pPr>
              <w:jc w:val="both"/>
            </w:pPr>
            <w:r w:rsidRPr="005366A2">
              <w:t>Вот так, вот так (показ).</w:t>
            </w:r>
          </w:p>
          <w:p w:rsidR="00D51D7A" w:rsidRPr="005366A2" w:rsidRDefault="00D51D7A" w:rsidP="002565EA">
            <w:pPr>
              <w:jc w:val="both"/>
            </w:pPr>
            <w:r w:rsidRPr="005366A2">
              <w:t>А потом они играли</w:t>
            </w:r>
          </w:p>
          <w:p w:rsidR="00D51D7A" w:rsidRPr="005366A2" w:rsidRDefault="00D51D7A" w:rsidP="002565EA">
            <w:pPr>
              <w:jc w:val="both"/>
            </w:pPr>
            <w:r w:rsidRPr="005366A2">
              <w:t>Вот так, вот так (показ).</w:t>
            </w:r>
          </w:p>
          <w:p w:rsidR="00D51D7A" w:rsidRPr="005366A2" w:rsidRDefault="00D51D7A" w:rsidP="002565EA">
            <w:pPr>
              <w:jc w:val="both"/>
            </w:pPr>
            <w:r w:rsidRPr="005366A2">
              <w:t>А потом они устали</w:t>
            </w:r>
          </w:p>
          <w:p w:rsidR="00D51D7A" w:rsidRPr="005366A2" w:rsidRDefault="00D51D7A" w:rsidP="002565EA">
            <w:pPr>
              <w:jc w:val="both"/>
            </w:pPr>
            <w:r w:rsidRPr="005366A2">
              <w:t>Сладко-сладко засыпали</w:t>
            </w:r>
          </w:p>
          <w:p w:rsidR="00D51D7A" w:rsidRPr="005366A2" w:rsidRDefault="00D51D7A" w:rsidP="002565EA">
            <w:pPr>
              <w:jc w:val="both"/>
            </w:pPr>
            <w:r w:rsidRPr="005366A2">
              <w:t>Вот так, вот так (присели).</w:t>
            </w:r>
          </w:p>
          <w:p w:rsidR="00D51D7A" w:rsidRPr="005366A2" w:rsidRDefault="00D51D7A" w:rsidP="002565EA">
            <w:pPr>
              <w:jc w:val="both"/>
            </w:pPr>
            <w:r>
              <w:t>-</w:t>
            </w:r>
            <w:r w:rsidRPr="005366A2">
              <w:t xml:space="preserve"> Молодцы, котятки, малые ребятки. «Мяу!»</w:t>
            </w:r>
          </w:p>
          <w:p w:rsidR="00D51D7A" w:rsidRPr="005366A2" w:rsidRDefault="00D51D7A" w:rsidP="002565EA">
            <w:pPr>
              <w:jc w:val="both"/>
            </w:pPr>
            <w:r>
              <w:t xml:space="preserve">- </w:t>
            </w:r>
            <w:r w:rsidRPr="005366A2">
              <w:t>Ребята, вы слышите, кто-то сказал «мяу!»</w:t>
            </w:r>
          </w:p>
          <w:p w:rsidR="00D51D7A" w:rsidRPr="005366A2" w:rsidRDefault="00D51D7A" w:rsidP="002565EA">
            <w:pPr>
              <w:jc w:val="both"/>
            </w:pPr>
            <w:r>
              <w:t xml:space="preserve">- </w:t>
            </w:r>
            <w:r w:rsidRPr="005366A2">
              <w:t>Захотел наш котенок Пушок узнать «Кто сказал</w:t>
            </w:r>
            <w:proofErr w:type="gramStart"/>
            <w:r w:rsidRPr="005366A2">
              <w:t xml:space="preserve"> М</w:t>
            </w:r>
            <w:proofErr w:type="gramEnd"/>
            <w:r w:rsidRPr="005366A2">
              <w:t xml:space="preserve">яу?» и побежал на двор. Давайте посмотрим, кого там встретил котенок. </w:t>
            </w:r>
          </w:p>
          <w:p w:rsidR="00D51D7A" w:rsidRDefault="00D51D7A" w:rsidP="002565EA">
            <w:pPr>
              <w:jc w:val="both"/>
            </w:pPr>
            <w:r>
              <w:t>-</w:t>
            </w:r>
            <w:r w:rsidRPr="005366A2">
              <w:t xml:space="preserve">Кто это? (Ответы детей: собачка). Это она сказала «мяу?» (Ответы детей: нет). А как лает собака? Собака это мама котенка? (Ответы детей). </w:t>
            </w:r>
          </w:p>
          <w:p w:rsidR="00D51D7A" w:rsidRDefault="00D51D7A" w:rsidP="002565EA">
            <w:pPr>
              <w:jc w:val="both"/>
            </w:pPr>
            <w:r>
              <w:t>-</w:t>
            </w:r>
            <w:r w:rsidRPr="005366A2">
              <w:t xml:space="preserve">  Побежал Пушок дальше. И тут он увидел… кто это? (Корова). </w:t>
            </w:r>
            <w:proofErr w:type="gramStart"/>
            <w:r w:rsidRPr="005366A2">
              <w:t xml:space="preserve">Может </w:t>
            </w:r>
            <w:r w:rsidRPr="005366A2">
              <w:lastRenderedPageBreak/>
              <w:t>быть это она сказала</w:t>
            </w:r>
            <w:proofErr w:type="gramEnd"/>
            <w:r w:rsidRPr="005366A2">
              <w:t xml:space="preserve"> «мяу»? (нет). А как мычит корова? Корова мама котенка? (Ответы детей). </w:t>
            </w:r>
          </w:p>
          <w:p w:rsidR="00D51D7A" w:rsidRPr="005366A2" w:rsidRDefault="00D51D7A" w:rsidP="002565EA">
            <w:pPr>
              <w:jc w:val="both"/>
            </w:pPr>
            <w:r>
              <w:t>-</w:t>
            </w:r>
            <w:r w:rsidRPr="005366A2">
              <w:t xml:space="preserve">  Побежал котенок дальше искать свою маму. Кого же он встретил? Кто это? (Коза). Наверное, это она сказала «мяу»? (нет). Как кричит коза? Коза – мама котенка? (Ответы детей). </w:t>
            </w:r>
          </w:p>
          <w:p w:rsidR="00D51D7A" w:rsidRPr="005366A2" w:rsidRDefault="00D51D7A" w:rsidP="002565EA">
            <w:pPr>
              <w:jc w:val="both"/>
            </w:pPr>
            <w:r>
              <w:t>-</w:t>
            </w:r>
            <w:r w:rsidRPr="005366A2">
              <w:t xml:space="preserve"> Совсем загрустил наш котенок. Сел на лавочку и тут…совсем рядом он слышал: мяу, мяу! Кто же это его так позвал? (мама) </w:t>
            </w:r>
          </w:p>
          <w:p w:rsidR="00D51D7A" w:rsidRPr="005366A2" w:rsidRDefault="00D51D7A" w:rsidP="00D51D7A">
            <w:pPr>
              <w:jc w:val="both"/>
            </w:pPr>
            <w:r w:rsidRPr="005366A2">
              <w:t>- Кошка!</w:t>
            </w:r>
          </w:p>
          <w:p w:rsidR="00D51D7A" w:rsidRPr="005366A2" w:rsidRDefault="00D51D7A" w:rsidP="002565EA">
            <w:pPr>
              <w:jc w:val="both"/>
            </w:pPr>
            <w:r>
              <w:t>-</w:t>
            </w:r>
            <w:r w:rsidRPr="005366A2">
              <w:t xml:space="preserve">  Увидел котенок Пушок свою маму и очень обрадовался и стал от удовольствия мурлыкать. Как мурлычет котенок? (Ответы детей).</w:t>
            </w:r>
          </w:p>
          <w:p w:rsidR="00D51D7A" w:rsidRPr="00DE1085" w:rsidRDefault="00D51D7A" w:rsidP="0025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51D7A" w:rsidRPr="00E3651A" w:rsidRDefault="00D51D7A" w:rsidP="002565EA"/>
          <w:p w:rsidR="00D51D7A" w:rsidRPr="00E3651A" w:rsidRDefault="00D51D7A" w:rsidP="002565EA"/>
          <w:p w:rsidR="00D51D7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>
            <w:r>
              <w:t>Дети выполняют  задание</w:t>
            </w:r>
          </w:p>
          <w:p w:rsidR="00D51D7A" w:rsidRPr="00E3651A" w:rsidRDefault="00D51D7A" w:rsidP="002565EA"/>
          <w:p w:rsidR="00D51D7A" w:rsidRPr="00E3651A" w:rsidRDefault="00D51D7A" w:rsidP="002565EA">
            <w:r>
              <w:t>Дети отвечают на вопросы</w:t>
            </w:r>
          </w:p>
          <w:p w:rsidR="00D51D7A" w:rsidRPr="00E3651A" w:rsidRDefault="00D51D7A" w:rsidP="002565EA"/>
          <w:p w:rsidR="00D51D7A" w:rsidRPr="00E3651A" w:rsidRDefault="00D51D7A" w:rsidP="002565EA"/>
          <w:p w:rsidR="00D51D7A" w:rsidRPr="00E3651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>
            <w:r>
              <w:t>Дети повторяют за воспитателем</w:t>
            </w:r>
          </w:p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Default="00D51D7A" w:rsidP="002565EA"/>
          <w:p w:rsidR="00D51D7A" w:rsidRPr="00E3651A" w:rsidRDefault="00D51D7A" w:rsidP="002565EA"/>
        </w:tc>
      </w:tr>
      <w:tr w:rsidR="00D51D7A" w:rsidRPr="00E3651A" w:rsidTr="00D51D7A">
        <w:tc>
          <w:tcPr>
            <w:tcW w:w="3794" w:type="dxa"/>
            <w:shd w:val="clear" w:color="auto" w:fill="auto"/>
          </w:tcPr>
          <w:p w:rsidR="00D51D7A" w:rsidRDefault="00D51D7A" w:rsidP="002565EA">
            <w:r w:rsidRPr="00E3651A">
              <w:lastRenderedPageBreak/>
              <w:t xml:space="preserve">3 часть - заключительная </w:t>
            </w:r>
          </w:p>
          <w:p w:rsidR="00D51D7A" w:rsidRPr="00E3651A" w:rsidRDefault="00D51D7A" w:rsidP="002565EA"/>
        </w:tc>
        <w:tc>
          <w:tcPr>
            <w:tcW w:w="11907" w:type="dxa"/>
            <w:gridSpan w:val="2"/>
            <w:shd w:val="clear" w:color="auto" w:fill="auto"/>
          </w:tcPr>
          <w:p w:rsidR="00D51D7A" w:rsidRPr="00E3651A" w:rsidRDefault="00D51D7A" w:rsidP="002565EA">
            <w:r w:rsidRPr="00E3651A">
              <w:t>Цель:</w:t>
            </w:r>
            <w:r>
              <w:t xml:space="preserve"> подведение итогов, рефлексия</w:t>
            </w:r>
          </w:p>
        </w:tc>
      </w:tr>
      <w:tr w:rsidR="00D51D7A" w:rsidRPr="00E3651A" w:rsidTr="00D51D7A">
        <w:tc>
          <w:tcPr>
            <w:tcW w:w="3794" w:type="dxa"/>
            <w:shd w:val="clear" w:color="auto" w:fill="auto"/>
          </w:tcPr>
          <w:p w:rsidR="00D51D7A" w:rsidRPr="00E3651A" w:rsidRDefault="00D51D7A" w:rsidP="002565EA">
            <w:r w:rsidRPr="00E3651A">
              <w:t>Подведение итогов деятельности.</w:t>
            </w:r>
          </w:p>
          <w:p w:rsidR="00D51D7A" w:rsidRPr="00E3651A" w:rsidRDefault="00D51D7A" w:rsidP="002565EA">
            <w:r w:rsidRPr="00E3651A">
              <w:t>Педагогическая оценка результатов деятельности детей</w:t>
            </w:r>
          </w:p>
          <w:p w:rsidR="00D51D7A" w:rsidRPr="00E3651A" w:rsidRDefault="00D51D7A" w:rsidP="002565EA"/>
          <w:p w:rsidR="00D51D7A" w:rsidRPr="00E3651A" w:rsidRDefault="00D51D7A" w:rsidP="002565EA"/>
        </w:tc>
        <w:tc>
          <w:tcPr>
            <w:tcW w:w="7938" w:type="dxa"/>
            <w:vMerge w:val="restart"/>
            <w:shd w:val="clear" w:color="auto" w:fill="auto"/>
          </w:tcPr>
          <w:p w:rsidR="00D51D7A" w:rsidRPr="005366A2" w:rsidRDefault="00D51D7A" w:rsidP="002565EA">
            <w:pPr>
              <w:jc w:val="both"/>
            </w:pPr>
            <w:r>
              <w:t xml:space="preserve">- </w:t>
            </w:r>
            <w:r w:rsidRPr="005366A2">
              <w:t>Спасибо, ребята, что вы помогли моему котенку Пушку найти его маму!</w:t>
            </w:r>
          </w:p>
          <w:p w:rsidR="00D51D7A" w:rsidRPr="005366A2" w:rsidRDefault="00D51D7A" w:rsidP="002565EA">
            <w:pPr>
              <w:jc w:val="both"/>
            </w:pPr>
            <w:r w:rsidRPr="005366A2">
              <w:t xml:space="preserve">Ребята, а вам понравился котенок Пушок? </w:t>
            </w:r>
          </w:p>
          <w:p w:rsidR="00D51D7A" w:rsidRPr="005366A2" w:rsidRDefault="00D51D7A" w:rsidP="002565EA">
            <w:pPr>
              <w:jc w:val="both"/>
            </w:pPr>
            <w:r w:rsidRPr="005366A2">
              <w:t xml:space="preserve">- А что он умеет делать? </w:t>
            </w:r>
          </w:p>
          <w:p w:rsidR="00D51D7A" w:rsidRPr="005366A2" w:rsidRDefault="00D51D7A" w:rsidP="002565EA">
            <w:pPr>
              <w:jc w:val="both"/>
            </w:pPr>
            <w:r w:rsidRPr="005366A2">
              <w:t>- А каких домашних животных он встретил во дворе?</w:t>
            </w:r>
          </w:p>
          <w:p w:rsidR="00D51D7A" w:rsidRPr="005366A2" w:rsidRDefault="00D51D7A" w:rsidP="002565EA">
            <w:pPr>
              <w:jc w:val="both"/>
            </w:pPr>
            <w:r w:rsidRPr="005366A2">
              <w:t xml:space="preserve">- Котенок Пушок очень любит играть с маленькими детьми, давайте поиграем с ним. </w:t>
            </w:r>
          </w:p>
          <w:p w:rsidR="00D51D7A" w:rsidRPr="005366A2" w:rsidRDefault="00D51D7A" w:rsidP="002565EA">
            <w:pPr>
              <w:ind w:firstLine="720"/>
              <w:jc w:val="center"/>
              <w:rPr>
                <w:i/>
              </w:rPr>
            </w:pPr>
            <w:r w:rsidRPr="005366A2">
              <w:rPr>
                <w:i/>
              </w:rPr>
              <w:t>Игра «Кошки и мышки»</w:t>
            </w:r>
          </w:p>
          <w:p w:rsidR="00D51D7A" w:rsidRPr="005366A2" w:rsidRDefault="00D51D7A" w:rsidP="002565EA">
            <w:pPr>
              <w:ind w:firstLine="720"/>
              <w:jc w:val="both"/>
            </w:pPr>
            <w:proofErr w:type="gramStart"/>
            <w:r w:rsidRPr="005366A2">
              <w:t>(Мышки сидят в норках (на стульчиках или на коврике), в уголке сидит котенок.</w:t>
            </w:r>
            <w:proofErr w:type="gramEnd"/>
            <w:r w:rsidRPr="005366A2">
              <w:t xml:space="preserve"> Мышки бегают вокруг кошки, пока она спит. </w:t>
            </w:r>
            <w:proofErr w:type="gramStart"/>
            <w:r w:rsidRPr="005366A2">
              <w:t>Как только кошка начинает просыпаться, они бегут в свои норки).</w:t>
            </w:r>
            <w:proofErr w:type="gramEnd"/>
          </w:p>
          <w:p w:rsidR="00D51D7A" w:rsidRPr="005366A2" w:rsidRDefault="00D51D7A" w:rsidP="002565EA">
            <w:pPr>
              <w:ind w:firstLine="720"/>
              <w:jc w:val="both"/>
            </w:pPr>
            <w:r w:rsidRPr="005366A2">
              <w:t>На скамейке у дорожки</w:t>
            </w:r>
          </w:p>
          <w:p w:rsidR="00D51D7A" w:rsidRPr="005366A2" w:rsidRDefault="00D51D7A" w:rsidP="002565EA">
            <w:pPr>
              <w:ind w:firstLine="720"/>
              <w:jc w:val="both"/>
            </w:pPr>
            <w:r w:rsidRPr="005366A2">
              <w:t>Улеглась и дремлет кошка</w:t>
            </w:r>
          </w:p>
          <w:p w:rsidR="00D51D7A" w:rsidRPr="005366A2" w:rsidRDefault="00D51D7A" w:rsidP="002565EA">
            <w:pPr>
              <w:ind w:firstLine="720"/>
              <w:jc w:val="both"/>
            </w:pPr>
            <w:r w:rsidRPr="005366A2">
              <w:t>Кошка глазки открывает</w:t>
            </w:r>
          </w:p>
          <w:p w:rsidR="00D51D7A" w:rsidRPr="005366A2" w:rsidRDefault="00D51D7A" w:rsidP="002565EA">
            <w:pPr>
              <w:ind w:firstLine="720"/>
              <w:jc w:val="both"/>
            </w:pPr>
            <w:r w:rsidRPr="005366A2">
              <w:t>И мышат всех догоняет.</w:t>
            </w:r>
          </w:p>
          <w:p w:rsidR="00D51D7A" w:rsidRPr="005366A2" w:rsidRDefault="00D51D7A" w:rsidP="002565EA">
            <w:pPr>
              <w:jc w:val="center"/>
              <w:rPr>
                <w:i/>
              </w:rPr>
            </w:pPr>
            <w:r w:rsidRPr="005366A2">
              <w:t>Мяу! Мяу! Мяу! (дети убегают на стульчики)</w:t>
            </w:r>
            <w:r w:rsidRPr="005366A2">
              <w:rPr>
                <w:i/>
              </w:rPr>
              <w:t xml:space="preserve"> (поиграть 2 раза)</w:t>
            </w:r>
          </w:p>
          <w:p w:rsidR="00D51D7A" w:rsidRPr="00E3651A" w:rsidRDefault="00D51D7A" w:rsidP="002565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D51D7A" w:rsidRDefault="00D51D7A" w:rsidP="002565EA">
            <w:pPr>
              <w:spacing w:before="100" w:beforeAutospacing="1" w:after="100" w:afterAutospacing="1"/>
            </w:pPr>
            <w:r>
              <w:t>Дети отвечают на вопросы</w:t>
            </w:r>
          </w:p>
          <w:p w:rsidR="00D51D7A" w:rsidRDefault="00D51D7A" w:rsidP="002565EA">
            <w:pPr>
              <w:spacing w:before="100" w:beforeAutospacing="1" w:after="100" w:afterAutospacing="1"/>
            </w:pPr>
          </w:p>
          <w:p w:rsidR="00D51D7A" w:rsidRDefault="00D51D7A" w:rsidP="002565EA">
            <w:pPr>
              <w:spacing w:before="100" w:beforeAutospacing="1" w:after="100" w:afterAutospacing="1"/>
            </w:pPr>
          </w:p>
          <w:p w:rsidR="00D51D7A" w:rsidRPr="00E3651A" w:rsidRDefault="00D51D7A" w:rsidP="002565EA">
            <w:pPr>
              <w:spacing w:before="100" w:beforeAutospacing="1" w:after="100" w:afterAutospacing="1"/>
            </w:pPr>
            <w:r>
              <w:t>Дети играют с воспитателем</w:t>
            </w:r>
          </w:p>
        </w:tc>
      </w:tr>
      <w:tr w:rsidR="00D51D7A" w:rsidRPr="00E3651A" w:rsidTr="00D51D7A">
        <w:tc>
          <w:tcPr>
            <w:tcW w:w="3794" w:type="dxa"/>
            <w:shd w:val="clear" w:color="auto" w:fill="auto"/>
          </w:tcPr>
          <w:p w:rsidR="00D51D7A" w:rsidRPr="00E3651A" w:rsidRDefault="00D51D7A" w:rsidP="002565EA">
            <w:r w:rsidRPr="00E3651A">
              <w:t>Плавный вывод детей из НОД в самостоятельную деятельность</w:t>
            </w:r>
          </w:p>
          <w:p w:rsidR="00D51D7A" w:rsidRPr="00E3651A" w:rsidRDefault="00D51D7A" w:rsidP="002565EA"/>
        </w:tc>
        <w:tc>
          <w:tcPr>
            <w:tcW w:w="7938" w:type="dxa"/>
            <w:vMerge/>
            <w:shd w:val="clear" w:color="auto" w:fill="auto"/>
          </w:tcPr>
          <w:p w:rsidR="00D51D7A" w:rsidRPr="00E3651A" w:rsidRDefault="00D51D7A" w:rsidP="002565EA"/>
        </w:tc>
        <w:tc>
          <w:tcPr>
            <w:tcW w:w="3969" w:type="dxa"/>
            <w:vMerge/>
            <w:shd w:val="clear" w:color="auto" w:fill="auto"/>
          </w:tcPr>
          <w:p w:rsidR="00D51D7A" w:rsidRPr="00E3651A" w:rsidRDefault="00D51D7A" w:rsidP="002565EA"/>
        </w:tc>
      </w:tr>
    </w:tbl>
    <w:p w:rsidR="00D51D7A" w:rsidRPr="00E3651A" w:rsidRDefault="00D51D7A" w:rsidP="00D51D7A"/>
    <w:p w:rsidR="00D51D7A" w:rsidRPr="00E3651A" w:rsidRDefault="00D51D7A" w:rsidP="00D51D7A">
      <w:pPr>
        <w:jc w:val="center"/>
        <w:rPr>
          <w:b/>
        </w:rPr>
      </w:pPr>
    </w:p>
    <w:p w:rsidR="00D51D7A" w:rsidRPr="00E3651A" w:rsidRDefault="00D51D7A" w:rsidP="00D51D7A">
      <w:pPr>
        <w:jc w:val="center"/>
        <w:rPr>
          <w:b/>
        </w:rPr>
      </w:pPr>
    </w:p>
    <w:p w:rsidR="00D51D7A" w:rsidRDefault="00D51D7A" w:rsidP="00D51D7A">
      <w:pPr>
        <w:rPr>
          <w:u w:val="single"/>
        </w:rPr>
      </w:pPr>
    </w:p>
    <w:p w:rsidR="00F21B1C" w:rsidRDefault="00F21B1C"/>
    <w:sectPr w:rsidR="00F21B1C" w:rsidSect="00D51D7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1D7A"/>
    <w:rsid w:val="00D51D7A"/>
    <w:rsid w:val="00F2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D7A"/>
    <w:pPr>
      <w:spacing w:before="100" w:beforeAutospacing="1" w:after="100" w:afterAutospacing="1"/>
    </w:pPr>
  </w:style>
  <w:style w:type="paragraph" w:customStyle="1" w:styleId="Default">
    <w:name w:val="Default"/>
    <w:rsid w:val="00D51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FEWJDCXMVWZU-214-239</_dlc_DocId>
    <_dlc_DocIdUrl xmlns="a19fce79-9b6c-46ea-827f-b80865df0bfe">
      <Url>http://www.eduportal44.ru/Pyschug/sol/_layouts/15/DocIdRedir.aspx?ID=FEWJDCXMVWZU-214-239</Url>
      <Description>FEWJDCXMVWZU-214-239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21FED-D529-4B83-9AAB-47FE4224A1B5}"/>
</file>

<file path=customXml/itemProps2.xml><?xml version="1.0" encoding="utf-8"?>
<ds:datastoreItem xmlns:ds="http://schemas.openxmlformats.org/officeDocument/2006/customXml" ds:itemID="{7F76B1D1-9A03-4213-8430-55166FB1C6F2}"/>
</file>

<file path=customXml/itemProps3.xml><?xml version="1.0" encoding="utf-8"?>
<ds:datastoreItem xmlns:ds="http://schemas.openxmlformats.org/officeDocument/2006/customXml" ds:itemID="{606AC057-F165-4607-8FA2-1F468D24312F}"/>
</file>

<file path=customXml/itemProps4.xml><?xml version="1.0" encoding="utf-8"?>
<ds:datastoreItem xmlns:ds="http://schemas.openxmlformats.org/officeDocument/2006/customXml" ds:itemID="{B7CCE7D3-B4C1-42EB-85F4-0D08890E1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4352</Characters>
  <Application>Microsoft Office Word</Application>
  <DocSecurity>0</DocSecurity>
  <Lines>36</Lines>
  <Paragraphs>10</Paragraphs>
  <ScaleCrop>false</ScaleCrop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2017-11-22T13:31:00Z</dcterms:created>
  <dcterms:modified xsi:type="dcterms:W3CDTF">2017-11-22T13:34:00Z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b080a7e5-78d0-47b7-9f7a-c8302cd059c1</vt:lpwstr>
  </property>
</Properties>
</file>