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72" w:rsidRDefault="00D17045" w:rsidP="00D1704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 открытых уроков по читательской грамотности</w:t>
      </w:r>
      <w:r w:rsidRPr="0034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292" w:rsidRDefault="00D17045" w:rsidP="00D1704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рамках цикла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0292" w:rsidRPr="00340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рактико</w:t>
      </w:r>
      <w:proofErr w:type="spellEnd"/>
      <w:r w:rsidR="00340292" w:rsidRPr="0034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0292" w:rsidRPr="0034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340292" w:rsidRPr="00340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условий для достижения выпускниками уровня фун</w:t>
      </w:r>
      <w:r w:rsidR="00FF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1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циональной грамотности, соответствующего требованиям ФГОС»</w:t>
      </w:r>
      <w:r w:rsidRPr="00D170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045" w:rsidRPr="00D17045" w:rsidRDefault="00D17045" w:rsidP="00D1704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340292" w:rsidRPr="00340292" w:rsidRDefault="00340292" w:rsidP="003402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и мониторингу читательской грамотности как залога успешности выпускников школы;</w:t>
      </w:r>
    </w:p>
    <w:p w:rsidR="00340292" w:rsidRPr="00340292" w:rsidRDefault="00340292" w:rsidP="0034029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40292" w:rsidRDefault="00340292" w:rsidP="0034029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340292" w:rsidRPr="00340292" w:rsidRDefault="00340292" w:rsidP="0034029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7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методическую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C7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административных работников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читательской грамотности</w:t>
      </w:r>
      <w:r w:rsidR="00C7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292" w:rsidRDefault="00340292" w:rsidP="0034029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практические навыки педагогов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</w:t>
      </w:r>
      <w:r w:rsidR="00C7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75D11"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r w:rsidR="00C7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занятий внеурочной деятельности по формированию читательской грамотности учащихся.</w:t>
      </w:r>
    </w:p>
    <w:p w:rsidR="00DC75DB" w:rsidRDefault="00DC75DB" w:rsidP="00DC75D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Познакомить с диагностическим инструментарием оценки читательской грамотности и анализом результатов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40292" w:rsidRPr="00DC75DB" w:rsidRDefault="00DC75DB" w:rsidP="00DC75D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5DB">
        <w:rPr>
          <w:rFonts w:ascii="Times New Roman" w:hAnsi="Times New Roman" w:cs="Times New Roman"/>
          <w:bCs/>
          <w:sz w:val="24"/>
          <w:szCs w:val="24"/>
        </w:rPr>
        <w:t>4. О</w:t>
      </w:r>
      <w:r w:rsidRPr="00DC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перспективы обновления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</w:t>
      </w:r>
      <w:r w:rsidRPr="00DC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направлению во всех ОО.</w:t>
      </w:r>
    </w:p>
    <w:p w:rsidR="00340292" w:rsidRPr="00340292" w:rsidRDefault="00340292" w:rsidP="0034029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семинара:</w:t>
      </w:r>
    </w:p>
    <w:p w:rsidR="00340292" w:rsidRPr="00340292" w:rsidRDefault="00340292" w:rsidP="0034029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6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-11.0</w:t>
      </w:r>
      <w:r w:rsidR="0056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340292" w:rsidRPr="00340292" w:rsidRDefault="00340292" w:rsidP="0034029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Приветствие. План работы семинара.</w:t>
      </w:r>
    </w:p>
    <w:p w:rsidR="00563D22" w:rsidRDefault="00563D22" w:rsidP="00893B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22" w:rsidRPr="00001DA0" w:rsidRDefault="00563D22" w:rsidP="00563D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Открытые уроки</w:t>
      </w:r>
      <w:r w:rsidR="00001DA0" w:rsidRPr="000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001DA0" w:rsidRPr="000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внеурочной деятельности: </w:t>
      </w:r>
    </w:p>
    <w:p w:rsidR="00563D22" w:rsidRPr="00001DA0" w:rsidRDefault="008D5211" w:rsidP="00563D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9.00 - 9</w:t>
      </w:r>
      <w:r w:rsidR="00563D22" w:rsidRPr="0000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.40</w:t>
      </w:r>
    </w:p>
    <w:p w:rsidR="00563D22" w:rsidRDefault="00563D22" w:rsidP="0056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63D22">
        <w:rPr>
          <w:rFonts w:ascii="Times New Roman" w:hAnsi="Times New Roman" w:cs="Times New Roman"/>
          <w:b/>
          <w:sz w:val="24"/>
          <w:szCs w:val="24"/>
        </w:rPr>
        <w:t>Урок литературы в 7 классе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3D22">
        <w:rPr>
          <w:rFonts w:ascii="Times New Roman" w:hAnsi="Times New Roman" w:cs="Times New Roman"/>
          <w:sz w:val="24"/>
          <w:szCs w:val="24"/>
        </w:rPr>
        <w:t xml:space="preserve"> Образ геро</w:t>
      </w:r>
      <w:proofErr w:type="gramStart"/>
      <w:r w:rsidRPr="00563D2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63D22">
        <w:rPr>
          <w:rFonts w:ascii="Times New Roman" w:hAnsi="Times New Roman" w:cs="Times New Roman"/>
          <w:sz w:val="24"/>
          <w:szCs w:val="24"/>
        </w:rPr>
        <w:t xml:space="preserve"> «чудика» в рассказе ВМ Шукшина «Микроскоп., учитель русского языка и литературы 2.2. </w:t>
      </w:r>
      <w:r w:rsidRPr="009B2514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9B2514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9B2514">
        <w:rPr>
          <w:rFonts w:ascii="Times New Roman" w:hAnsi="Times New Roman" w:cs="Times New Roman"/>
          <w:b/>
          <w:sz w:val="24"/>
          <w:szCs w:val="24"/>
        </w:rPr>
        <w:t xml:space="preserve"> в 5 классе. </w:t>
      </w:r>
      <w:r w:rsidRPr="00563D22">
        <w:rPr>
          <w:rFonts w:ascii="Times New Roman" w:hAnsi="Times New Roman" w:cs="Times New Roman"/>
          <w:sz w:val="24"/>
          <w:szCs w:val="24"/>
        </w:rPr>
        <w:t xml:space="preserve">Боль на всю жизнь. </w:t>
      </w:r>
    </w:p>
    <w:p w:rsidR="00563D22" w:rsidRDefault="00563D22" w:rsidP="0056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22">
        <w:rPr>
          <w:rFonts w:ascii="Times New Roman" w:hAnsi="Times New Roman" w:cs="Times New Roman"/>
          <w:sz w:val="24"/>
          <w:szCs w:val="24"/>
        </w:rPr>
        <w:t>Урок внеклассного чтения по рассказу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3D2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3D22">
        <w:rPr>
          <w:rFonts w:ascii="Times New Roman" w:hAnsi="Times New Roman" w:cs="Times New Roman"/>
          <w:sz w:val="24"/>
          <w:szCs w:val="24"/>
        </w:rPr>
        <w:t xml:space="preserve"> Астафьева «Зачем я убил коростеля</w:t>
      </w:r>
      <w:proofErr w:type="gramStart"/>
      <w:r w:rsidRPr="00563D22">
        <w:rPr>
          <w:rFonts w:ascii="Times New Roman" w:hAnsi="Times New Roman" w:cs="Times New Roman"/>
          <w:sz w:val="24"/>
          <w:szCs w:val="24"/>
        </w:rPr>
        <w:t>?»</w:t>
      </w:r>
      <w:r w:rsidR="00001DA0">
        <w:rPr>
          <w:rFonts w:ascii="Times New Roman" w:hAnsi="Times New Roman" w:cs="Times New Roman"/>
          <w:sz w:val="24"/>
          <w:szCs w:val="24"/>
        </w:rPr>
        <w:t>.</w:t>
      </w:r>
      <w:r w:rsidRPr="00563D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563D22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563D22" w:rsidRPr="00001DA0" w:rsidRDefault="008D5211" w:rsidP="0056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63D22" w:rsidRPr="00001DA0">
        <w:rPr>
          <w:rFonts w:ascii="Times New Roman" w:hAnsi="Times New Roman" w:cs="Times New Roman"/>
          <w:b/>
          <w:sz w:val="24"/>
          <w:szCs w:val="24"/>
        </w:rPr>
        <w:t>.50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D22" w:rsidRPr="00001DA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D22" w:rsidRPr="00001D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63D22" w:rsidRPr="00001DA0">
        <w:rPr>
          <w:rFonts w:ascii="Times New Roman" w:hAnsi="Times New Roman" w:cs="Times New Roman"/>
          <w:b/>
          <w:sz w:val="24"/>
          <w:szCs w:val="24"/>
        </w:rPr>
        <w:t>.30</w:t>
      </w:r>
    </w:p>
    <w:p w:rsidR="00563D22" w:rsidRDefault="00563D22" w:rsidP="0056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A0">
        <w:rPr>
          <w:rFonts w:ascii="Times New Roman" w:hAnsi="Times New Roman" w:cs="Times New Roman"/>
          <w:sz w:val="24"/>
          <w:szCs w:val="24"/>
        </w:rPr>
        <w:t xml:space="preserve">2.3. </w:t>
      </w:r>
      <w:r w:rsidRPr="00001DA0">
        <w:rPr>
          <w:rFonts w:ascii="Times New Roman" w:hAnsi="Times New Roman" w:cs="Times New Roman"/>
          <w:b/>
          <w:sz w:val="24"/>
          <w:szCs w:val="24"/>
        </w:rPr>
        <w:t xml:space="preserve">Занятие по внеурочной деятельности </w:t>
      </w:r>
      <w:r w:rsidR="00001DA0" w:rsidRPr="00001DA0">
        <w:rPr>
          <w:rFonts w:ascii="Times New Roman" w:hAnsi="Times New Roman" w:cs="Times New Roman"/>
          <w:b/>
          <w:sz w:val="24"/>
          <w:szCs w:val="24"/>
        </w:rPr>
        <w:t>в 9-11 классе</w:t>
      </w:r>
      <w:r w:rsidR="00001DA0" w:rsidRPr="00001DA0">
        <w:rPr>
          <w:rFonts w:ascii="Times New Roman" w:hAnsi="Times New Roman" w:cs="Times New Roman"/>
          <w:sz w:val="24"/>
          <w:szCs w:val="24"/>
        </w:rPr>
        <w:t xml:space="preserve"> </w:t>
      </w:r>
      <w:r w:rsidRPr="00001DA0">
        <w:rPr>
          <w:rFonts w:ascii="Times New Roman" w:hAnsi="Times New Roman" w:cs="Times New Roman"/>
          <w:sz w:val="24"/>
          <w:szCs w:val="24"/>
        </w:rPr>
        <w:t>«Приемы формирования читательской грамотности при работе с текстом</w:t>
      </w:r>
      <w:r w:rsidR="00001DA0" w:rsidRPr="00001DA0">
        <w:rPr>
          <w:rFonts w:ascii="Times New Roman" w:hAnsi="Times New Roman" w:cs="Times New Roman"/>
          <w:sz w:val="24"/>
          <w:szCs w:val="24"/>
        </w:rPr>
        <w:t>»</w:t>
      </w:r>
      <w:r w:rsidR="00001DA0">
        <w:rPr>
          <w:rFonts w:ascii="Times New Roman" w:hAnsi="Times New Roman" w:cs="Times New Roman"/>
          <w:sz w:val="24"/>
          <w:szCs w:val="24"/>
        </w:rPr>
        <w:t>, учитель</w:t>
      </w:r>
      <w:r w:rsidR="00001DA0" w:rsidRPr="00001DA0">
        <w:rPr>
          <w:rFonts w:ascii="Times New Roman" w:hAnsi="Times New Roman" w:cs="Times New Roman"/>
          <w:sz w:val="24"/>
          <w:szCs w:val="24"/>
        </w:rPr>
        <w:t xml:space="preserve"> </w:t>
      </w:r>
      <w:r w:rsidR="00001DA0" w:rsidRPr="00563D22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</w:p>
    <w:p w:rsidR="008D5211" w:rsidRDefault="00001DA0" w:rsidP="00563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0-1</w:t>
      </w:r>
      <w:r w:rsidR="008D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</w:p>
    <w:p w:rsidR="008D5211" w:rsidRDefault="008D5211" w:rsidP="008D52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Анализ уроков /занятий. Обсуждение в группах</w:t>
      </w:r>
    </w:p>
    <w:p w:rsidR="008D5211" w:rsidRPr="008D5211" w:rsidRDefault="008D5211" w:rsidP="00563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-11.10</w:t>
      </w:r>
    </w:p>
    <w:p w:rsidR="00FE7B1C" w:rsidRPr="008D5211" w:rsidRDefault="008D5211" w:rsidP="00FE7B1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340292" w:rsidRPr="008D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7B1C" w:rsidRPr="008D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и анализ результатов читательской грамотности школ 6 классов.</w:t>
      </w:r>
    </w:p>
    <w:p w:rsidR="00340292" w:rsidRPr="00340292" w:rsidRDefault="00157749" w:rsidP="00893B2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340292" w:rsidRPr="00340292" w:rsidRDefault="008D5211" w:rsidP="003402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11.10</w:t>
      </w:r>
      <w:r w:rsidR="00340292"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40292"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40292"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001DA0" w:rsidRPr="008D5211" w:rsidRDefault="00340292" w:rsidP="008D521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Подведение итогов.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EC7AFB" w:rsidRPr="00EC7AFB" w:rsidRDefault="00EC7AFB" w:rsidP="00EC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C7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 Прием «Все в твоих руках» -</w:t>
      </w:r>
    </w:p>
    <w:p w:rsidR="00EC7AFB" w:rsidRPr="00EC7AFB" w:rsidRDefault="00EC7AFB" w:rsidP="00EC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педагоги, на листе бумаги обведите левую руку. Каждый палец – это какая-то позиция, по которой надо высказать свое мнение. Поставьте галочки на тех пальцах, позиции которые соответствуют вашему внутреннему ощущению.</w:t>
      </w:r>
    </w:p>
    <w:p w:rsidR="00EC7AFB" w:rsidRPr="00EC7AFB" w:rsidRDefault="00EC7AFB" w:rsidP="00EC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БОЛЬШОЙ ПАЛЕЦ</w:t>
      </w:r>
      <w:r w:rsidRPr="00EC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меня было многое важным и интересным …</w:t>
      </w:r>
    </w:p>
    <w:p w:rsidR="00EC7AFB" w:rsidRPr="00EC7AFB" w:rsidRDefault="00EC7AFB" w:rsidP="00EC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УКАЗАТЕЛЬНЫЙ</w:t>
      </w:r>
      <w:r w:rsidRPr="00EC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использованные приемы в мастер-классе буду применять в своей деятельности …</w:t>
      </w:r>
    </w:p>
    <w:p w:rsidR="00EC7AFB" w:rsidRPr="00EC7AFB" w:rsidRDefault="00EC7AFB" w:rsidP="00EC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СРЕДНИЙ </w:t>
      </w:r>
      <w:r w:rsidRPr="00EC7A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меня было недостаточно данной информации …</w:t>
      </w:r>
    </w:p>
    <w:p w:rsidR="00EC7AFB" w:rsidRPr="00EC7AFB" w:rsidRDefault="00EC7AFB" w:rsidP="00EC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БЕЗЫМЯННЫЙ</w:t>
      </w:r>
      <w:r w:rsidRPr="00EC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C7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приёмы работы с текстом представлены ясно …</w:t>
      </w:r>
    </w:p>
    <w:p w:rsidR="00EC7AFB" w:rsidRPr="00EC7AFB" w:rsidRDefault="00EC7AFB" w:rsidP="00EC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МИЗИНЕЦ - </w:t>
      </w:r>
      <w:r w:rsidRPr="00EC7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приёмы мне известны, но я их не применяю …</w:t>
      </w:r>
    </w:p>
    <w:p w:rsidR="002641A2" w:rsidRDefault="002641A2" w:rsidP="008D5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A2" w:rsidRDefault="002641A2" w:rsidP="008D5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A2" w:rsidRDefault="002641A2" w:rsidP="008D5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211" w:rsidRPr="00001DA0" w:rsidRDefault="008D5211" w:rsidP="008D5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</w:p>
    <w:p w:rsidR="008D5211" w:rsidRPr="00340292" w:rsidRDefault="008D5211" w:rsidP="008D521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Читательская грамотность, как основа формирования УУД. </w:t>
      </w:r>
    </w:p>
    <w:p w:rsidR="008D5211" w:rsidRPr="00340292" w:rsidRDefault="008D5211" w:rsidP="008D521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40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</w:p>
    <w:p w:rsidR="008D5211" w:rsidRPr="00340292" w:rsidRDefault="008D5211" w:rsidP="008D521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читательской грамотности.</w:t>
      </w:r>
    </w:p>
    <w:p w:rsidR="00001DA0" w:rsidRDefault="00001DA0" w:rsidP="00EC7AF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sectPr w:rsidR="00001DA0" w:rsidSect="002641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218D"/>
    <w:multiLevelType w:val="multilevel"/>
    <w:tmpl w:val="C104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24388"/>
    <w:multiLevelType w:val="multilevel"/>
    <w:tmpl w:val="0D98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F7"/>
    <w:rsid w:val="00001DA0"/>
    <w:rsid w:val="0003226E"/>
    <w:rsid w:val="00157749"/>
    <w:rsid w:val="001C381B"/>
    <w:rsid w:val="00242FE7"/>
    <w:rsid w:val="002641A2"/>
    <w:rsid w:val="00340292"/>
    <w:rsid w:val="00417F64"/>
    <w:rsid w:val="00563D22"/>
    <w:rsid w:val="00641BF7"/>
    <w:rsid w:val="00893B27"/>
    <w:rsid w:val="008D5211"/>
    <w:rsid w:val="009B2514"/>
    <w:rsid w:val="00BF5DC7"/>
    <w:rsid w:val="00C75D11"/>
    <w:rsid w:val="00D17045"/>
    <w:rsid w:val="00DC75DB"/>
    <w:rsid w:val="00EC7AFB"/>
    <w:rsid w:val="00FE7B1C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92"/>
    <w:pPr>
      <w:ind w:left="720"/>
      <w:contextualSpacing/>
    </w:pPr>
  </w:style>
  <w:style w:type="table" w:styleId="a4">
    <w:name w:val="Table Grid"/>
    <w:basedOn w:val="a1"/>
    <w:uiPriority w:val="59"/>
    <w:rsid w:val="0015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1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FEWJDCXMVWZU-238-368</_dlc_DocId>
    <_dlc_DocIdUrl xmlns="a19fce79-9b6c-46ea-827f-b80865df0bfe">
      <Url>http://www.eduportal44.ru/Pyschug/_layouts/15/DocIdRedir.aspx?ID=FEWJDCXMVWZU-238-368</Url>
      <Description>FEWJDCXMVWZU-238-368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F6C57-798F-4EC7-B776-30574FED4146}"/>
</file>

<file path=customXml/itemProps2.xml><?xml version="1.0" encoding="utf-8"?>
<ds:datastoreItem xmlns:ds="http://schemas.openxmlformats.org/officeDocument/2006/customXml" ds:itemID="{B5E90201-027B-494C-ACA5-31605220B1DE}"/>
</file>

<file path=customXml/itemProps3.xml><?xml version="1.0" encoding="utf-8"?>
<ds:datastoreItem xmlns:ds="http://schemas.openxmlformats.org/officeDocument/2006/customXml" ds:itemID="{2CEDAFE6-DC18-4F6A-A4F6-E35086D0B243}"/>
</file>

<file path=customXml/itemProps4.xml><?xml version="1.0" encoding="utf-8"?>
<ds:datastoreItem xmlns:ds="http://schemas.openxmlformats.org/officeDocument/2006/customXml" ds:itemID="{9A1681AC-17FD-4396-A69D-BC01748E0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Admin</cp:lastModifiedBy>
  <cp:revision>12</cp:revision>
  <dcterms:created xsi:type="dcterms:W3CDTF">2020-03-10T14:07:00Z</dcterms:created>
  <dcterms:modified xsi:type="dcterms:W3CDTF">2021-10-27T04:33:00Z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fb0db507-899f-45b9-bbc4-deb7dea13df6</vt:lpwstr>
  </property>
  <property fmtid="{D5CDD505-2E9C-101B-9397-08002B2CF9AE}" pid="3" name="ContentTypeId">
    <vt:lpwstr>0x01010062BA57540AED6F44AA9294C3B54D47C0</vt:lpwstr>
  </property>
</Properties>
</file>