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CF" w:rsidRPr="009006CF" w:rsidRDefault="009006CF" w:rsidP="009006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06C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ОБ </w:t>
      </w:r>
      <w:proofErr w:type="gramStart"/>
      <w:r w:rsidRPr="009006CF">
        <w:rPr>
          <w:rFonts w:ascii="Times New Roman" w:eastAsia="Times New Roman" w:hAnsi="Times New Roman" w:cs="Times New Roman"/>
          <w:b/>
          <w:bCs/>
          <w:sz w:val="36"/>
          <w:szCs w:val="36"/>
        </w:rPr>
        <w:t>УТВЕРЖДЕНИИ</w:t>
      </w:r>
      <w:proofErr w:type="gramEnd"/>
      <w:r w:rsidRPr="009006C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ПОКАЗАТЕЛЕЙ,</w:t>
      </w:r>
      <w:r w:rsidRPr="009006CF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ХАРАКТЕРИЗУЮЩИХ ОБЩИЕ КРИТЕРИИ ОЦЕНКИ КАЧЕСТВА</w:t>
      </w:r>
      <w:r w:rsidRPr="009006CF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ОБРАЗОВАТЕЛЬНОЙ ДЕЯТЕЛЬНОСТИ ОРГАНИЗАЦИЙ, ОСУЩЕСТВЛЯЮЩИХ</w:t>
      </w:r>
      <w:r w:rsidRPr="009006CF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ОБРАЗОВАТЕЛЬНУЮ ДЕЯТЕЛЬНОСТЬ</w:t>
      </w:r>
    </w:p>
    <w:p w:rsidR="009006CF" w:rsidRPr="009006CF" w:rsidRDefault="009006CF" w:rsidP="00900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06CF">
        <w:rPr>
          <w:rFonts w:ascii="Times New Roman" w:eastAsia="Times New Roman" w:hAnsi="Times New Roman" w:cs="Times New Roman"/>
          <w:b/>
          <w:bCs/>
          <w:sz w:val="27"/>
          <w:szCs w:val="27"/>
        </w:rPr>
        <w:t>Приказ Министерства образования и науки Российской Федерации</w:t>
      </w:r>
      <w:r w:rsidRPr="009006CF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от 5 декабря 2014 г. № 1547</w:t>
      </w:r>
    </w:p>
    <w:p w:rsidR="009006CF" w:rsidRPr="009006CF" w:rsidRDefault="009006CF" w:rsidP="00900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006CF">
        <w:rPr>
          <w:rFonts w:ascii="Times New Roman" w:eastAsia="Times New Roman" w:hAnsi="Times New Roman" w:cs="Times New Roman"/>
          <w:b/>
          <w:bCs/>
          <w:sz w:val="27"/>
          <w:szCs w:val="27"/>
        </w:rPr>
        <w:t>Зарегистрировано Министерством юстиции Российской Федерации</w:t>
      </w:r>
      <w:r w:rsidRPr="009006CF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2 февраля 2015 г. Регистрационный № 35837</w:t>
      </w:r>
    </w:p>
    <w:p w:rsidR="009006CF" w:rsidRPr="009006CF" w:rsidRDefault="009006CF" w:rsidP="0090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6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w:anchor="st95.2_5" w:history="1">
        <w:r w:rsidRPr="00900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5 статьи 95.2</w:t>
        </w:r>
      </w:hyperlink>
      <w:r w:rsidRPr="009006C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23, ст. 2878, № 27, ст. 3462, № 30, ст. 4036, № 48, ст. 6165; </w:t>
      </w:r>
      <w:proofErr w:type="gramStart"/>
      <w:r w:rsidRPr="009006CF">
        <w:rPr>
          <w:rFonts w:ascii="Times New Roman" w:eastAsia="Times New Roman" w:hAnsi="Times New Roman" w:cs="Times New Roman"/>
          <w:sz w:val="24"/>
          <w:szCs w:val="24"/>
        </w:rPr>
        <w:t>2014, № 6, ст. 562, ст. 566, № 19, ст. 2289, № 22, ст. 2769, № 23, ст. 2933, № 26, ст. 3388, № 30, ст. 4257, № 30, ст. 4263) приказываю:</w:t>
      </w:r>
      <w:proofErr w:type="gramEnd"/>
    </w:p>
    <w:p w:rsidR="009006CF" w:rsidRPr="009006CF" w:rsidRDefault="009006CF" w:rsidP="0090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6CF">
        <w:rPr>
          <w:rFonts w:ascii="Times New Roman" w:eastAsia="Times New Roman" w:hAnsi="Times New Roman" w:cs="Times New Roman"/>
          <w:sz w:val="24"/>
          <w:szCs w:val="24"/>
        </w:rPr>
        <w:t>Утвердить прилагаемые показатели, характеризующие общие критерии оценки качества образовательной деятельности организаций, осуществляющих образовательную деятельность.</w:t>
      </w:r>
    </w:p>
    <w:p w:rsidR="009006CF" w:rsidRPr="009006CF" w:rsidRDefault="009006CF" w:rsidP="0090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6CF">
        <w:rPr>
          <w:rFonts w:ascii="Times New Roman" w:eastAsia="Times New Roman" w:hAnsi="Times New Roman" w:cs="Times New Roman"/>
          <w:sz w:val="24"/>
          <w:szCs w:val="24"/>
        </w:rPr>
        <w:t>Министр</w:t>
      </w:r>
      <w:r w:rsidRPr="009006CF">
        <w:rPr>
          <w:rFonts w:ascii="Times New Roman" w:eastAsia="Times New Roman" w:hAnsi="Times New Roman" w:cs="Times New Roman"/>
          <w:sz w:val="24"/>
          <w:szCs w:val="24"/>
        </w:rPr>
        <w:br/>
        <w:t>Д.В.ЛИВАНОВ</w:t>
      </w:r>
    </w:p>
    <w:p w:rsidR="009006CF" w:rsidRPr="009006CF" w:rsidRDefault="009006CF" w:rsidP="0090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6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6CF" w:rsidRPr="009006CF" w:rsidRDefault="009006CF" w:rsidP="0090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4"/>
      <w:bookmarkEnd w:id="0"/>
      <w:r w:rsidRPr="009006C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006CF" w:rsidRPr="009006CF" w:rsidRDefault="009006CF" w:rsidP="0090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6CF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9006CF">
        <w:rPr>
          <w:rFonts w:ascii="Times New Roman" w:eastAsia="Times New Roman" w:hAnsi="Times New Roman" w:cs="Times New Roman"/>
          <w:sz w:val="24"/>
          <w:szCs w:val="24"/>
        </w:rPr>
        <w:br/>
        <w:t>приказом Министерства образования</w:t>
      </w:r>
      <w:r w:rsidRPr="009006CF">
        <w:rPr>
          <w:rFonts w:ascii="Times New Roman" w:eastAsia="Times New Roman" w:hAnsi="Times New Roman" w:cs="Times New Roman"/>
          <w:sz w:val="24"/>
          <w:szCs w:val="24"/>
        </w:rPr>
        <w:br/>
        <w:t>и науки Российской Федерации</w:t>
      </w:r>
      <w:r w:rsidRPr="009006CF">
        <w:rPr>
          <w:rFonts w:ascii="Times New Roman" w:eastAsia="Times New Roman" w:hAnsi="Times New Roman" w:cs="Times New Roman"/>
          <w:sz w:val="24"/>
          <w:szCs w:val="24"/>
        </w:rPr>
        <w:br/>
        <w:t>от 5 декабря 2014 г. № 1547</w:t>
      </w:r>
    </w:p>
    <w:p w:rsidR="009006CF" w:rsidRPr="009006CF" w:rsidRDefault="009006CF" w:rsidP="009006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 w:rsidRPr="009006CF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</w:t>
      </w:r>
      <w:r w:rsidRPr="009006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ХАРАКТЕРИЗУЮЩИЕ ОБЩИЕ КРИТЕРИИ ОЦЕНКИ КАЧЕСТВА</w:t>
      </w:r>
      <w:r w:rsidRPr="009006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ОБРАЗОВАТЕЛЬНОЙ ДЕЯТЕЛЬНОСТИ ОРГАНИЗАЦИЙ, ОСУЩЕСТВЛЯЮЩИХ</w:t>
      </w:r>
      <w:r w:rsidRPr="009006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ОБРАЗОВАТЕЛЬНУЮ ДЕЯТЕЛЬНОСТЬ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2"/>
        <w:gridCol w:w="7252"/>
        <w:gridCol w:w="1711"/>
      </w:tblGrid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(значение показателя)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39"/>
            <w:bookmarkEnd w:id="2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&lt;*&gt;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размещенной</w:t>
            </w:r>
            <w:proofErr w:type="gramEnd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на официальном сайте в сети Интернет </w:t>
            </w:r>
            <w:hyperlink r:id="rId4" w:history="1">
              <w:r w:rsidRPr="009006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www.bus.gov.ru</w:t>
              </w:r>
            </w:hyperlink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r53"/>
            <w:bookmarkEnd w:id="3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&lt;*&gt;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 &lt;**&gt;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 &lt;**&gt;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&lt;**&gt;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образовательных программ &lt;**&gt;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&lt;**&gt;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&lt;**&gt;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 &lt;**&gt;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ar76"/>
            <w:bookmarkEnd w:id="4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&lt;*&gt;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Par84"/>
            <w:bookmarkEnd w:id="5"/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</w:t>
            </w: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касающиеся удовлетворенности качеством образовательной деятельности организаций &lt;*&gt;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9006CF" w:rsidRPr="009006CF" w:rsidTr="009006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9006CF" w:rsidRPr="009006CF" w:rsidRDefault="009006CF" w:rsidP="00900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</w:tbl>
    <w:p w:rsidR="009006CF" w:rsidRPr="009006CF" w:rsidRDefault="009006CF" w:rsidP="0090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6C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9006CF" w:rsidRPr="009006CF" w:rsidRDefault="009006CF" w:rsidP="0090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97"/>
      <w:bookmarkEnd w:id="6"/>
      <w:proofErr w:type="gramStart"/>
      <w:r w:rsidRPr="009006CF">
        <w:rPr>
          <w:rFonts w:ascii="Times New Roman" w:eastAsia="Times New Roman" w:hAnsi="Times New Roman" w:cs="Times New Roman"/>
          <w:sz w:val="24"/>
          <w:szCs w:val="24"/>
        </w:rPr>
        <w:t xml:space="preserve">&lt;*&gt; Общие критерии оценки качества образовательной деятельности организаций, осуществляющих образовательную деятельность, предусмотрены </w:t>
      </w:r>
      <w:hyperlink w:anchor="st95.2_4" w:history="1">
        <w:r w:rsidRPr="00900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4 статьи 95.2</w:t>
        </w:r>
      </w:hyperlink>
      <w:r w:rsidRPr="009006C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23, ст. 2878, № 27, ст. 3462, № 30, ст. 4036, № 48, ст. 6165;</w:t>
      </w:r>
      <w:proofErr w:type="gramEnd"/>
      <w:r w:rsidRPr="0090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06CF">
        <w:rPr>
          <w:rFonts w:ascii="Times New Roman" w:eastAsia="Times New Roman" w:hAnsi="Times New Roman" w:cs="Times New Roman"/>
          <w:sz w:val="24"/>
          <w:szCs w:val="24"/>
        </w:rPr>
        <w:t>2014, № 6, ст. 562, ст. 566, № 19, ст. 2289, № 22, ст. 2769, № 23, ст. 2933, № 26, ст. 3388, № 30, ст. 4257, № 30, ст. 4263).</w:t>
      </w:r>
      <w:proofErr w:type="gramEnd"/>
    </w:p>
    <w:p w:rsidR="009006CF" w:rsidRPr="009006CF" w:rsidRDefault="009006CF" w:rsidP="00900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98"/>
      <w:bookmarkEnd w:id="7"/>
      <w:r w:rsidRPr="009006CF">
        <w:rPr>
          <w:rFonts w:ascii="Times New Roman" w:eastAsia="Times New Roman" w:hAnsi="Times New Roman" w:cs="Times New Roman"/>
          <w:sz w:val="24"/>
          <w:szCs w:val="24"/>
        </w:rPr>
        <w:t>&lt;**&gt; Показатель применяется с учетом особенностей осуществляемой образовательной деятельности организации.</w:t>
      </w:r>
    </w:p>
    <w:p w:rsidR="007D0172" w:rsidRDefault="007D0172"/>
    <w:sectPr w:rsidR="007D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006CF"/>
    <w:rsid w:val="007D0172"/>
    <w:rsid w:val="0090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06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6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006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006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9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006CF"/>
    <w:rPr>
      <w:color w:val="0000FF"/>
      <w:u w:val="single"/>
    </w:rPr>
  </w:style>
  <w:style w:type="paragraph" w:customStyle="1" w:styleId="normactprilozhenie">
    <w:name w:val="norm_act_prilozhenie"/>
    <w:basedOn w:val="a"/>
    <w:rsid w:val="009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127E5-B129-4BF4-BBE5-8702FF81EC61}"/>
</file>

<file path=customXml/itemProps2.xml><?xml version="1.0" encoding="utf-8"?>
<ds:datastoreItem xmlns:ds="http://schemas.openxmlformats.org/officeDocument/2006/customXml" ds:itemID="{1C7CA8B2-1B84-4D3A-82FB-1B4C89734439}"/>
</file>

<file path=customXml/itemProps3.xml><?xml version="1.0" encoding="utf-8"?>
<ds:datastoreItem xmlns:ds="http://schemas.openxmlformats.org/officeDocument/2006/customXml" ds:itemID="{B58BF601-57AC-431A-9B60-43C49A550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0</DocSecurity>
  <Lines>45</Lines>
  <Paragraphs>12</Paragraphs>
  <ScaleCrop>false</ScaleCrop>
  <Company>Отдел образования администрации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2015-07-17T10:18:00Z</dcterms:created>
  <dcterms:modified xsi:type="dcterms:W3CDTF">2015-07-17T10:18:00Z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