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34" w:rsidRDefault="004A4734" w:rsidP="004A4734">
      <w:pPr>
        <w:pStyle w:val="a4"/>
        <w:rPr>
          <w:sz w:val="28"/>
        </w:rPr>
      </w:pPr>
    </w:p>
    <w:p w:rsidR="004A4734" w:rsidRDefault="004A4734" w:rsidP="004A4734">
      <w:pPr>
        <w:pStyle w:val="a4"/>
        <w:rPr>
          <w:sz w:val="28"/>
        </w:rPr>
      </w:pPr>
      <w:r w:rsidRPr="00A87EE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4pt;margin-top:.2pt;width:71.75pt;height:45pt;z-index:1" o:allowincell="f">
            <v:imagedata r:id="rId8" o:title=""/>
            <w10:wrap type="square"/>
          </v:shape>
        </w:pict>
      </w:r>
      <w:r>
        <w:rPr>
          <w:sz w:val="28"/>
        </w:rPr>
        <w:t xml:space="preserve">           </w:t>
      </w:r>
    </w:p>
    <w:p w:rsidR="004A4734" w:rsidRDefault="004A4734" w:rsidP="004A4734">
      <w:pPr>
        <w:pStyle w:val="a4"/>
        <w:rPr>
          <w:sz w:val="28"/>
        </w:rPr>
      </w:pPr>
    </w:p>
    <w:p w:rsidR="004A4734" w:rsidRDefault="004A4734" w:rsidP="004A4734">
      <w:pPr>
        <w:jc w:val="center"/>
        <w:rPr>
          <w:sz w:val="28"/>
        </w:rPr>
      </w:pPr>
    </w:p>
    <w:p w:rsidR="004A4734" w:rsidRDefault="004A4734" w:rsidP="004A4734">
      <w:pPr>
        <w:jc w:val="center"/>
        <w:rPr>
          <w:sz w:val="28"/>
        </w:rPr>
      </w:pPr>
    </w:p>
    <w:p w:rsidR="004A4734" w:rsidRDefault="004A4734" w:rsidP="004A4734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4A4734" w:rsidRDefault="004A4734" w:rsidP="004A4734">
      <w:pPr>
        <w:tabs>
          <w:tab w:val="left" w:pos="2220"/>
        </w:tabs>
        <w:jc w:val="center"/>
        <w:rPr>
          <w:sz w:val="28"/>
        </w:rPr>
      </w:pPr>
      <w:r>
        <w:rPr>
          <w:sz w:val="28"/>
        </w:rPr>
        <w:t>КОСТРОМСКАЯ  ОБЛАСТЬ</w:t>
      </w:r>
    </w:p>
    <w:p w:rsidR="004A4734" w:rsidRDefault="004A4734" w:rsidP="004A4734">
      <w:pPr>
        <w:pStyle w:val="2"/>
        <w:jc w:val="center"/>
      </w:pPr>
      <w:r>
        <w:t>АДМИНИСТРАЦИЯ ПОНАЗЫРЕВСКОГО МУНИЦИПАЛЬНОГО РАЙОНА</w:t>
      </w:r>
    </w:p>
    <w:p w:rsidR="004A4734" w:rsidRDefault="004A4734" w:rsidP="004A4734">
      <w:pPr>
        <w:pStyle w:val="5"/>
      </w:pPr>
    </w:p>
    <w:p w:rsidR="004A4734" w:rsidRDefault="004A4734" w:rsidP="004A4734">
      <w:pPr>
        <w:pStyle w:val="5"/>
      </w:pPr>
      <w:r>
        <w:t>РАСПОРЯЖЕНИЕ</w:t>
      </w:r>
    </w:p>
    <w:p w:rsidR="004A4734" w:rsidRDefault="004A4734" w:rsidP="004A4734"/>
    <w:p w:rsidR="004A4734" w:rsidRDefault="004A4734" w:rsidP="004A4734">
      <w:pPr>
        <w:jc w:val="both"/>
        <w:rPr>
          <w:sz w:val="28"/>
        </w:rPr>
      </w:pPr>
      <w:r>
        <w:rPr>
          <w:sz w:val="28"/>
        </w:rPr>
        <w:t>от 20 августа  2015г. № 106-р</w:t>
      </w:r>
    </w:p>
    <w:p w:rsidR="004A4734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 xml:space="preserve">О создании Центра тестирования </w:t>
      </w:r>
      <w:proofErr w:type="gramStart"/>
      <w:r w:rsidRPr="004A4734">
        <w:rPr>
          <w:sz w:val="28"/>
          <w:szCs w:val="28"/>
        </w:rPr>
        <w:t>по</w:t>
      </w:r>
      <w:proofErr w:type="gramEnd"/>
      <w:r w:rsidRPr="004A4734">
        <w:rPr>
          <w:sz w:val="28"/>
          <w:szCs w:val="28"/>
        </w:rPr>
        <w:t xml:space="preserve"> </w:t>
      </w:r>
    </w:p>
    <w:p w:rsidR="004A4734" w:rsidRDefault="004A4734" w:rsidP="004A473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4A4734">
        <w:rPr>
          <w:sz w:val="28"/>
          <w:szCs w:val="28"/>
        </w:rPr>
        <w:t>ыполнению</w:t>
      </w:r>
      <w:r>
        <w:rPr>
          <w:sz w:val="28"/>
          <w:szCs w:val="28"/>
        </w:rPr>
        <w:t xml:space="preserve"> </w:t>
      </w:r>
      <w:r w:rsidRPr="004A4734">
        <w:rPr>
          <w:sz w:val="28"/>
          <w:szCs w:val="28"/>
        </w:rPr>
        <w:t xml:space="preserve">видов испытаний </w:t>
      </w:r>
    </w:p>
    <w:p w:rsidR="004A4734" w:rsidRPr="004A4734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>(тестов), нормативов, требований</w:t>
      </w:r>
    </w:p>
    <w:p w:rsidR="004A4734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 xml:space="preserve">к оценке знаний и умений в области </w:t>
      </w:r>
    </w:p>
    <w:p w:rsidR="004A4734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4A4734">
        <w:rPr>
          <w:sz w:val="28"/>
          <w:szCs w:val="28"/>
        </w:rPr>
        <w:t xml:space="preserve">культуры и спорта </w:t>
      </w:r>
      <w:proofErr w:type="gramStart"/>
      <w:r w:rsidRPr="004A4734">
        <w:rPr>
          <w:sz w:val="28"/>
          <w:szCs w:val="28"/>
        </w:rPr>
        <w:t>в</w:t>
      </w:r>
      <w:proofErr w:type="gramEnd"/>
      <w:r w:rsidRPr="004A4734">
        <w:rPr>
          <w:sz w:val="28"/>
          <w:szCs w:val="28"/>
        </w:rPr>
        <w:t xml:space="preserve"> </w:t>
      </w:r>
    </w:p>
    <w:p w:rsidR="004A4734" w:rsidRPr="004A4734" w:rsidRDefault="004A4734" w:rsidP="004A4734">
      <w:pPr>
        <w:rPr>
          <w:sz w:val="28"/>
          <w:szCs w:val="28"/>
        </w:rPr>
      </w:pPr>
      <w:proofErr w:type="spellStart"/>
      <w:r w:rsidRPr="004A4734">
        <w:rPr>
          <w:sz w:val="28"/>
          <w:szCs w:val="28"/>
        </w:rPr>
        <w:t>Поназыревском</w:t>
      </w:r>
      <w:proofErr w:type="spellEnd"/>
      <w:r w:rsidRPr="004A4734">
        <w:rPr>
          <w:sz w:val="28"/>
          <w:szCs w:val="28"/>
        </w:rPr>
        <w:t xml:space="preserve"> муниципальном </w:t>
      </w:r>
      <w:proofErr w:type="gramStart"/>
      <w:r w:rsidRPr="004A4734">
        <w:rPr>
          <w:sz w:val="28"/>
          <w:szCs w:val="28"/>
        </w:rPr>
        <w:t>районе</w:t>
      </w:r>
      <w:proofErr w:type="gramEnd"/>
    </w:p>
    <w:p w:rsidR="004A4734" w:rsidRPr="004A4734" w:rsidRDefault="004A4734" w:rsidP="004A4734">
      <w:pPr>
        <w:rPr>
          <w:sz w:val="28"/>
        </w:rPr>
      </w:pPr>
      <w:r w:rsidRPr="004A4734">
        <w:rPr>
          <w:sz w:val="28"/>
        </w:rPr>
        <w:t xml:space="preserve">  </w:t>
      </w: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26 Положения о Всероссийском 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спортивном комплексе «Готовы к труду и обороне» (ГТО), утвержденного постановлением Правительства Российской Федерации от 11 июня 2014 года № 540, пунктом 19 плана мероприятий по поэтапному внедрению Всероссийского физкультурно-спортивного комплекса «Готов к труду и обороне (ГТО), утвержденного распоряжением Правительства Российской Федерации от 30 июня 2014 года № 1165-р, и приказом Министерства спорта Российской Федерации от 1 декабря 2014 года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 и приказа комитета по физической культуры и спорта Костромской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10 июля 2015 года № 111 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Создать на базе МОУ Поназыревской средней общеобразовательной школы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Поназыревского муниципального района.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Утвердить перечень мест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место тестирования) Центра тестирования (Приложение № 1).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Утвердить штатное расписание Центра тестирования (Приложение № 2). 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 При организации деятельности Центра тестирования руководствоваться Положением о Центрах тестирования по выполнению видов испытаний (тестов), нормативов, требований к оценке знаний</w:t>
      </w:r>
      <w:r>
        <w:rPr>
          <w:sz w:val="28"/>
          <w:szCs w:val="28"/>
        </w:rPr>
        <w:tab/>
        <w:t xml:space="preserve"> и умений</w:t>
      </w:r>
      <w:r>
        <w:rPr>
          <w:sz w:val="28"/>
          <w:szCs w:val="28"/>
        </w:rPr>
        <w:tab/>
        <w:t xml:space="preserve"> в области физической культуры и спорта. Утвержденным приказом спорта Российской Федерации от 1 декабря 2014 года 3 954/1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них».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Утвердить перечень видов спорта, входящих в тестирование по выполнению видов испытаний (тестов), нормативов, требований к оценке уровня знания и умений в области физической культуры и спорта (Приложение № 3).  </w:t>
      </w:r>
    </w:p>
    <w:p w:rsidR="00075264" w:rsidRPr="002C6F7A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Pr="002C6F7A">
        <w:rPr>
          <w:sz w:val="28"/>
          <w:szCs w:val="28"/>
        </w:rPr>
        <w:t xml:space="preserve">Установить норматив требований к оценке уровня знаний и умений в области физической культуры и спорта Поназыревского муниципального района примерно около 100 человек в год. </w:t>
      </w:r>
    </w:p>
    <w:p w:rsidR="00075264" w:rsidRPr="002C6F7A" w:rsidRDefault="00075264" w:rsidP="00EC2E2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F7A">
        <w:rPr>
          <w:rFonts w:ascii="Times New Roman" w:hAnsi="Times New Roman"/>
          <w:sz w:val="28"/>
          <w:szCs w:val="28"/>
        </w:rPr>
        <w:t xml:space="preserve">    7.  </w:t>
      </w:r>
      <w:proofErr w:type="gramStart"/>
      <w:r w:rsidRPr="002C6F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6F7A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администрации-начальника отдела экономики, муниципального имущества и земельных ресурсов Поназыревского муниципального района Серяк Е.Н.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Данное постановление вступает в силу со дня его подписания.</w:t>
      </w:r>
    </w:p>
    <w:p w:rsidR="00075264" w:rsidRDefault="00075264" w:rsidP="00075264">
      <w:pPr>
        <w:jc w:val="both"/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5264" w:rsidRDefault="00075264" w:rsidP="00075264">
      <w:pPr>
        <w:jc w:val="both"/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Поназыревского муниципального района                           А.А. Кузнецов                                     </w:t>
      </w:r>
    </w:p>
    <w:p w:rsidR="00075264" w:rsidRDefault="00075264" w:rsidP="00075264">
      <w:pPr>
        <w:jc w:val="both"/>
      </w:pPr>
      <w:r>
        <w:t xml:space="preserve">                                                                                                          </w:t>
      </w: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EA1DD7">
        <w:rPr>
          <w:sz w:val="28"/>
          <w:szCs w:val="28"/>
        </w:rPr>
        <w:t>Поназыревского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C2E2D">
        <w:rPr>
          <w:sz w:val="28"/>
          <w:szCs w:val="28"/>
        </w:rPr>
        <w:t>106-р от 20</w:t>
      </w:r>
      <w:r>
        <w:rPr>
          <w:sz w:val="28"/>
          <w:szCs w:val="28"/>
        </w:rPr>
        <w:t xml:space="preserve"> августа 2015 года</w:t>
      </w:r>
    </w:p>
    <w:p w:rsidR="00075264" w:rsidRDefault="00075264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тестирования по выполнению испытаний (тестов), нормативов, требований к оценке уровня знаний и умений в области физической культуры и спорта </w:t>
      </w: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 тестирования</w:t>
      </w:r>
    </w:p>
    <w:p w:rsidR="00075264" w:rsidRDefault="00075264" w:rsidP="000752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143"/>
        <w:gridCol w:w="1642"/>
        <w:gridCol w:w="2348"/>
        <w:gridCol w:w="1467"/>
        <w:gridCol w:w="1475"/>
      </w:tblGrid>
      <w:tr w:rsidR="00EA1DD7" w:rsidRPr="002C6F7A" w:rsidTr="00ED20BB">
        <w:trPr>
          <w:trHeight w:val="8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№</w:t>
            </w:r>
          </w:p>
          <w:p w:rsidR="00075264" w:rsidRPr="002C6F7A" w:rsidRDefault="00075264">
            <w:pPr>
              <w:jc w:val="center"/>
            </w:pPr>
            <w:proofErr w:type="spellStart"/>
            <w:proofErr w:type="gramStart"/>
            <w:r w:rsidRPr="002C6F7A">
              <w:t>п</w:t>
            </w:r>
            <w:proofErr w:type="spellEnd"/>
            <w:proofErr w:type="gramEnd"/>
            <w:r w:rsidRPr="002C6F7A">
              <w:t>/</w:t>
            </w:r>
            <w:proofErr w:type="spellStart"/>
            <w:r w:rsidRPr="002C6F7A">
              <w:t>п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Центр тестирования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Места тестирования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Категория населения, которые будут сдавать нормативы ГТО в данном центре (месте тестирования)</w:t>
            </w:r>
          </w:p>
        </w:tc>
      </w:tr>
      <w:tr w:rsidR="00EA1DD7" w:rsidRPr="002C6F7A" w:rsidTr="00ED20BB">
        <w:trPr>
          <w:trHeight w:val="111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4" w:rsidRPr="002C6F7A" w:rsidRDefault="00075264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Наименование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Адрес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Наименование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Адрес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4" w:rsidRPr="002C6F7A" w:rsidRDefault="00075264"/>
        </w:tc>
      </w:tr>
      <w:tr w:rsidR="00EA1DD7" w:rsidRPr="002C6F7A" w:rsidTr="00ED20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 xml:space="preserve">Муниципальное общеобразовательное учреждение </w:t>
            </w:r>
            <w:r w:rsidR="00EA1DD7" w:rsidRPr="002C6F7A">
              <w:t>Поназыревская</w:t>
            </w:r>
            <w:r w:rsidRPr="002C6F7A">
              <w:t xml:space="preserve"> средняя общеобразовательная школа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 xml:space="preserve">п. </w:t>
            </w:r>
            <w:r w:rsidR="00EA1DD7" w:rsidRPr="002C6F7A">
              <w:t>Поназырево, ул</w:t>
            </w:r>
            <w:proofErr w:type="gramStart"/>
            <w:r w:rsidR="00EA1DD7" w:rsidRPr="002C6F7A">
              <w:t>.П</w:t>
            </w:r>
            <w:proofErr w:type="gramEnd"/>
            <w:r w:rsidR="00EA1DD7" w:rsidRPr="002C6F7A">
              <w:t>ушкинская, д.38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 xml:space="preserve">Муниципальное общеобразовательное учреждение </w:t>
            </w:r>
            <w:r w:rsidR="00EA1DD7" w:rsidRPr="002C6F7A">
              <w:t xml:space="preserve">Поназыревская </w:t>
            </w:r>
            <w:r w:rsidRPr="002C6F7A">
              <w:t>средняя общеобразовательная школа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п.</w:t>
            </w:r>
            <w:r w:rsidR="00EA1DD7" w:rsidRPr="002C6F7A">
              <w:t xml:space="preserve"> Поназырево, ул</w:t>
            </w:r>
            <w:proofErr w:type="gramStart"/>
            <w:r w:rsidR="00EA1DD7" w:rsidRPr="002C6F7A">
              <w:t>.П</w:t>
            </w:r>
            <w:proofErr w:type="gramEnd"/>
            <w:r w:rsidR="00EA1DD7" w:rsidRPr="002C6F7A">
              <w:t>ушкинская, д.38</w:t>
            </w:r>
            <w:r w:rsidRPr="002C6F7A"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Все категории населения</w:t>
            </w:r>
          </w:p>
        </w:tc>
      </w:tr>
    </w:tbl>
    <w:p w:rsidR="00075264" w:rsidRDefault="00075264" w:rsidP="00075264">
      <w:pPr>
        <w:jc w:val="center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2C6F7A" w:rsidRDefault="002C6F7A" w:rsidP="00075264">
      <w:pPr>
        <w:jc w:val="right"/>
        <w:rPr>
          <w:sz w:val="28"/>
          <w:szCs w:val="28"/>
        </w:rPr>
      </w:pPr>
    </w:p>
    <w:p w:rsidR="002C6F7A" w:rsidRDefault="002C6F7A" w:rsidP="00075264">
      <w:pPr>
        <w:jc w:val="right"/>
        <w:rPr>
          <w:sz w:val="28"/>
          <w:szCs w:val="28"/>
        </w:rPr>
      </w:pPr>
    </w:p>
    <w:p w:rsidR="002C6F7A" w:rsidRDefault="002C6F7A" w:rsidP="00075264">
      <w:pPr>
        <w:jc w:val="right"/>
        <w:rPr>
          <w:sz w:val="28"/>
          <w:szCs w:val="28"/>
        </w:rPr>
      </w:pPr>
    </w:p>
    <w:p w:rsidR="002C6F7A" w:rsidRDefault="002C6F7A" w:rsidP="00075264">
      <w:pPr>
        <w:jc w:val="right"/>
        <w:rPr>
          <w:sz w:val="28"/>
          <w:szCs w:val="28"/>
        </w:rPr>
      </w:pPr>
    </w:p>
    <w:p w:rsidR="002C6F7A" w:rsidRDefault="002C6F7A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EA1DD7">
        <w:rPr>
          <w:sz w:val="28"/>
          <w:szCs w:val="28"/>
        </w:rPr>
        <w:t>Поназыревского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>№ 1</w:t>
      </w:r>
      <w:r w:rsidR="00EC2E2D">
        <w:rPr>
          <w:sz w:val="28"/>
          <w:szCs w:val="28"/>
        </w:rPr>
        <w:t>06-р</w:t>
      </w:r>
      <w:r>
        <w:rPr>
          <w:sz w:val="28"/>
          <w:szCs w:val="28"/>
        </w:rPr>
        <w:t xml:space="preserve"> от </w:t>
      </w:r>
      <w:r w:rsidR="00EC2E2D">
        <w:rPr>
          <w:sz w:val="28"/>
          <w:szCs w:val="28"/>
        </w:rPr>
        <w:t>20</w:t>
      </w:r>
      <w:r>
        <w:rPr>
          <w:sz w:val="28"/>
          <w:szCs w:val="28"/>
        </w:rPr>
        <w:t xml:space="preserve"> августа 2015 года</w:t>
      </w:r>
    </w:p>
    <w:p w:rsidR="00075264" w:rsidRDefault="00075264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Штатное расписание</w:t>
      </w: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 тестирования</w:t>
      </w: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1. Руководитель Центра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 w:rsidR="00EC2E2D">
        <w:rPr>
          <w:sz w:val="28"/>
          <w:szCs w:val="28"/>
        </w:rPr>
        <w:t>Сньозик</w:t>
      </w:r>
      <w:proofErr w:type="spellEnd"/>
      <w:r w:rsidR="00EC2E2D">
        <w:rPr>
          <w:sz w:val="28"/>
          <w:szCs w:val="28"/>
        </w:rPr>
        <w:t xml:space="preserve"> О.М</w:t>
      </w:r>
      <w:r>
        <w:rPr>
          <w:sz w:val="28"/>
          <w:szCs w:val="28"/>
        </w:rPr>
        <w:t xml:space="preserve">.) 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2. Специалист Центра - 1 чел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 согласованию)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3. Медицинский работник – 1 чел.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4. Судьи и секретари (</w:t>
      </w:r>
      <w:r w:rsidR="00EC2E2D">
        <w:rPr>
          <w:sz w:val="28"/>
          <w:szCs w:val="28"/>
        </w:rPr>
        <w:t>3</w:t>
      </w:r>
      <w:r>
        <w:rPr>
          <w:sz w:val="28"/>
          <w:szCs w:val="28"/>
        </w:rPr>
        <w:t xml:space="preserve"> чел.) –</w:t>
      </w:r>
    </w:p>
    <w:p w:rsidR="00075264" w:rsidRDefault="00ED20BB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5264">
        <w:rPr>
          <w:sz w:val="28"/>
          <w:szCs w:val="28"/>
        </w:rPr>
        <w:t>4.1.Для учащихся образовательных учреждений:</w:t>
      </w:r>
    </w:p>
    <w:p w:rsidR="00075264" w:rsidRDefault="00ED20BB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264">
        <w:rPr>
          <w:sz w:val="28"/>
          <w:szCs w:val="28"/>
        </w:rPr>
        <w:t xml:space="preserve"> главный судь</w:t>
      </w:r>
      <w:proofErr w:type="gramStart"/>
      <w:r w:rsidR="00075264">
        <w:rPr>
          <w:sz w:val="28"/>
          <w:szCs w:val="28"/>
        </w:rPr>
        <w:t>я-</w:t>
      </w:r>
      <w:proofErr w:type="gramEnd"/>
      <w:r w:rsidR="00075264">
        <w:rPr>
          <w:sz w:val="28"/>
          <w:szCs w:val="28"/>
        </w:rPr>
        <w:t xml:space="preserve"> </w:t>
      </w:r>
      <w:r w:rsidR="00EC2E2D">
        <w:rPr>
          <w:sz w:val="28"/>
          <w:szCs w:val="28"/>
        </w:rPr>
        <w:t>Корнилова Елена Михайловна</w:t>
      </w:r>
    </w:p>
    <w:p w:rsidR="00EC2E2D" w:rsidRDefault="00ED20BB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2E2D">
        <w:rPr>
          <w:sz w:val="28"/>
          <w:szCs w:val="28"/>
        </w:rPr>
        <w:t>Большакова Г.Н.</w:t>
      </w:r>
    </w:p>
    <w:p w:rsidR="00075264" w:rsidRDefault="00ED20BB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5264">
        <w:rPr>
          <w:sz w:val="28"/>
          <w:szCs w:val="28"/>
        </w:rPr>
        <w:t>4.2.Для взрослых категорий населения:</w:t>
      </w:r>
    </w:p>
    <w:p w:rsidR="00EC2E2D" w:rsidRDefault="00ED20BB" w:rsidP="00EC2E2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5264">
        <w:rPr>
          <w:sz w:val="28"/>
          <w:szCs w:val="28"/>
        </w:rPr>
        <w:t>главный судь</w:t>
      </w:r>
      <w:proofErr w:type="gramStart"/>
      <w:r w:rsidR="00075264">
        <w:rPr>
          <w:sz w:val="28"/>
          <w:szCs w:val="28"/>
        </w:rPr>
        <w:t>я-</w:t>
      </w:r>
      <w:proofErr w:type="gramEnd"/>
      <w:r w:rsidR="00EC2E2D">
        <w:rPr>
          <w:sz w:val="28"/>
          <w:szCs w:val="28"/>
        </w:rPr>
        <w:t xml:space="preserve"> Корнилова Елена Михайловна</w:t>
      </w:r>
    </w:p>
    <w:p w:rsidR="00EC2E2D" w:rsidRDefault="00ED20BB" w:rsidP="00EC2E2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2E2D">
        <w:rPr>
          <w:sz w:val="28"/>
          <w:szCs w:val="28"/>
        </w:rPr>
        <w:t>Большакова Г.Н.</w:t>
      </w: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jc w:val="center"/>
      </w:pPr>
    </w:p>
    <w:p w:rsidR="00075264" w:rsidRDefault="00075264" w:rsidP="00075264">
      <w:pPr>
        <w:jc w:val="center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EC2E2D">
        <w:rPr>
          <w:sz w:val="28"/>
          <w:szCs w:val="28"/>
        </w:rPr>
        <w:t>Поназыревского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>№ 1</w:t>
      </w:r>
      <w:r w:rsidR="00EC2E2D">
        <w:rPr>
          <w:sz w:val="28"/>
          <w:szCs w:val="28"/>
        </w:rPr>
        <w:t>06-р</w:t>
      </w:r>
      <w:r>
        <w:rPr>
          <w:sz w:val="28"/>
          <w:szCs w:val="28"/>
        </w:rPr>
        <w:t xml:space="preserve"> от </w:t>
      </w:r>
      <w:r w:rsidR="00EC2E2D">
        <w:rPr>
          <w:sz w:val="28"/>
          <w:szCs w:val="28"/>
        </w:rPr>
        <w:t>20</w:t>
      </w:r>
      <w:r>
        <w:rPr>
          <w:sz w:val="28"/>
          <w:szCs w:val="28"/>
        </w:rPr>
        <w:t xml:space="preserve"> августа 2015 года</w:t>
      </w: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спорта входящих в тестирование по выполнению испытаний (тестов), нормативов, требований к оценке уровня знаний и умений в области физической культуры и спорта</w:t>
      </w:r>
    </w:p>
    <w:p w:rsidR="00075264" w:rsidRDefault="00075264" w:rsidP="00075264">
      <w:pPr>
        <w:jc w:val="both"/>
      </w:pPr>
    </w:p>
    <w:p w:rsidR="00075264" w:rsidRDefault="00075264" w:rsidP="00075264">
      <w:pPr>
        <w:jc w:val="center"/>
        <w:rPr>
          <w:i/>
          <w:sz w:val="28"/>
          <w:szCs w:val="28"/>
          <w:u w:val="single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1. Бег на короткие дистанции 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2. Бег на длинные дистанции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3. Метания 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4. Прыжки в длину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5. Силовая гимнастика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упражнения на гибкость, рывок гири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6. Стрельба </w:t>
      </w:r>
    </w:p>
    <w:p w:rsidR="00075264" w:rsidRDefault="00075264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7. Бег на лыжах </w:t>
      </w:r>
    </w:p>
    <w:p w:rsidR="00075264" w:rsidRDefault="001F38F6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2E2D">
        <w:rPr>
          <w:sz w:val="28"/>
          <w:szCs w:val="28"/>
        </w:rPr>
        <w:t>8</w:t>
      </w:r>
      <w:r w:rsidR="00075264">
        <w:rPr>
          <w:sz w:val="28"/>
          <w:szCs w:val="28"/>
        </w:rPr>
        <w:t xml:space="preserve">. Туризм </w:t>
      </w:r>
    </w:p>
    <w:p w:rsidR="00075264" w:rsidRDefault="001F38F6" w:rsidP="000752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2E2D">
        <w:rPr>
          <w:sz w:val="28"/>
          <w:szCs w:val="28"/>
        </w:rPr>
        <w:t>9</w:t>
      </w:r>
      <w:r w:rsidR="00075264">
        <w:rPr>
          <w:sz w:val="28"/>
          <w:szCs w:val="28"/>
        </w:rPr>
        <w:t xml:space="preserve">. Теоретические знания </w:t>
      </w:r>
    </w:p>
    <w:p w:rsidR="00075264" w:rsidRDefault="00075264" w:rsidP="00075264">
      <w:pPr>
        <w:jc w:val="both"/>
      </w:pPr>
    </w:p>
    <w:p w:rsidR="00075264" w:rsidRDefault="00075264"/>
    <w:sectPr w:rsidR="00075264" w:rsidSect="0059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36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264"/>
    <w:rsid w:val="00075264"/>
    <w:rsid w:val="001F38F6"/>
    <w:rsid w:val="002C6F7A"/>
    <w:rsid w:val="004A4734"/>
    <w:rsid w:val="005925DA"/>
    <w:rsid w:val="008F3B1C"/>
    <w:rsid w:val="00EA1DD7"/>
    <w:rsid w:val="00EC2E2D"/>
    <w:rsid w:val="00E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2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A4734"/>
    <w:pPr>
      <w:keepNext/>
      <w:ind w:hanging="180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A4734"/>
    <w:pPr>
      <w:keepNext/>
      <w:tabs>
        <w:tab w:val="left" w:pos="2085"/>
      </w:tabs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5264"/>
    <w:pPr>
      <w:suppressAutoHyphens/>
    </w:pPr>
    <w:rPr>
      <w:rFonts w:eastAsia="Calibri"/>
      <w:sz w:val="28"/>
      <w:szCs w:val="28"/>
      <w:lang w:eastAsia="ar-SA"/>
    </w:rPr>
  </w:style>
  <w:style w:type="paragraph" w:styleId="a4">
    <w:name w:val="Body Text"/>
    <w:basedOn w:val="a"/>
    <w:link w:val="a5"/>
    <w:unhideWhenUsed/>
    <w:rsid w:val="0007526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07526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4A4734"/>
    <w:rPr>
      <w:sz w:val="28"/>
    </w:rPr>
  </w:style>
  <w:style w:type="character" w:customStyle="1" w:styleId="50">
    <w:name w:val="Заголовок 5 Знак"/>
    <w:basedOn w:val="a0"/>
    <w:link w:val="5"/>
    <w:rsid w:val="004A47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C7A36-EFC5-4794-B776-52CD47DC220E}"/>
</file>

<file path=customXml/itemProps2.xml><?xml version="1.0" encoding="utf-8"?>
<ds:datastoreItem xmlns:ds="http://schemas.openxmlformats.org/officeDocument/2006/customXml" ds:itemID="{D012B497-823D-4221-BD48-F1B07A8F2E9C}"/>
</file>

<file path=customXml/itemProps3.xml><?xml version="1.0" encoding="utf-8"?>
<ds:datastoreItem xmlns:ds="http://schemas.openxmlformats.org/officeDocument/2006/customXml" ds:itemID="{1B975BA2-9AF8-4D3E-B4FC-7A5CC737E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2021-03-03T05:35:00Z</dcterms:created>
  <dcterms:modified xsi:type="dcterms:W3CDTF">2021-03-03T05:50:00Z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