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F3" w:rsidRDefault="008859F3" w:rsidP="00F66AA8">
      <w:pPr>
        <w:spacing w:after="56" w:line="259" w:lineRule="auto"/>
        <w:ind w:right="5" w:firstLine="0"/>
      </w:pPr>
    </w:p>
    <w:p w:rsidR="008859F3" w:rsidRDefault="00C978B8">
      <w:pPr>
        <w:pStyle w:val="3"/>
        <w:ind w:left="15"/>
      </w:pPr>
      <w:r>
        <w:t xml:space="preserve">ЗАЯВКА </w:t>
      </w:r>
    </w:p>
    <w:p w:rsidR="008859F3" w:rsidRDefault="00C978B8">
      <w:pPr>
        <w:ind w:left="403" w:right="60" w:hanging="418"/>
      </w:pPr>
      <w:r>
        <w:t xml:space="preserve">на участие в региональномконкурсе конспектов прогулок с воспитанниками в образовательных организациях Костромской области, реализующих </w:t>
      </w:r>
    </w:p>
    <w:p w:rsidR="008859F3" w:rsidRDefault="00C978B8">
      <w:pPr>
        <w:spacing w:after="14" w:line="248" w:lineRule="auto"/>
        <w:ind w:left="10" w:right="80" w:hanging="10"/>
        <w:jc w:val="center"/>
      </w:pPr>
      <w:r>
        <w:t xml:space="preserve">основные образовательные программы дошкольного образования </w:t>
      </w:r>
    </w:p>
    <w:p w:rsidR="008859F3" w:rsidRDefault="008859F3">
      <w:pPr>
        <w:spacing w:after="26" w:line="259" w:lineRule="auto"/>
        <w:ind w:right="0" w:firstLine="0"/>
        <w:jc w:val="left"/>
      </w:pPr>
    </w:p>
    <w:p w:rsidR="008859F3" w:rsidRDefault="00EA6FD9">
      <w:pPr>
        <w:spacing w:after="0" w:line="279" w:lineRule="auto"/>
        <w:ind w:left="5070" w:right="0" w:firstLine="725"/>
        <w:jc w:val="left"/>
      </w:pPr>
      <w:r>
        <w:rPr>
          <w:i/>
          <w:sz w:val="26"/>
        </w:rPr>
        <w:t xml:space="preserve">Для педагогов образовательных </w:t>
      </w:r>
      <w:r w:rsidR="00C978B8">
        <w:rPr>
          <w:i/>
          <w:sz w:val="26"/>
        </w:rPr>
        <w:t>орга</w:t>
      </w:r>
      <w:r>
        <w:rPr>
          <w:i/>
          <w:sz w:val="26"/>
        </w:rPr>
        <w:t xml:space="preserve">низаций, реализующих программы </w:t>
      </w:r>
      <w:r w:rsidR="00C978B8">
        <w:rPr>
          <w:i/>
          <w:sz w:val="26"/>
        </w:rPr>
        <w:t xml:space="preserve">дошкольного образования </w:t>
      </w:r>
    </w:p>
    <w:p w:rsidR="008859F3" w:rsidRDefault="008859F3">
      <w:pPr>
        <w:spacing w:after="0" w:line="259" w:lineRule="auto"/>
        <w:ind w:right="5" w:firstLine="0"/>
        <w:jc w:val="right"/>
      </w:pPr>
    </w:p>
    <w:p w:rsidR="008859F3" w:rsidRDefault="008859F3">
      <w:pPr>
        <w:spacing w:after="0" w:line="259" w:lineRule="auto"/>
        <w:ind w:right="5" w:firstLine="0"/>
        <w:jc w:val="right"/>
      </w:pPr>
    </w:p>
    <w:tbl>
      <w:tblPr>
        <w:tblStyle w:val="a3"/>
        <w:tblW w:w="0" w:type="auto"/>
        <w:tblLook w:val="04A0"/>
      </w:tblPr>
      <w:tblGrid>
        <w:gridCol w:w="4520"/>
        <w:gridCol w:w="5121"/>
      </w:tblGrid>
      <w:tr w:rsidR="00C978B8" w:rsidTr="00375074">
        <w:tc>
          <w:tcPr>
            <w:tcW w:w="4785" w:type="dxa"/>
          </w:tcPr>
          <w:p w:rsidR="00C978B8" w:rsidRDefault="00C978B8" w:rsidP="00375074">
            <w:pPr>
              <w:rPr>
                <w:szCs w:val="28"/>
              </w:rPr>
            </w:pPr>
            <w:r>
              <w:rPr>
                <w:szCs w:val="28"/>
              </w:rPr>
              <w:t>ФИО (полностью) педагога</w:t>
            </w:r>
          </w:p>
        </w:tc>
        <w:tc>
          <w:tcPr>
            <w:tcW w:w="5421" w:type="dxa"/>
          </w:tcPr>
          <w:p w:rsidR="00C978B8" w:rsidRDefault="00C978B8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Моисеенкова Светлана Владимировна</w:t>
            </w:r>
          </w:p>
        </w:tc>
      </w:tr>
      <w:tr w:rsidR="00C978B8" w:rsidTr="00375074">
        <w:tc>
          <w:tcPr>
            <w:tcW w:w="4785" w:type="dxa"/>
          </w:tcPr>
          <w:p w:rsidR="00C978B8" w:rsidRDefault="00C978B8" w:rsidP="00375074">
            <w:pPr>
              <w:rPr>
                <w:szCs w:val="28"/>
              </w:rPr>
            </w:pPr>
            <w:r>
              <w:rPr>
                <w:szCs w:val="28"/>
              </w:rPr>
              <w:t>Вид прогулки</w:t>
            </w:r>
          </w:p>
        </w:tc>
        <w:tc>
          <w:tcPr>
            <w:tcW w:w="5421" w:type="dxa"/>
          </w:tcPr>
          <w:p w:rsidR="00C978B8" w:rsidRDefault="00C978B8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Тематическая</w:t>
            </w:r>
          </w:p>
        </w:tc>
      </w:tr>
      <w:tr w:rsidR="00C978B8" w:rsidTr="00375074">
        <w:tc>
          <w:tcPr>
            <w:tcW w:w="4785" w:type="dxa"/>
          </w:tcPr>
          <w:p w:rsidR="00C978B8" w:rsidRDefault="00C978B8" w:rsidP="00375074">
            <w:pPr>
              <w:rPr>
                <w:szCs w:val="28"/>
              </w:rPr>
            </w:pPr>
            <w:r>
              <w:rPr>
                <w:szCs w:val="28"/>
              </w:rPr>
              <w:t>Тема прогулки</w:t>
            </w:r>
          </w:p>
        </w:tc>
        <w:tc>
          <w:tcPr>
            <w:tcW w:w="5421" w:type="dxa"/>
          </w:tcPr>
          <w:p w:rsidR="00C978B8" w:rsidRDefault="00C978B8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 нам весна шагает</w:t>
            </w:r>
          </w:p>
        </w:tc>
      </w:tr>
      <w:tr w:rsidR="00C978B8" w:rsidTr="00375074">
        <w:tc>
          <w:tcPr>
            <w:tcW w:w="4785" w:type="dxa"/>
          </w:tcPr>
          <w:p w:rsidR="00C978B8" w:rsidRDefault="00C978B8" w:rsidP="00375074">
            <w:pPr>
              <w:rPr>
                <w:szCs w:val="28"/>
              </w:rPr>
            </w:pPr>
            <w:r>
              <w:rPr>
                <w:szCs w:val="28"/>
              </w:rPr>
              <w:t>Возрастная группа воспитанников</w:t>
            </w:r>
          </w:p>
        </w:tc>
        <w:tc>
          <w:tcPr>
            <w:tcW w:w="5421" w:type="dxa"/>
          </w:tcPr>
          <w:p w:rsidR="00C978B8" w:rsidRDefault="00C978B8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6-7 лет (</w:t>
            </w:r>
            <w:proofErr w:type="gramStart"/>
            <w:r>
              <w:rPr>
                <w:szCs w:val="28"/>
              </w:rPr>
              <w:t>подготовительная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C978B8" w:rsidTr="00375074">
        <w:tc>
          <w:tcPr>
            <w:tcW w:w="4785" w:type="dxa"/>
          </w:tcPr>
          <w:p w:rsidR="00C978B8" w:rsidRPr="007C0107" w:rsidRDefault="00C978B8" w:rsidP="00375074">
            <w:pPr>
              <w:pStyle w:val="Default"/>
              <w:jc w:val="both"/>
              <w:rPr>
                <w:sz w:val="28"/>
                <w:szCs w:val="28"/>
              </w:rPr>
            </w:pPr>
            <w:r w:rsidRPr="007C0107">
              <w:rPr>
                <w:bCs/>
                <w:sz w:val="28"/>
                <w:szCs w:val="28"/>
              </w:rPr>
              <w:t xml:space="preserve">Образовательная организация: </w:t>
            </w:r>
          </w:p>
          <w:p w:rsidR="00C978B8" w:rsidRPr="007C0107" w:rsidRDefault="00C978B8" w:rsidP="00375074">
            <w:pPr>
              <w:rPr>
                <w:i/>
                <w:szCs w:val="28"/>
              </w:rPr>
            </w:pPr>
            <w:r w:rsidRPr="007C0107">
              <w:rPr>
                <w:i/>
                <w:iCs/>
                <w:szCs w:val="28"/>
              </w:rPr>
              <w:t>(указывается полное наименование Организации, инициалы и фамилия руководителя, координаты Организации: почтовый адрес, телефон с кодом города, электронный адрес)</w:t>
            </w:r>
          </w:p>
        </w:tc>
        <w:tc>
          <w:tcPr>
            <w:tcW w:w="5421" w:type="dxa"/>
          </w:tcPr>
          <w:p w:rsidR="00C978B8" w:rsidRDefault="00C978B8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дошкольное образовательное учреждение </w:t>
            </w:r>
            <w:proofErr w:type="spellStart"/>
            <w:r>
              <w:rPr>
                <w:szCs w:val="28"/>
              </w:rPr>
              <w:t>Поназыревский</w:t>
            </w:r>
            <w:proofErr w:type="spellEnd"/>
            <w:r>
              <w:rPr>
                <w:szCs w:val="28"/>
              </w:rPr>
              <w:t xml:space="preserve"> детский сад №1 </w:t>
            </w:r>
            <w:proofErr w:type="spellStart"/>
            <w:r>
              <w:rPr>
                <w:szCs w:val="28"/>
              </w:rPr>
              <w:t>Поназыревского</w:t>
            </w:r>
            <w:proofErr w:type="spellEnd"/>
            <w:r>
              <w:rPr>
                <w:szCs w:val="28"/>
              </w:rPr>
              <w:t xml:space="preserve"> муниципального района Костромской области</w:t>
            </w:r>
          </w:p>
          <w:p w:rsidR="00C978B8" w:rsidRDefault="00C978B8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заведующий Морозова Ирина Владимировна</w:t>
            </w:r>
          </w:p>
          <w:p w:rsidR="00C978B8" w:rsidRDefault="00C978B8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157580 Костромская область п. Поназырево ул. Свободы д.13</w:t>
            </w:r>
          </w:p>
          <w:p w:rsidR="00C978B8" w:rsidRDefault="00C978B8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84944821736</w:t>
            </w:r>
          </w:p>
          <w:p w:rsidR="00C978B8" w:rsidRDefault="00C978B8" w:rsidP="002F7AB4">
            <w:pPr>
              <w:ind w:firstLine="0"/>
              <w:rPr>
                <w:szCs w:val="28"/>
              </w:rPr>
            </w:pPr>
            <w:r w:rsidRPr="00273924">
              <w:rPr>
                <w:szCs w:val="28"/>
              </w:rPr>
              <w:t>ds1p@mail.ru</w:t>
            </w:r>
          </w:p>
        </w:tc>
      </w:tr>
      <w:tr w:rsidR="00C978B8" w:rsidTr="00375074">
        <w:tc>
          <w:tcPr>
            <w:tcW w:w="4785" w:type="dxa"/>
          </w:tcPr>
          <w:p w:rsidR="00C978B8" w:rsidRDefault="00C978B8" w:rsidP="00375074">
            <w:pPr>
              <w:rPr>
                <w:szCs w:val="28"/>
              </w:rPr>
            </w:pPr>
            <w:r>
              <w:rPr>
                <w:szCs w:val="28"/>
              </w:rPr>
              <w:t>Муниципальный район</w:t>
            </w:r>
          </w:p>
        </w:tc>
        <w:tc>
          <w:tcPr>
            <w:tcW w:w="5421" w:type="dxa"/>
          </w:tcPr>
          <w:p w:rsidR="00C978B8" w:rsidRDefault="00C978B8" w:rsidP="002F7AB4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Поназыревский</w:t>
            </w:r>
            <w:proofErr w:type="spellEnd"/>
          </w:p>
        </w:tc>
      </w:tr>
      <w:tr w:rsidR="00C978B8" w:rsidTr="00375074">
        <w:tc>
          <w:tcPr>
            <w:tcW w:w="4785" w:type="dxa"/>
          </w:tcPr>
          <w:p w:rsidR="00C978B8" w:rsidRPr="007C0107" w:rsidRDefault="00C978B8" w:rsidP="00375074">
            <w:pPr>
              <w:pStyle w:val="Default"/>
              <w:jc w:val="both"/>
              <w:rPr>
                <w:sz w:val="28"/>
                <w:szCs w:val="28"/>
              </w:rPr>
            </w:pPr>
            <w:r w:rsidRPr="007C0107">
              <w:rPr>
                <w:iCs/>
                <w:sz w:val="28"/>
                <w:szCs w:val="28"/>
              </w:rPr>
              <w:t xml:space="preserve">Даю согласие на использование конкурсной работы в интернет-пространстве </w:t>
            </w:r>
          </w:p>
          <w:p w:rsidR="00C978B8" w:rsidRDefault="00C978B8" w:rsidP="00375074">
            <w:pPr>
              <w:rPr>
                <w:szCs w:val="28"/>
              </w:rPr>
            </w:pPr>
            <w:r w:rsidRPr="007C0107">
              <w:rPr>
                <w:iCs/>
                <w:szCs w:val="28"/>
              </w:rPr>
              <w:t>(вне коммерческих целях)</w:t>
            </w:r>
          </w:p>
        </w:tc>
        <w:tc>
          <w:tcPr>
            <w:tcW w:w="5421" w:type="dxa"/>
          </w:tcPr>
          <w:p w:rsidR="00C978B8" w:rsidRDefault="00C978B8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Даю согласие</w:t>
            </w:r>
          </w:p>
        </w:tc>
      </w:tr>
    </w:tbl>
    <w:p w:rsidR="008859F3" w:rsidRDefault="008859F3">
      <w:pPr>
        <w:spacing w:after="0" w:line="259" w:lineRule="auto"/>
        <w:ind w:right="0" w:firstLine="0"/>
        <w:jc w:val="left"/>
      </w:pPr>
    </w:p>
    <w:p w:rsidR="008859F3" w:rsidRDefault="008859F3">
      <w:pPr>
        <w:spacing w:after="0" w:line="259" w:lineRule="auto"/>
        <w:ind w:right="0" w:firstLine="0"/>
        <w:jc w:val="left"/>
      </w:pPr>
    </w:p>
    <w:p w:rsidR="008859F3" w:rsidRDefault="008859F3">
      <w:pPr>
        <w:sectPr w:rsidR="008859F3">
          <w:pgSz w:w="11906" w:h="16838"/>
          <w:pgMar w:top="1205" w:right="779" w:bottom="957" w:left="1702" w:header="720" w:footer="720" w:gutter="0"/>
          <w:cols w:space="720"/>
        </w:sectPr>
      </w:pPr>
    </w:p>
    <w:p w:rsidR="008859F3" w:rsidRDefault="008859F3">
      <w:pPr>
        <w:spacing w:after="105" w:line="259" w:lineRule="auto"/>
        <w:ind w:right="0" w:firstLine="0"/>
        <w:jc w:val="left"/>
      </w:pPr>
    </w:p>
    <w:p w:rsidR="006155CA" w:rsidRDefault="006155CA" w:rsidP="006155CA">
      <w:pPr>
        <w:spacing w:line="240" w:lineRule="auto"/>
        <w:jc w:val="center"/>
        <w:rPr>
          <w:sz w:val="20"/>
        </w:rPr>
      </w:pPr>
    </w:p>
    <w:p w:rsidR="006155CA" w:rsidRDefault="006155CA" w:rsidP="006155CA">
      <w:pPr>
        <w:spacing w:line="240" w:lineRule="auto"/>
        <w:jc w:val="center"/>
        <w:rPr>
          <w:sz w:val="20"/>
        </w:rPr>
      </w:pPr>
    </w:p>
    <w:p w:rsidR="006155CA" w:rsidRDefault="006155CA" w:rsidP="006155CA">
      <w:pPr>
        <w:spacing w:line="240" w:lineRule="auto"/>
        <w:jc w:val="center"/>
        <w:rPr>
          <w:sz w:val="20"/>
        </w:rPr>
      </w:pPr>
    </w:p>
    <w:p w:rsidR="002F7AB4" w:rsidRDefault="002F7AB4" w:rsidP="006155CA">
      <w:pPr>
        <w:spacing w:line="240" w:lineRule="auto"/>
        <w:jc w:val="center"/>
        <w:rPr>
          <w:sz w:val="20"/>
        </w:rPr>
      </w:pPr>
    </w:p>
    <w:p w:rsidR="002F7AB4" w:rsidRDefault="002F7AB4" w:rsidP="006155CA">
      <w:pPr>
        <w:spacing w:line="240" w:lineRule="auto"/>
        <w:jc w:val="center"/>
        <w:rPr>
          <w:sz w:val="20"/>
        </w:rPr>
      </w:pPr>
    </w:p>
    <w:p w:rsidR="002F7AB4" w:rsidRDefault="002F7AB4" w:rsidP="002F7AB4">
      <w:pPr>
        <w:spacing w:line="240" w:lineRule="auto"/>
        <w:jc w:val="center"/>
        <w:rPr>
          <w:sz w:val="20"/>
        </w:rPr>
      </w:pPr>
    </w:p>
    <w:p w:rsidR="006155CA" w:rsidRDefault="006155CA" w:rsidP="002F7AB4">
      <w:pPr>
        <w:spacing w:line="240" w:lineRule="auto"/>
        <w:jc w:val="center"/>
        <w:rPr>
          <w:sz w:val="20"/>
        </w:rPr>
      </w:pPr>
    </w:p>
    <w:p w:rsidR="006155CA" w:rsidRPr="00F17CDB" w:rsidRDefault="006155CA" w:rsidP="002F7AB4">
      <w:pPr>
        <w:spacing w:line="240" w:lineRule="auto"/>
        <w:jc w:val="center"/>
        <w:rPr>
          <w:szCs w:val="28"/>
        </w:rPr>
      </w:pPr>
      <w:r w:rsidRPr="00F17CDB">
        <w:rPr>
          <w:szCs w:val="28"/>
        </w:rPr>
        <w:t>Муниципальное казенное дошкольное образовательное учреждение</w:t>
      </w:r>
    </w:p>
    <w:p w:rsidR="006155CA" w:rsidRDefault="006155CA" w:rsidP="002F7AB4">
      <w:pPr>
        <w:spacing w:line="240" w:lineRule="auto"/>
        <w:jc w:val="center"/>
        <w:rPr>
          <w:szCs w:val="28"/>
        </w:rPr>
      </w:pPr>
      <w:proofErr w:type="spellStart"/>
      <w:r w:rsidRPr="00F17CDB">
        <w:rPr>
          <w:szCs w:val="28"/>
        </w:rPr>
        <w:t>Поназыревский</w:t>
      </w:r>
      <w:proofErr w:type="spellEnd"/>
      <w:r w:rsidRPr="00F17CDB">
        <w:rPr>
          <w:szCs w:val="28"/>
        </w:rPr>
        <w:t xml:space="preserve"> детский сад №1</w:t>
      </w:r>
    </w:p>
    <w:p w:rsidR="006155CA" w:rsidRPr="00F17CDB" w:rsidRDefault="006155CA" w:rsidP="002F7AB4">
      <w:pPr>
        <w:spacing w:line="240" w:lineRule="auto"/>
        <w:jc w:val="center"/>
        <w:rPr>
          <w:szCs w:val="28"/>
        </w:rPr>
      </w:pPr>
      <w:proofErr w:type="spellStart"/>
      <w:r w:rsidRPr="00F17CDB">
        <w:rPr>
          <w:szCs w:val="28"/>
        </w:rPr>
        <w:t>Поназыревского</w:t>
      </w:r>
      <w:proofErr w:type="spellEnd"/>
      <w:r w:rsidRPr="00F17CDB">
        <w:rPr>
          <w:szCs w:val="28"/>
        </w:rPr>
        <w:t xml:space="preserve"> муниципального района</w:t>
      </w:r>
      <w:r w:rsidR="002F7AB4">
        <w:rPr>
          <w:szCs w:val="28"/>
        </w:rPr>
        <w:t xml:space="preserve"> </w:t>
      </w:r>
      <w:r w:rsidRPr="00F17CDB">
        <w:rPr>
          <w:szCs w:val="28"/>
        </w:rPr>
        <w:t>Костромской области</w:t>
      </w:r>
    </w:p>
    <w:p w:rsidR="006155CA" w:rsidRDefault="006155CA" w:rsidP="002F7AB4">
      <w:pPr>
        <w:spacing w:line="240" w:lineRule="auto"/>
        <w:jc w:val="center"/>
        <w:rPr>
          <w:szCs w:val="28"/>
        </w:rPr>
      </w:pPr>
      <w:r>
        <w:rPr>
          <w:szCs w:val="28"/>
        </w:rPr>
        <w:t>Конспект тематической прогулки «К нам весна шагает»</w:t>
      </w:r>
    </w:p>
    <w:p w:rsidR="006155CA" w:rsidRDefault="006155CA" w:rsidP="002F7AB4">
      <w:pPr>
        <w:spacing w:line="240" w:lineRule="auto"/>
        <w:jc w:val="center"/>
        <w:rPr>
          <w:szCs w:val="28"/>
        </w:rPr>
      </w:pPr>
    </w:p>
    <w:p w:rsidR="006155CA" w:rsidRDefault="006155CA" w:rsidP="002F7AB4">
      <w:pPr>
        <w:spacing w:line="240" w:lineRule="auto"/>
        <w:jc w:val="center"/>
        <w:rPr>
          <w:szCs w:val="28"/>
        </w:rPr>
      </w:pPr>
      <w:r>
        <w:rPr>
          <w:szCs w:val="28"/>
        </w:rPr>
        <w:t>Автор – разработчик: Моисеенкова Светлана Владимировна</w:t>
      </w:r>
    </w:p>
    <w:p w:rsidR="003C224F" w:rsidRDefault="003C224F" w:rsidP="006155CA">
      <w:pPr>
        <w:spacing w:line="240" w:lineRule="auto"/>
        <w:jc w:val="center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2F7AB4" w:rsidRDefault="002F7AB4" w:rsidP="003C224F">
      <w:pPr>
        <w:spacing w:line="240" w:lineRule="auto"/>
        <w:rPr>
          <w:szCs w:val="28"/>
        </w:rPr>
      </w:pPr>
    </w:p>
    <w:p w:rsidR="002F7AB4" w:rsidRDefault="002F7AB4" w:rsidP="003C224F">
      <w:pPr>
        <w:spacing w:line="240" w:lineRule="auto"/>
        <w:rPr>
          <w:szCs w:val="28"/>
        </w:rPr>
      </w:pPr>
    </w:p>
    <w:p w:rsidR="009500B8" w:rsidRDefault="009500B8" w:rsidP="003C224F">
      <w:pPr>
        <w:spacing w:line="240" w:lineRule="auto"/>
        <w:rPr>
          <w:szCs w:val="28"/>
        </w:rPr>
      </w:pPr>
    </w:p>
    <w:p w:rsidR="003C224F" w:rsidRPr="00F17CDB" w:rsidRDefault="003C224F" w:rsidP="002F7AB4">
      <w:pPr>
        <w:spacing w:line="240" w:lineRule="auto"/>
        <w:rPr>
          <w:szCs w:val="28"/>
        </w:rPr>
      </w:pPr>
      <w:r w:rsidRPr="00F17CDB">
        <w:rPr>
          <w:szCs w:val="28"/>
        </w:rPr>
        <w:lastRenderedPageBreak/>
        <w:t>Дата проведения</w:t>
      </w:r>
      <w:r>
        <w:rPr>
          <w:szCs w:val="28"/>
        </w:rPr>
        <w:t>:</w:t>
      </w:r>
      <w:r w:rsidR="002F7AB4">
        <w:rPr>
          <w:szCs w:val="28"/>
        </w:rPr>
        <w:t xml:space="preserve"> </w:t>
      </w:r>
      <w:r>
        <w:rPr>
          <w:szCs w:val="28"/>
        </w:rPr>
        <w:t>март.</w:t>
      </w:r>
    </w:p>
    <w:p w:rsidR="003C224F" w:rsidRDefault="003C224F" w:rsidP="002F7AB4">
      <w:pPr>
        <w:spacing w:line="240" w:lineRule="auto"/>
        <w:rPr>
          <w:szCs w:val="28"/>
        </w:rPr>
      </w:pPr>
      <w:r>
        <w:rPr>
          <w:szCs w:val="28"/>
        </w:rPr>
        <w:t xml:space="preserve">Место проведения: участок детского сада. </w:t>
      </w:r>
    </w:p>
    <w:p w:rsidR="003C224F" w:rsidRDefault="003C224F" w:rsidP="002F7AB4">
      <w:pPr>
        <w:spacing w:line="240" w:lineRule="auto"/>
        <w:rPr>
          <w:szCs w:val="28"/>
        </w:rPr>
      </w:pPr>
      <w:r w:rsidRPr="00F17CDB">
        <w:rPr>
          <w:szCs w:val="28"/>
        </w:rPr>
        <w:t>ФИОпедагога</w:t>
      </w:r>
      <w:r>
        <w:rPr>
          <w:szCs w:val="28"/>
        </w:rPr>
        <w:t>: Моисеенкова Светлана Владимировна.</w:t>
      </w:r>
    </w:p>
    <w:p w:rsidR="003C224F" w:rsidRDefault="003C224F" w:rsidP="002F7AB4">
      <w:pPr>
        <w:spacing w:line="240" w:lineRule="auto"/>
        <w:rPr>
          <w:szCs w:val="28"/>
        </w:rPr>
      </w:pPr>
      <w:r w:rsidRPr="00F17CDB">
        <w:rPr>
          <w:szCs w:val="28"/>
        </w:rPr>
        <w:t>Должность</w:t>
      </w:r>
      <w:r>
        <w:rPr>
          <w:szCs w:val="28"/>
        </w:rPr>
        <w:t>: воспитатель.</w:t>
      </w:r>
    </w:p>
    <w:p w:rsidR="003C224F" w:rsidRDefault="003C224F" w:rsidP="002F7AB4">
      <w:pPr>
        <w:spacing w:line="240" w:lineRule="auto"/>
        <w:rPr>
          <w:szCs w:val="28"/>
        </w:rPr>
      </w:pPr>
      <w:r w:rsidRPr="00F17CDB">
        <w:rPr>
          <w:szCs w:val="28"/>
        </w:rPr>
        <w:t>Возрастная группа воспитанников</w:t>
      </w:r>
      <w:r>
        <w:rPr>
          <w:szCs w:val="28"/>
        </w:rPr>
        <w:t>: подготовительная.</w:t>
      </w:r>
    </w:p>
    <w:p w:rsidR="003C224F" w:rsidRDefault="003C224F" w:rsidP="002F7AB4">
      <w:pPr>
        <w:spacing w:line="240" w:lineRule="auto"/>
        <w:rPr>
          <w:szCs w:val="28"/>
        </w:rPr>
      </w:pPr>
      <w:r>
        <w:rPr>
          <w:szCs w:val="28"/>
        </w:rPr>
        <w:t>Н</w:t>
      </w:r>
      <w:r w:rsidRPr="00F17CDB">
        <w:rPr>
          <w:szCs w:val="28"/>
        </w:rPr>
        <w:t>аправленность группы</w:t>
      </w:r>
      <w:r>
        <w:rPr>
          <w:szCs w:val="28"/>
        </w:rPr>
        <w:t>: общеразвивающая.</w:t>
      </w:r>
    </w:p>
    <w:p w:rsidR="003C224F" w:rsidRDefault="003C224F" w:rsidP="002F7AB4">
      <w:pPr>
        <w:spacing w:line="240" w:lineRule="auto"/>
        <w:rPr>
          <w:szCs w:val="28"/>
        </w:rPr>
      </w:pPr>
      <w:r w:rsidRPr="00F17CDB">
        <w:rPr>
          <w:szCs w:val="28"/>
        </w:rPr>
        <w:t>Вид прогулки</w:t>
      </w:r>
      <w:r>
        <w:rPr>
          <w:szCs w:val="28"/>
        </w:rPr>
        <w:t>: тематическая.</w:t>
      </w:r>
    </w:p>
    <w:p w:rsidR="003C224F" w:rsidRDefault="003C224F" w:rsidP="002F7AB4">
      <w:pPr>
        <w:spacing w:line="240" w:lineRule="auto"/>
        <w:rPr>
          <w:szCs w:val="28"/>
        </w:rPr>
      </w:pPr>
      <w:r w:rsidRPr="00F17CDB">
        <w:rPr>
          <w:szCs w:val="28"/>
        </w:rPr>
        <w:t xml:space="preserve">Время проведения прогулки с </w:t>
      </w:r>
      <w:r>
        <w:rPr>
          <w:szCs w:val="28"/>
        </w:rPr>
        <w:t>11.50 час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 xml:space="preserve">о12.30 </w:t>
      </w:r>
      <w:r w:rsidRPr="00F17CDB">
        <w:rPr>
          <w:szCs w:val="28"/>
        </w:rPr>
        <w:t>час.</w:t>
      </w:r>
    </w:p>
    <w:p w:rsidR="00F66AA8" w:rsidRDefault="00F66AA8" w:rsidP="00F66AA8">
      <w:pPr>
        <w:spacing w:line="240" w:lineRule="auto"/>
        <w:ind w:firstLine="0"/>
        <w:rPr>
          <w:szCs w:val="28"/>
        </w:rPr>
      </w:pPr>
    </w:p>
    <w:tbl>
      <w:tblPr>
        <w:tblStyle w:val="a3"/>
        <w:tblW w:w="15167" w:type="dxa"/>
        <w:tblInd w:w="108" w:type="dxa"/>
        <w:tblLayout w:type="fixed"/>
        <w:tblLook w:val="04A0"/>
      </w:tblPr>
      <w:tblGrid>
        <w:gridCol w:w="1985"/>
        <w:gridCol w:w="4394"/>
        <w:gridCol w:w="4394"/>
        <w:gridCol w:w="2552"/>
        <w:gridCol w:w="1842"/>
      </w:tblGrid>
      <w:tr w:rsidR="00371433" w:rsidTr="0046439C">
        <w:tc>
          <w:tcPr>
            <w:tcW w:w="1985" w:type="dxa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Структурные компоненты прогулки</w:t>
            </w:r>
          </w:p>
        </w:tc>
        <w:tc>
          <w:tcPr>
            <w:tcW w:w="4394" w:type="dxa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Способы организации детской прогулки</w:t>
            </w:r>
          </w:p>
        </w:tc>
        <w:tc>
          <w:tcPr>
            <w:tcW w:w="4394" w:type="dxa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Художественное слово.</w:t>
            </w:r>
          </w:p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Способы поддержки детской инициативы</w:t>
            </w:r>
          </w:p>
        </w:tc>
        <w:tc>
          <w:tcPr>
            <w:tcW w:w="2552" w:type="dxa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Материал и оборудование</w:t>
            </w:r>
          </w:p>
        </w:tc>
        <w:tc>
          <w:tcPr>
            <w:tcW w:w="1842" w:type="dxa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Примерная </w:t>
            </w:r>
          </w:p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длительность</w:t>
            </w:r>
          </w:p>
        </w:tc>
      </w:tr>
      <w:tr w:rsidR="00371433" w:rsidTr="0046439C">
        <w:tc>
          <w:tcPr>
            <w:tcW w:w="1985" w:type="dxa"/>
            <w:vMerge w:val="restart"/>
          </w:tcPr>
          <w:p w:rsidR="00371433" w:rsidRDefault="00371433" w:rsidP="0046439C">
            <w:pPr>
              <w:rPr>
                <w:szCs w:val="28"/>
              </w:rPr>
            </w:pPr>
            <w:r>
              <w:rPr>
                <w:szCs w:val="28"/>
              </w:rPr>
              <w:t>Наблюдение</w:t>
            </w:r>
          </w:p>
        </w:tc>
        <w:tc>
          <w:tcPr>
            <w:tcW w:w="13182" w:type="dxa"/>
            <w:gridSpan w:val="4"/>
          </w:tcPr>
          <w:p w:rsidR="00371433" w:rsidRDefault="00371433" w:rsidP="0046439C">
            <w:pPr>
              <w:rPr>
                <w:szCs w:val="28"/>
              </w:rPr>
            </w:pPr>
            <w:r>
              <w:rPr>
                <w:szCs w:val="28"/>
              </w:rPr>
              <w:t>Цель: развивать умение замечать новые изменения в природе, понимать причинные связи между явлениями, развивать наблюдательность</w:t>
            </w:r>
            <w:r w:rsidR="00AD05B6">
              <w:rPr>
                <w:szCs w:val="28"/>
              </w:rPr>
              <w:t>, показать предметы какого цвета (тёмного или светлого) быстрее нагреваются на солнце.</w:t>
            </w:r>
          </w:p>
        </w:tc>
      </w:tr>
      <w:tr w:rsidR="00371433" w:rsidTr="0046439C">
        <w:tc>
          <w:tcPr>
            <w:tcW w:w="1985" w:type="dxa"/>
            <w:vMerge/>
          </w:tcPr>
          <w:p w:rsidR="00371433" w:rsidRDefault="00371433" w:rsidP="0046439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AD05B6" w:rsidRDefault="00684B27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Наблюдени</w:t>
            </w:r>
            <w:proofErr w:type="gramStart"/>
            <w:r>
              <w:rPr>
                <w:szCs w:val="28"/>
              </w:rPr>
              <w:t>е-</w:t>
            </w:r>
            <w:proofErr w:type="gramEnd"/>
            <w:r>
              <w:rPr>
                <w:szCs w:val="28"/>
              </w:rPr>
              <w:t xml:space="preserve"> отметить признаки весны. Обсудить, почему март называют «Утром года». Выяснить взаимосвязи в природе: Солнце пригревает всё теплее, снег тает. Вспомнить приметы: «Длинные сосульки- к долгой весне», «Если облака плывут высоко- к хорошей погоде»</w:t>
            </w:r>
            <w:bookmarkStart w:id="0" w:name="_GoBack"/>
            <w:bookmarkEnd w:id="0"/>
            <w:r w:rsidR="00371433">
              <w:rPr>
                <w:szCs w:val="28"/>
              </w:rPr>
              <w:t xml:space="preserve"> экспериментирование «Солнечная лаборатория»,</w:t>
            </w:r>
          </w:p>
          <w:p w:rsidR="00AD05B6" w:rsidRDefault="001D3B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Ход: разложить на ка</w:t>
            </w:r>
            <w:r w:rsidR="00AD05B6">
              <w:rPr>
                <w:szCs w:val="28"/>
              </w:rPr>
              <w:t xml:space="preserve">рнизе окна на солнышке листы бумаги разных цветов (листы белые и </w:t>
            </w:r>
            <w:r w:rsidR="00AD05B6">
              <w:rPr>
                <w:szCs w:val="28"/>
              </w:rPr>
              <w:lastRenderedPageBreak/>
              <w:t>черные), чтоб они нагрелись на солнце. Предложить детям потрогать листы. Какой лист будет самым горячим? Какой самым холодным? Вывод: тёмные листы бумаги нагрелись больше. Предметы тёмного цвета улавли</w:t>
            </w:r>
            <w:r>
              <w:rPr>
                <w:szCs w:val="28"/>
              </w:rPr>
              <w:t>вают тепло от солнца, а предметы</w:t>
            </w:r>
            <w:r w:rsidR="00AD05B6">
              <w:rPr>
                <w:szCs w:val="28"/>
              </w:rPr>
              <w:t xml:space="preserve"> светлого цвета отражают его. Вот почему грязный снег тает быстрее чистого.</w:t>
            </w:r>
          </w:p>
          <w:p w:rsidR="00371433" w:rsidRDefault="002F7AB4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371433">
              <w:rPr>
                <w:szCs w:val="28"/>
              </w:rPr>
              <w:t>юрпризный момент</w:t>
            </w:r>
            <w:r w:rsidR="00AD05B6">
              <w:rPr>
                <w:szCs w:val="28"/>
              </w:rPr>
              <w:t xml:space="preserve">. </w:t>
            </w:r>
          </w:p>
          <w:p w:rsidR="00AD05B6" w:rsidRDefault="00AD05B6" w:rsidP="0046439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Чтение стихотворение А. Плещеева «Уж тает снег, бегут ручьи»</w:t>
            </w:r>
          </w:p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Уж тает снег, бегут ручьи</w:t>
            </w:r>
          </w:p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окно повеяло весною. </w:t>
            </w:r>
          </w:p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Засвищут скоро соловьи.</w:t>
            </w:r>
          </w:p>
          <w:p w:rsidR="0037143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 лес оденется листвой</w:t>
            </w:r>
            <w:r w:rsidR="00371433">
              <w:rPr>
                <w:szCs w:val="28"/>
              </w:rPr>
              <w:t>.</w:t>
            </w:r>
          </w:p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Чиста небесная лазурь, </w:t>
            </w:r>
          </w:p>
          <w:p w:rsidR="0019104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Теплей и ярче солнце стало</w:t>
            </w:r>
          </w:p>
          <w:p w:rsidR="0019104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Пора метелей злых и бурь</w:t>
            </w:r>
          </w:p>
          <w:p w:rsidR="0019104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Опять </w:t>
            </w:r>
            <w:proofErr w:type="gramStart"/>
            <w:r>
              <w:rPr>
                <w:szCs w:val="28"/>
              </w:rPr>
              <w:t>на долго</w:t>
            </w:r>
            <w:proofErr w:type="gramEnd"/>
            <w:r>
              <w:rPr>
                <w:szCs w:val="28"/>
              </w:rPr>
              <w:t xml:space="preserve"> миновала.</w:t>
            </w:r>
          </w:p>
          <w:p w:rsidR="00191043" w:rsidRDefault="00191043" w:rsidP="002F7AB4">
            <w:pPr>
              <w:rPr>
                <w:szCs w:val="28"/>
              </w:rPr>
            </w:pPr>
          </w:p>
          <w:p w:rsidR="00191043" w:rsidRDefault="00191043" w:rsidP="0046439C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37143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Костюм </w:t>
            </w:r>
            <w:proofErr w:type="spellStart"/>
            <w:r>
              <w:rPr>
                <w:szCs w:val="28"/>
              </w:rPr>
              <w:t>Весени</w:t>
            </w:r>
            <w:proofErr w:type="spellEnd"/>
            <w:r w:rsidR="0093294D">
              <w:rPr>
                <w:szCs w:val="28"/>
              </w:rPr>
              <w:t>, тёмные и светлые листы бумаги (для эксперимента)</w:t>
            </w:r>
          </w:p>
        </w:tc>
        <w:tc>
          <w:tcPr>
            <w:tcW w:w="1842" w:type="dxa"/>
          </w:tcPr>
          <w:p w:rsidR="0037143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25 минут</w:t>
            </w:r>
          </w:p>
        </w:tc>
      </w:tr>
      <w:tr w:rsidR="00371433" w:rsidTr="0046439C">
        <w:tc>
          <w:tcPr>
            <w:tcW w:w="1985" w:type="dxa"/>
            <w:vMerge w:val="restart"/>
          </w:tcPr>
          <w:p w:rsidR="00371433" w:rsidRPr="007C0107" w:rsidRDefault="00371433" w:rsidP="004643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Подвижные игры и физические упражнения, дидактические игры и упражнения</w:t>
            </w:r>
          </w:p>
          <w:p w:rsidR="00371433" w:rsidRDefault="00371433" w:rsidP="0046439C">
            <w:pPr>
              <w:rPr>
                <w:szCs w:val="28"/>
              </w:rPr>
            </w:pPr>
          </w:p>
        </w:tc>
        <w:tc>
          <w:tcPr>
            <w:tcW w:w="13182" w:type="dxa"/>
            <w:gridSpan w:val="4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Цель: </w:t>
            </w:r>
            <w:r w:rsidR="00191043">
              <w:rPr>
                <w:szCs w:val="28"/>
              </w:rPr>
              <w:t xml:space="preserve">Упражнять в беге с </w:t>
            </w:r>
            <w:proofErr w:type="spellStart"/>
            <w:r w:rsidR="00191043">
              <w:rPr>
                <w:szCs w:val="28"/>
              </w:rPr>
              <w:t>увертыванием</w:t>
            </w:r>
            <w:proofErr w:type="spellEnd"/>
            <w:r w:rsidR="00191043">
              <w:rPr>
                <w:szCs w:val="28"/>
              </w:rPr>
              <w:t xml:space="preserve">, развивать ориентировку в пространстве, память, внимание, речь. </w:t>
            </w:r>
          </w:p>
        </w:tc>
      </w:tr>
      <w:tr w:rsidR="00371433" w:rsidTr="0046439C">
        <w:tc>
          <w:tcPr>
            <w:tcW w:w="1985" w:type="dxa"/>
            <w:vMerge/>
          </w:tcPr>
          <w:p w:rsidR="00371433" w:rsidRDefault="00371433" w:rsidP="0046439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37143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Дидактическая игра «Закончи предложение», подвижная игра «Горелки». Описание игры «Горелки»: играющие становятся парами в колонну. Перед ними на расстоянии 1.5 метра становится </w:t>
            </w:r>
            <w:proofErr w:type="spellStart"/>
            <w:r>
              <w:rPr>
                <w:szCs w:val="28"/>
              </w:rPr>
              <w:t>ловишка</w:t>
            </w:r>
            <w:proofErr w:type="spellEnd"/>
            <w:r>
              <w:rPr>
                <w:szCs w:val="28"/>
              </w:rPr>
              <w:t xml:space="preserve">. Все дети произносят слова: «Гори, гори ясно, чтобы не погасло, глянь на небо- птички летят, колокольчики звенят! Раз два три- беги! По сигналу «Беги» дети, стоящие в первой паре, бегут вдоль колонны назад, </w:t>
            </w:r>
            <w:r>
              <w:rPr>
                <w:szCs w:val="28"/>
              </w:rPr>
              <w:lastRenderedPageBreak/>
              <w:t xml:space="preserve">стремясь встретится и встать в последнюю пару. </w:t>
            </w:r>
            <w:proofErr w:type="spellStart"/>
            <w:r>
              <w:rPr>
                <w:szCs w:val="28"/>
              </w:rPr>
              <w:t>Ловишка</w:t>
            </w:r>
            <w:proofErr w:type="spellEnd"/>
            <w:r>
              <w:rPr>
                <w:szCs w:val="28"/>
              </w:rPr>
              <w:t xml:space="preserve"> старается поймать одного из пары раньше, чем они успеют взяться за руки. Если ему удается это сделать, он образует с пойманным ребенком новую пару, а оставшийся без пары становится </w:t>
            </w:r>
            <w:proofErr w:type="spellStart"/>
            <w:r>
              <w:rPr>
                <w:szCs w:val="28"/>
              </w:rPr>
              <w:t>ловишкой</w:t>
            </w:r>
            <w:proofErr w:type="spellEnd"/>
            <w:r>
              <w:rPr>
                <w:szCs w:val="28"/>
              </w:rPr>
              <w:t>. Если же он не смог поймать, остается «гореть» во второй раз. Игра продолжается до тех пор, пока не пробегут все пары.»</w:t>
            </w:r>
          </w:p>
          <w:p w:rsidR="0019104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Правила игры «Закончи пре</w:t>
            </w:r>
            <w:r w:rsidR="001B53A1">
              <w:rPr>
                <w:szCs w:val="28"/>
              </w:rPr>
              <w:t>длож</w:t>
            </w:r>
            <w:r>
              <w:rPr>
                <w:szCs w:val="28"/>
              </w:rPr>
              <w:t xml:space="preserve">ение»: </w:t>
            </w:r>
            <w:r w:rsidR="001B53A1">
              <w:rPr>
                <w:szCs w:val="28"/>
              </w:rPr>
              <w:t>кому воспитатель бросит снежок, тот заканчивает предложение.</w:t>
            </w:r>
          </w:p>
        </w:tc>
        <w:tc>
          <w:tcPr>
            <w:tcW w:w="4394" w:type="dxa"/>
          </w:tcPr>
          <w:p w:rsidR="0037143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Распределение ролей по считалке</w:t>
            </w:r>
          </w:p>
          <w:p w:rsidR="0019104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«Раз, два, три, четыре, пять</w:t>
            </w:r>
          </w:p>
          <w:p w:rsidR="0019104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Мы собрались поиграть</w:t>
            </w:r>
          </w:p>
          <w:p w:rsidR="0019104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Тут сорока прилетела</w:t>
            </w:r>
          </w:p>
          <w:p w:rsidR="0019104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 тебе водить велела</w:t>
            </w:r>
            <w:proofErr w:type="gramStart"/>
            <w:r>
              <w:rPr>
                <w:szCs w:val="28"/>
              </w:rPr>
              <w:t>.»</w:t>
            </w:r>
            <w:proofErr w:type="gramEnd"/>
          </w:p>
          <w:p w:rsidR="00191043" w:rsidRDefault="00191043" w:rsidP="0046439C">
            <w:pPr>
              <w:rPr>
                <w:szCs w:val="28"/>
              </w:rPr>
            </w:pPr>
          </w:p>
          <w:p w:rsidR="00191043" w:rsidRDefault="0019104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Обсуждение правил игры</w:t>
            </w:r>
            <w:r w:rsidR="001B53A1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71433" w:rsidRDefault="001B53A1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Снежок (сшитый из ткани).</w:t>
            </w:r>
          </w:p>
        </w:tc>
        <w:tc>
          <w:tcPr>
            <w:tcW w:w="1842" w:type="dxa"/>
          </w:tcPr>
          <w:p w:rsidR="00371433" w:rsidRDefault="001B53A1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25 минут</w:t>
            </w:r>
          </w:p>
        </w:tc>
      </w:tr>
      <w:tr w:rsidR="00371433" w:rsidTr="0046439C">
        <w:tc>
          <w:tcPr>
            <w:tcW w:w="1985" w:type="dxa"/>
            <w:vMerge w:val="restart"/>
          </w:tcPr>
          <w:p w:rsidR="00371433" w:rsidRDefault="00371433" w:rsidP="0046439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Элементарный бытовой труд (на улице) </w:t>
            </w:r>
          </w:p>
          <w:p w:rsidR="00371433" w:rsidRDefault="00371433" w:rsidP="0046439C">
            <w:pPr>
              <w:rPr>
                <w:szCs w:val="28"/>
              </w:rPr>
            </w:pPr>
            <w:r>
              <w:rPr>
                <w:szCs w:val="28"/>
              </w:rPr>
              <w:t>Индивидуальные трудовые поручения</w:t>
            </w:r>
          </w:p>
        </w:tc>
        <w:tc>
          <w:tcPr>
            <w:tcW w:w="13182" w:type="dxa"/>
            <w:gridSpan w:val="4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Цель: </w:t>
            </w:r>
            <w:r w:rsidR="001B53A1">
              <w:rPr>
                <w:szCs w:val="28"/>
              </w:rPr>
              <w:t>воспитывать ответственность, стремление принять участие в трудовой деятельности, доводить начатое дело до конца.</w:t>
            </w:r>
          </w:p>
        </w:tc>
      </w:tr>
      <w:tr w:rsidR="00371433" w:rsidTr="0046439C">
        <w:tc>
          <w:tcPr>
            <w:tcW w:w="1985" w:type="dxa"/>
            <w:vMerge/>
          </w:tcPr>
          <w:p w:rsidR="00371433" w:rsidRDefault="00371433" w:rsidP="0046439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371433" w:rsidRDefault="001B53A1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Собрать опавшие ветки тополя. Смести снег с построек.</w:t>
            </w:r>
          </w:p>
        </w:tc>
        <w:tc>
          <w:tcPr>
            <w:tcW w:w="4394" w:type="dxa"/>
          </w:tcPr>
          <w:p w:rsidR="00371433" w:rsidRDefault="006F3F2B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Создание ситуации, советы, игровые приемы, создание условий.</w:t>
            </w:r>
          </w:p>
        </w:tc>
        <w:tc>
          <w:tcPr>
            <w:tcW w:w="2552" w:type="dxa"/>
          </w:tcPr>
          <w:p w:rsidR="00371433" w:rsidRDefault="006F3F2B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Веники, ведёрко для веток</w:t>
            </w:r>
          </w:p>
        </w:tc>
        <w:tc>
          <w:tcPr>
            <w:tcW w:w="1842" w:type="dxa"/>
          </w:tcPr>
          <w:p w:rsidR="00371433" w:rsidRDefault="006F3F2B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25 минут</w:t>
            </w:r>
          </w:p>
        </w:tc>
      </w:tr>
      <w:tr w:rsidR="00371433" w:rsidTr="0046439C">
        <w:tc>
          <w:tcPr>
            <w:tcW w:w="1985" w:type="dxa"/>
            <w:vMerge w:val="restart"/>
          </w:tcPr>
          <w:p w:rsidR="00371433" w:rsidRDefault="00371433" w:rsidP="0046439C">
            <w:pPr>
              <w:rPr>
                <w:szCs w:val="28"/>
              </w:rPr>
            </w:pPr>
            <w:r>
              <w:rPr>
                <w:szCs w:val="28"/>
              </w:rPr>
              <w:t>Индивидуальная образователь</w:t>
            </w:r>
            <w:r>
              <w:rPr>
                <w:szCs w:val="28"/>
              </w:rPr>
              <w:lastRenderedPageBreak/>
              <w:t>ная деятельность по развитию основных движений, физических качеств</w:t>
            </w:r>
          </w:p>
        </w:tc>
        <w:tc>
          <w:tcPr>
            <w:tcW w:w="13182" w:type="dxa"/>
            <w:gridSpan w:val="4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Цель: </w:t>
            </w:r>
            <w:r w:rsidR="006F3F2B">
              <w:rPr>
                <w:szCs w:val="28"/>
              </w:rPr>
              <w:t>упражнять в метании в горизонтальную цель, в прыжках с продвижением вперед, упражнять равновесие</w:t>
            </w:r>
          </w:p>
          <w:p w:rsidR="00371433" w:rsidRDefault="00371433" w:rsidP="0046439C">
            <w:pPr>
              <w:rPr>
                <w:szCs w:val="28"/>
              </w:rPr>
            </w:pPr>
          </w:p>
        </w:tc>
      </w:tr>
      <w:tr w:rsidR="00371433" w:rsidTr="0046439C">
        <w:tc>
          <w:tcPr>
            <w:tcW w:w="1985" w:type="dxa"/>
            <w:vMerge/>
          </w:tcPr>
          <w:p w:rsidR="00371433" w:rsidRDefault="00371433" w:rsidP="0046439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371433" w:rsidRDefault="006F3F2B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Упражнения: «Метко в цель», «Перепрыгни через ручеёк». Ходьба по снежному валу.</w:t>
            </w:r>
          </w:p>
        </w:tc>
        <w:tc>
          <w:tcPr>
            <w:tcW w:w="4394" w:type="dxa"/>
          </w:tcPr>
          <w:p w:rsidR="00371433" w:rsidRDefault="006F3F2B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Заучивание приметы «Увидел грача- весну встречай». Создание условий, создание ситуации «Придумай новые правила»</w:t>
            </w:r>
          </w:p>
        </w:tc>
        <w:tc>
          <w:tcPr>
            <w:tcW w:w="2552" w:type="dxa"/>
          </w:tcPr>
          <w:p w:rsidR="00371433" w:rsidRDefault="006F3F2B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Мишень, нарисованный ручеёк красками на снегу</w:t>
            </w:r>
          </w:p>
        </w:tc>
        <w:tc>
          <w:tcPr>
            <w:tcW w:w="1842" w:type="dxa"/>
          </w:tcPr>
          <w:p w:rsidR="00371433" w:rsidRDefault="006F3F2B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25 минут</w:t>
            </w:r>
          </w:p>
        </w:tc>
      </w:tr>
      <w:tr w:rsidR="00371433" w:rsidTr="0046439C">
        <w:tc>
          <w:tcPr>
            <w:tcW w:w="1985" w:type="dxa"/>
            <w:vMerge w:val="restart"/>
          </w:tcPr>
          <w:p w:rsidR="00371433" w:rsidRDefault="00371433" w:rsidP="0046439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Самостоятельная детская деятельность</w:t>
            </w:r>
          </w:p>
        </w:tc>
        <w:tc>
          <w:tcPr>
            <w:tcW w:w="13182" w:type="dxa"/>
            <w:gridSpan w:val="4"/>
          </w:tcPr>
          <w:p w:rsidR="00371433" w:rsidRDefault="00371433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Цель: </w:t>
            </w:r>
            <w:r w:rsidR="00134C20">
              <w:rPr>
                <w:szCs w:val="28"/>
              </w:rPr>
              <w:t>развивать самостоятельность, проявлять волю, потребность взаимодействовать с другими, уметь общаться.</w:t>
            </w:r>
          </w:p>
        </w:tc>
      </w:tr>
      <w:tr w:rsidR="00371433" w:rsidTr="0046439C">
        <w:tc>
          <w:tcPr>
            <w:tcW w:w="1985" w:type="dxa"/>
            <w:vMerge/>
          </w:tcPr>
          <w:p w:rsidR="00371433" w:rsidRDefault="00371433" w:rsidP="0046439C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371433" w:rsidRDefault="00797517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Экспериментирование «Таяние льда в воде». Пускание корабликов. Прыжки из обруча в обруч.</w:t>
            </w:r>
          </w:p>
        </w:tc>
        <w:tc>
          <w:tcPr>
            <w:tcW w:w="4394" w:type="dxa"/>
          </w:tcPr>
          <w:p w:rsidR="00371433" w:rsidRDefault="00134C20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Создать условия для ребёнка, выбор каждым ребёнком деятельности по интересам, помощь другим.</w:t>
            </w:r>
          </w:p>
        </w:tc>
        <w:tc>
          <w:tcPr>
            <w:tcW w:w="2552" w:type="dxa"/>
          </w:tcPr>
          <w:p w:rsidR="00371433" w:rsidRDefault="00134C20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Обручи для прыжков, пластмассовые кораблики</w:t>
            </w:r>
            <w:r w:rsidR="00797517">
              <w:rPr>
                <w:szCs w:val="28"/>
              </w:rPr>
              <w:t>, формочки для экспериментирования, ведёрко со льдом и водой</w:t>
            </w:r>
          </w:p>
        </w:tc>
        <w:tc>
          <w:tcPr>
            <w:tcW w:w="1842" w:type="dxa"/>
          </w:tcPr>
          <w:p w:rsidR="00371433" w:rsidRDefault="00134C20" w:rsidP="002F7A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40 минут</w:t>
            </w:r>
          </w:p>
        </w:tc>
      </w:tr>
    </w:tbl>
    <w:p w:rsidR="00371433" w:rsidRDefault="00371433" w:rsidP="003C224F">
      <w:pPr>
        <w:spacing w:line="240" w:lineRule="auto"/>
        <w:rPr>
          <w:szCs w:val="28"/>
        </w:rPr>
      </w:pPr>
    </w:p>
    <w:p w:rsidR="003C224F" w:rsidRDefault="003C224F" w:rsidP="003C224F">
      <w:pPr>
        <w:spacing w:line="240" w:lineRule="auto"/>
        <w:jc w:val="left"/>
        <w:rPr>
          <w:szCs w:val="28"/>
        </w:rPr>
      </w:pPr>
    </w:p>
    <w:p w:rsidR="008859F3" w:rsidRDefault="008859F3">
      <w:pPr>
        <w:spacing w:after="0" w:line="259" w:lineRule="auto"/>
        <w:ind w:right="0" w:firstLine="0"/>
        <w:jc w:val="left"/>
      </w:pPr>
    </w:p>
    <w:sectPr w:rsidR="008859F3" w:rsidSect="008A3A7E">
      <w:pgSz w:w="16838" w:h="11906" w:orient="landscape"/>
      <w:pgMar w:top="711" w:right="686" w:bottom="71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9A6"/>
    <w:multiLevelType w:val="hybridMultilevel"/>
    <w:tmpl w:val="B88C6BB4"/>
    <w:lvl w:ilvl="0" w:tplc="7AD00F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19A0B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C688E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B7645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1EE3C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19260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944F2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322E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1218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6B656B"/>
    <w:multiLevelType w:val="hybridMultilevel"/>
    <w:tmpl w:val="1B780CF0"/>
    <w:lvl w:ilvl="0" w:tplc="9984DEDA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D4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057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C65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2F2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14D9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EBC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C04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859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3612AD"/>
    <w:multiLevelType w:val="hybridMultilevel"/>
    <w:tmpl w:val="4948AD7E"/>
    <w:lvl w:ilvl="0" w:tplc="6E16B51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481D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A7C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FE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A018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9C3B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89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6EC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865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4F7115"/>
    <w:multiLevelType w:val="hybridMultilevel"/>
    <w:tmpl w:val="01A6B190"/>
    <w:lvl w:ilvl="0" w:tplc="8B1C468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EFD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86B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83E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64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C6E0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E84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441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500E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605105"/>
    <w:multiLevelType w:val="hybridMultilevel"/>
    <w:tmpl w:val="E8C8FCD0"/>
    <w:lvl w:ilvl="0" w:tplc="5D18EE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AE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CE69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28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427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629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0058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408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2EC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1147D9"/>
    <w:multiLevelType w:val="hybridMultilevel"/>
    <w:tmpl w:val="303A69D4"/>
    <w:lvl w:ilvl="0" w:tplc="8B02343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4BF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2C5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240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6D0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477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A92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C11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441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6929DF"/>
    <w:multiLevelType w:val="hybridMultilevel"/>
    <w:tmpl w:val="F90CC85E"/>
    <w:lvl w:ilvl="0" w:tplc="48287E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233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E24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E1D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2C4C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046E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BAFE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0A1D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CA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9F3"/>
    <w:rsid w:val="00134C20"/>
    <w:rsid w:val="00191043"/>
    <w:rsid w:val="001B53A1"/>
    <w:rsid w:val="001D3B33"/>
    <w:rsid w:val="002F7AB4"/>
    <w:rsid w:val="00371433"/>
    <w:rsid w:val="003C224F"/>
    <w:rsid w:val="006155CA"/>
    <w:rsid w:val="00684B27"/>
    <w:rsid w:val="006F3F2B"/>
    <w:rsid w:val="00797517"/>
    <w:rsid w:val="008859F3"/>
    <w:rsid w:val="008A3A7E"/>
    <w:rsid w:val="0093294D"/>
    <w:rsid w:val="009500B8"/>
    <w:rsid w:val="00AD05B6"/>
    <w:rsid w:val="00C978B8"/>
    <w:rsid w:val="00E54A4C"/>
    <w:rsid w:val="00EA6FD9"/>
    <w:rsid w:val="00F6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7E"/>
    <w:pPr>
      <w:spacing w:after="13" w:line="268" w:lineRule="auto"/>
      <w:ind w:right="7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A3A7E"/>
    <w:pPr>
      <w:keepNext/>
      <w:keepLines/>
      <w:spacing w:after="0"/>
      <w:ind w:right="7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8A3A7E"/>
    <w:pPr>
      <w:keepNext/>
      <w:keepLines/>
      <w:spacing w:after="0"/>
      <w:ind w:left="6107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8A3A7E"/>
    <w:pPr>
      <w:keepNext/>
      <w:keepLines/>
      <w:spacing w:after="0"/>
      <w:ind w:left="10" w:right="7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A3A7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8A3A7E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оловок 1 Знак"/>
    <w:link w:val="1"/>
    <w:rsid w:val="008A3A7E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8A3A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A6F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6F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4B31B-3B08-4D90-913D-17035BDBEC68}"/>
</file>

<file path=customXml/itemProps2.xml><?xml version="1.0" encoding="utf-8"?>
<ds:datastoreItem xmlns:ds="http://schemas.openxmlformats.org/officeDocument/2006/customXml" ds:itemID="{A008C8EE-2607-4B2C-BA42-30B184B9C655}"/>
</file>

<file path=customXml/itemProps3.xml><?xml version="1.0" encoding="utf-8"?>
<ds:datastoreItem xmlns:ds="http://schemas.openxmlformats.org/officeDocument/2006/customXml" ds:itemID="{1E539B75-8A1B-4321-8DE4-AEA1CD1A3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Толщина Л.Н.</dc:creator>
  <cp:keywords/>
  <cp:lastModifiedBy>user</cp:lastModifiedBy>
  <cp:revision>24</cp:revision>
  <dcterms:created xsi:type="dcterms:W3CDTF">2019-03-20T16:43:00Z</dcterms:created>
  <dcterms:modified xsi:type="dcterms:W3CDTF">2019-03-22T09:24:00Z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