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5" w:rsidRPr="00481137" w:rsidRDefault="007C6475" w:rsidP="006A2D9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E0B61" w:rsidRDefault="00543C35" w:rsidP="00466007">
      <w:pPr>
        <w:spacing w:after="0" w:line="240" w:lineRule="exact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bookmarkStart w:id="0" w:name="_Toc286814874"/>
      <w:bookmarkEnd w:id="0"/>
      <w:r w:rsidRPr="00481137">
        <w:rPr>
          <w:rFonts w:ascii="Times New Roman" w:hAnsi="Times New Roman"/>
          <w:b/>
          <w:color w:val="0F243E" w:themeColor="text2" w:themeShade="80"/>
          <w:sz w:val="32"/>
          <w:szCs w:val="32"/>
        </w:rPr>
        <w:t>Календарно-</w:t>
      </w:r>
      <w:r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>т</w:t>
      </w:r>
      <w:r w:rsidR="00B160A0"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>ематическое планирование</w:t>
      </w:r>
    </w:p>
    <w:p w:rsidR="00634DFD" w:rsidRPr="00481137" w:rsidRDefault="00B160A0" w:rsidP="00466007">
      <w:pPr>
        <w:spacing w:after="0" w:line="240" w:lineRule="exact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481137"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по музыке</w:t>
      </w:r>
      <w:r w:rsidR="00143215"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634DFD" w:rsidRPr="00481137">
        <w:rPr>
          <w:rFonts w:ascii="Times New Roman" w:hAnsi="Times New Roman"/>
          <w:b/>
          <w:color w:val="0F243E" w:themeColor="text2" w:themeShade="80"/>
          <w:sz w:val="28"/>
          <w:szCs w:val="28"/>
        </w:rPr>
        <w:t>1 класс</w:t>
      </w:r>
      <w:r w:rsidR="007E0B61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33 часа</w:t>
      </w:r>
    </w:p>
    <w:p w:rsidR="00634DFD" w:rsidRPr="00481137" w:rsidRDefault="00634DFD" w:rsidP="00634DFD">
      <w:pPr>
        <w:spacing w:after="0" w:line="240" w:lineRule="exact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tbl>
      <w:tblPr>
        <w:tblStyle w:val="-6"/>
        <w:tblW w:w="9856" w:type="dxa"/>
        <w:tblLayout w:type="fixed"/>
        <w:tblLook w:val="04A0"/>
      </w:tblPr>
      <w:tblGrid>
        <w:gridCol w:w="537"/>
        <w:gridCol w:w="847"/>
        <w:gridCol w:w="992"/>
        <w:gridCol w:w="7480"/>
      </w:tblGrid>
      <w:tr w:rsidR="00143215" w:rsidRPr="00481137" w:rsidTr="00481137">
        <w:trPr>
          <w:cnfStyle w:val="100000000000"/>
          <w:trHeight w:val="178"/>
        </w:trPr>
        <w:tc>
          <w:tcPr>
            <w:cnfStyle w:val="001000000000"/>
            <w:tcW w:w="537" w:type="dxa"/>
          </w:tcPr>
          <w:p w:rsidR="00143215" w:rsidRPr="00481137" w:rsidRDefault="00143215" w:rsidP="00143215">
            <w:pPr>
              <w:jc w:val="center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№</w:t>
            </w:r>
            <w:proofErr w:type="gramStart"/>
            <w:r w:rsidRPr="00481137">
              <w:rPr>
                <w:color w:val="0F243E" w:themeColor="text2" w:themeShade="80"/>
                <w:sz w:val="24"/>
                <w:szCs w:val="24"/>
              </w:rPr>
              <w:t>п</w:t>
            </w:r>
            <w:proofErr w:type="gramEnd"/>
            <w:r w:rsidRPr="00481137">
              <w:rPr>
                <w:color w:val="0F243E" w:themeColor="text2" w:themeShade="80"/>
                <w:sz w:val="24"/>
                <w:szCs w:val="24"/>
              </w:rPr>
              <w:t>/п</w:t>
            </w:r>
          </w:p>
        </w:tc>
        <w:tc>
          <w:tcPr>
            <w:tcW w:w="847" w:type="dxa"/>
          </w:tcPr>
          <w:p w:rsidR="00143215" w:rsidRPr="00481137" w:rsidRDefault="00143215" w:rsidP="00143215">
            <w:pPr>
              <w:jc w:val="center"/>
              <w:cnfStyle w:val="100000000000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100000000000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Кол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и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чес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т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во ч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сов</w:t>
            </w:r>
          </w:p>
        </w:tc>
        <w:tc>
          <w:tcPr>
            <w:tcW w:w="7480" w:type="dxa"/>
          </w:tcPr>
          <w:p w:rsidR="00143215" w:rsidRPr="00481137" w:rsidRDefault="00143215" w:rsidP="00143215">
            <w:pPr>
              <w:jc w:val="center"/>
              <w:cnfStyle w:val="100000000000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Тема и содержание  урока</w:t>
            </w:r>
          </w:p>
        </w:tc>
      </w:tr>
      <w:tr w:rsidR="00501118" w:rsidRPr="00481137" w:rsidTr="00481137">
        <w:trPr>
          <w:cnfStyle w:val="000000100000"/>
          <w:trHeight w:val="178"/>
        </w:trPr>
        <w:tc>
          <w:tcPr>
            <w:cnfStyle w:val="001000000000"/>
            <w:tcW w:w="9856" w:type="dxa"/>
            <w:gridSpan w:val="4"/>
          </w:tcPr>
          <w:p w:rsidR="00501118" w:rsidRPr="007E0B61" w:rsidRDefault="00501118" w:rsidP="00143215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E0B61">
              <w:rPr>
                <w:color w:val="0F243E" w:themeColor="text2" w:themeShade="80"/>
                <w:sz w:val="24"/>
                <w:szCs w:val="24"/>
              </w:rPr>
              <w:t>1четверть</w:t>
            </w:r>
            <w:r w:rsidR="007E0B61">
              <w:rPr>
                <w:color w:val="0F243E" w:themeColor="text2" w:themeShade="80"/>
                <w:sz w:val="24"/>
                <w:szCs w:val="24"/>
              </w:rPr>
              <w:t xml:space="preserve"> (8ч)</w:t>
            </w:r>
          </w:p>
        </w:tc>
      </w:tr>
      <w:tr w:rsidR="00143215" w:rsidRPr="00481137" w:rsidTr="00481137">
        <w:trPr>
          <w:cnfStyle w:val="000000010000"/>
          <w:trHeight w:val="547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143215" w:rsidRPr="00481137" w:rsidRDefault="00501118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« И Муза вечная со мной!»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П.И.Чайковский «Па-де-де» из балета «Щелкунчик»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Д.Кабалевский  «Песня о школе».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И.Якушенко «Пестрая песенка»</w:t>
            </w:r>
          </w:p>
        </w:tc>
      </w:tr>
      <w:tr w:rsidR="00143215" w:rsidRPr="00481137" w:rsidTr="00481137">
        <w:trPr>
          <w:cnfStyle w:val="000000100000"/>
          <w:trHeight w:val="543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Хоровод муз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Во поле береза стояла» р.н.п.; «Береза», р.н</w:t>
            </w:r>
            <w:proofErr w:type="gramStart"/>
            <w:r w:rsidRPr="00481137">
              <w:rPr>
                <w:color w:val="0F243E" w:themeColor="text2" w:themeShade="80"/>
                <w:sz w:val="24"/>
                <w:szCs w:val="24"/>
              </w:rPr>
              <w:t>.х</w:t>
            </w:r>
            <w:proofErr w:type="gramEnd"/>
            <w:r w:rsidRPr="00481137">
              <w:rPr>
                <w:color w:val="0F243E" w:themeColor="text2" w:themeShade="80"/>
                <w:sz w:val="24"/>
                <w:szCs w:val="24"/>
              </w:rPr>
              <w:t>оровод, обр.Е.Кузнецова; «Хора и сырба» молдавские народные наигрыши; «Сиртаки» М.Теодоракис</w:t>
            </w:r>
          </w:p>
        </w:tc>
      </w:tr>
      <w:tr w:rsidR="00143215" w:rsidRPr="00481137" w:rsidTr="00481137">
        <w:trPr>
          <w:cnfStyle w:val="000000010000"/>
          <w:trHeight w:val="361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«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Повсюду музыка слышна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…»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Музыкальный фольклор.  Детский фольклор: музыкальные 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приг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о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ворки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,</w:t>
            </w:r>
          </w:p>
        </w:tc>
      </w:tr>
      <w:tr w:rsidR="00143215" w:rsidRPr="00481137" w:rsidTr="00481137">
        <w:trPr>
          <w:cnfStyle w:val="000000100000"/>
          <w:trHeight w:val="543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Душа музык</w:t>
            </w:r>
            <w:proofErr w:type="gramStart"/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и-</w:t>
            </w:r>
            <w:proofErr w:type="gramEnd"/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мелодия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(Сообщение и усвоение новых знаний) 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Детский альбом», «Вальс», «Марш деревянных солдатиков» П.И.Чайковского</w:t>
            </w:r>
          </w:p>
          <w:p w:rsidR="00143215" w:rsidRPr="00481137" w:rsidRDefault="00143215" w:rsidP="00A8491A">
            <w:pPr>
              <w:jc w:val="both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«Веселая песенка» Г.Струве, В.Викторова</w:t>
            </w:r>
          </w:p>
        </w:tc>
      </w:tr>
      <w:tr w:rsidR="00143215" w:rsidRPr="00481137" w:rsidTr="00481137">
        <w:trPr>
          <w:cnfStyle w:val="000000010000"/>
          <w:trHeight w:val="543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jc w:val="both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jc w:val="both"/>
              <w:cnfStyle w:val="000000010000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 осени</w:t>
            </w:r>
            <w:r w:rsidRPr="0048113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143215" w:rsidRPr="00481137" w:rsidRDefault="00143215" w:rsidP="00543C35">
            <w:pPr>
              <w:jc w:val="both"/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П.И.Чайковский «Осенняя песнь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»Г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.Свиридов «Осень»</w:t>
            </w:r>
          </w:p>
          <w:p w:rsidR="00143215" w:rsidRPr="00481137" w:rsidRDefault="00143215" w:rsidP="00543C35">
            <w:pPr>
              <w:jc w:val="both"/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В.Павленко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,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«Капельки»</w:t>
            </w:r>
          </w:p>
          <w:p w:rsidR="00143215" w:rsidRPr="00481137" w:rsidRDefault="00143215" w:rsidP="00543C35">
            <w:pPr>
              <w:jc w:val="both"/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Т.Потапенко «Скворушка прощается»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(Интегрированный)</w:t>
            </w:r>
          </w:p>
        </w:tc>
      </w:tr>
      <w:tr w:rsidR="00143215" w:rsidRPr="00481137" w:rsidTr="00481137">
        <w:trPr>
          <w:cnfStyle w:val="000000100000"/>
          <w:trHeight w:val="365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jc w:val="both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jc w:val="both"/>
              <w:cnfStyle w:val="000000100000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Сочини мелодию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Понятия </w:t>
            </w:r>
            <w:r w:rsidRPr="00481137">
              <w:rPr>
                <w:b/>
                <w:i/>
                <w:color w:val="0F243E" w:themeColor="text2" w:themeShade="80"/>
                <w:sz w:val="24"/>
                <w:szCs w:val="24"/>
              </w:rPr>
              <w:t>«мелодия»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и </w:t>
            </w:r>
            <w:r w:rsidRPr="00481137">
              <w:rPr>
                <w:b/>
                <w:i/>
                <w:color w:val="0F243E" w:themeColor="text2" w:themeShade="80"/>
                <w:sz w:val="24"/>
                <w:szCs w:val="24"/>
              </w:rPr>
              <w:t>«аккомпан</w:t>
            </w:r>
            <w:r w:rsidRPr="00481137">
              <w:rPr>
                <w:b/>
                <w:i/>
                <w:color w:val="0F243E" w:themeColor="text2" w:themeShade="80"/>
                <w:sz w:val="24"/>
                <w:szCs w:val="24"/>
              </w:rPr>
              <w:t>е</w:t>
            </w:r>
            <w:r w:rsidRPr="00481137">
              <w:rPr>
                <w:b/>
                <w:i/>
                <w:color w:val="0F243E" w:themeColor="text2" w:themeShade="80"/>
                <w:sz w:val="24"/>
                <w:szCs w:val="24"/>
              </w:rPr>
              <w:t>мент».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( Закрепление знаний, выработка умений и навыков)</w:t>
            </w:r>
          </w:p>
        </w:tc>
      </w:tr>
      <w:tr w:rsidR="00143215" w:rsidRPr="00481137" w:rsidTr="00481137">
        <w:trPr>
          <w:cnfStyle w:val="000000010000"/>
          <w:trHeight w:val="361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«Азбука, азбука каждому нужна!..»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Д.Кабалевский «Песня о шк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о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ле»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А. Островский «Азбука»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(Расширение и углубление знаний)</w:t>
            </w:r>
          </w:p>
        </w:tc>
      </w:tr>
      <w:tr w:rsidR="00143215" w:rsidRPr="00481137" w:rsidTr="00481137">
        <w:trPr>
          <w:cnfStyle w:val="000000100000"/>
          <w:trHeight w:val="365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Музыкальная азбука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В. Дроцевич «Семь подружек»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«Нотный хоровод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501118" w:rsidRPr="00481137" w:rsidTr="00481137">
        <w:trPr>
          <w:cnfStyle w:val="000000010000"/>
          <w:trHeight w:val="365"/>
        </w:trPr>
        <w:tc>
          <w:tcPr>
            <w:cnfStyle w:val="001000000000"/>
            <w:tcW w:w="9856" w:type="dxa"/>
            <w:gridSpan w:val="4"/>
          </w:tcPr>
          <w:p w:rsidR="00501118" w:rsidRPr="007E0B61" w:rsidRDefault="00501118" w:rsidP="00501118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E0B61">
              <w:rPr>
                <w:color w:val="0F243E" w:themeColor="text2" w:themeShade="80"/>
                <w:sz w:val="24"/>
                <w:szCs w:val="24"/>
              </w:rPr>
              <w:t>2  четверть (8 ч)</w:t>
            </w:r>
          </w:p>
        </w:tc>
      </w:tr>
      <w:tr w:rsidR="00143215" w:rsidRPr="00481137" w:rsidTr="00481137">
        <w:trPr>
          <w:cnfStyle w:val="000000100000"/>
          <w:trHeight w:val="266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 вокруг нас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(Повторение и обобщение полученных знаний)</w:t>
            </w:r>
          </w:p>
        </w:tc>
      </w:tr>
      <w:tr w:rsidR="00143215" w:rsidRPr="00481137" w:rsidTr="00481137">
        <w:trPr>
          <w:cnfStyle w:val="000000010000"/>
          <w:trHeight w:val="270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Музыкальные инструменты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143215" w:rsidRPr="00481137" w:rsidTr="00481137">
        <w:trPr>
          <w:cnfStyle w:val="000000100000"/>
          <w:trHeight w:val="543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«Садко». Из русского былинного сказа.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Д.Локшин «Былинные на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и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грыши» - (гусли)</w:t>
            </w:r>
          </w:p>
          <w:p w:rsidR="00143215" w:rsidRPr="00481137" w:rsidRDefault="00143215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Н.А.Римский </w:t>
            </w:r>
            <w:proofErr w:type="gramStart"/>
            <w:r w:rsidRPr="00481137">
              <w:rPr>
                <w:color w:val="0F243E" w:themeColor="text2" w:themeShade="80"/>
                <w:sz w:val="24"/>
                <w:szCs w:val="24"/>
              </w:rPr>
              <w:t>-К</w:t>
            </w:r>
            <w:proofErr w:type="gramEnd"/>
            <w:r w:rsidRPr="00481137">
              <w:rPr>
                <w:color w:val="0F243E" w:themeColor="text2" w:themeShade="80"/>
                <w:sz w:val="24"/>
                <w:szCs w:val="24"/>
              </w:rPr>
              <w:t>орсаков «Заиграйте, мои гусельки», «Колыбельная Волховы» из оперы  «Садко</w:t>
            </w:r>
            <w:r w:rsidR="00481137" w:rsidRPr="00481137">
              <w:rPr>
                <w:color w:val="0F243E" w:themeColor="text2" w:themeShade="80"/>
                <w:sz w:val="24"/>
                <w:szCs w:val="24"/>
              </w:rPr>
              <w:t>»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Комб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и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нированный урок</w:t>
            </w:r>
          </w:p>
        </w:tc>
      </w:tr>
      <w:tr w:rsidR="00143215" w:rsidRPr="00481137" w:rsidTr="00481137">
        <w:trPr>
          <w:cnfStyle w:val="000000010000"/>
          <w:trHeight w:val="469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Звучащие картины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 К.Кикта  «Фрески Софии Киевской»</w:t>
            </w:r>
          </w:p>
          <w:p w:rsidR="00143215" w:rsidRPr="00481137" w:rsidRDefault="00143215" w:rsidP="00A8491A">
            <w:pPr>
              <w:pStyle w:val="a9"/>
              <w:spacing w:after="0"/>
              <w:ind w:left="0"/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lastRenderedPageBreak/>
              <w:t xml:space="preserve">Л.Дакен  «Кукушка» И.С.Бах «Шутка» 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(Повторение и обобщение п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о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лученных знаний)</w:t>
            </w:r>
          </w:p>
        </w:tc>
      </w:tr>
      <w:tr w:rsidR="00143215" w:rsidRPr="00481137" w:rsidTr="00481137">
        <w:trPr>
          <w:cnfStyle w:val="000000100000"/>
          <w:trHeight w:val="543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Разыграй песню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 «Почему медведь зимой спит?» Л. Книппер, А.Коваленкова;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-«Мелодия» из оперы  « Орфей и Эвридика» К.</w:t>
            </w:r>
            <w:proofErr w:type="gramStart"/>
            <w:r w:rsidRPr="00481137">
              <w:rPr>
                <w:color w:val="0F243E" w:themeColor="text2" w:themeShade="80"/>
                <w:sz w:val="24"/>
                <w:szCs w:val="24"/>
              </w:rPr>
              <w:t>Глюка</w:t>
            </w:r>
            <w:proofErr w:type="gramEnd"/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(флейта)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-«Фрески Софии Киевской», (Расширение и углубление знаний)</w:t>
            </w:r>
          </w:p>
        </w:tc>
      </w:tr>
      <w:tr w:rsidR="00143215" w:rsidRPr="00481137" w:rsidTr="00481137">
        <w:trPr>
          <w:cnfStyle w:val="000000010000"/>
          <w:trHeight w:val="730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«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Пришло Рождество, начинается торжество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»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«Тихая ночь» - международный рождественский гимн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«Щедрик»- украинская народная колядка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«Все идут, спешат на праздник» - колядка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С.Крылов - «Зимняя сказка»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(Сообщение и усвоение новых зн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ний)</w:t>
            </w:r>
          </w:p>
        </w:tc>
      </w:tr>
      <w:tr w:rsidR="00143215" w:rsidRPr="00481137" w:rsidTr="00481137">
        <w:trPr>
          <w:cnfStyle w:val="000000100000"/>
          <w:trHeight w:val="89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 Родной обычай старины 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(Расширение и углубление знаний)</w:t>
            </w:r>
          </w:p>
          <w:p w:rsidR="003A364D" w:rsidRPr="00481137" w:rsidRDefault="003A364D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Добрый праздник среди зимы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П.И.Чайковский  Балет «Щелку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н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чик»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:«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Марш»«Вальс снежных хлоп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ь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ев»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«Па- де-де» «Зимняя песенка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»А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.Бердыщев 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(Закрепление знаний, в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ы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работка умений и навыков)</w:t>
            </w:r>
          </w:p>
        </w:tc>
      </w:tr>
      <w:tr w:rsidR="00501118" w:rsidRPr="00481137" w:rsidTr="00481137">
        <w:trPr>
          <w:cnfStyle w:val="000000100000"/>
          <w:trHeight w:val="48"/>
        </w:trPr>
        <w:tc>
          <w:tcPr>
            <w:cnfStyle w:val="001000000000"/>
            <w:tcW w:w="9856" w:type="dxa"/>
            <w:gridSpan w:val="4"/>
          </w:tcPr>
          <w:p w:rsidR="00501118" w:rsidRPr="007E0B61" w:rsidRDefault="00501118" w:rsidP="00543C35">
            <w:pPr>
              <w:rPr>
                <w:color w:val="0F243E" w:themeColor="text2" w:themeShade="80"/>
                <w:sz w:val="24"/>
                <w:szCs w:val="24"/>
              </w:rPr>
            </w:pPr>
            <w:r w:rsidRPr="007E0B61">
              <w:rPr>
                <w:color w:val="0F243E" w:themeColor="text2" w:themeShade="80"/>
                <w:sz w:val="24"/>
                <w:szCs w:val="24"/>
              </w:rPr>
              <w:t xml:space="preserve">                                                               3</w:t>
            </w:r>
            <w:r w:rsidR="00481137" w:rsidRPr="007E0B61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7E0B61">
              <w:rPr>
                <w:color w:val="0F243E" w:themeColor="text2" w:themeShade="80"/>
                <w:sz w:val="24"/>
                <w:szCs w:val="24"/>
              </w:rPr>
              <w:t>четверть</w:t>
            </w:r>
            <w:r w:rsidR="007E0B61">
              <w:rPr>
                <w:color w:val="0F243E" w:themeColor="text2" w:themeShade="80"/>
                <w:sz w:val="24"/>
                <w:szCs w:val="24"/>
              </w:rPr>
              <w:t xml:space="preserve"> (9 ч)</w:t>
            </w:r>
          </w:p>
        </w:tc>
      </w:tr>
      <w:tr w:rsidR="00143215" w:rsidRPr="00481137" w:rsidTr="00481137">
        <w:trPr>
          <w:cnfStyle w:val="000000010000"/>
          <w:trHeight w:val="916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Край, в котором ты живешь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 «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Моя Россия» Г.Струве, Н, Соловь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е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ва; 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-«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Что мы Родиной зовем?»  Струве Ю.В.  Степанова;  «Добрый день!»  Я.Дубравин,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.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Суслова;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-«Песенка о солнышке, радуге и радости» И.Кадомцева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(Сообщение и усвоение новых знаний)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Художник, поэт, композитор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 Кадомцев « Песенка о солнышке, р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а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дуге и радости»  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И.Никитин «Вот и солнце встает»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 (Интегрированный)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 утра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Э.Григ «Утро»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П.Чайковский «Зимнее утро»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В.Симонов «Утро в лесу»; «Добрый день!» Я.Дубравина, С.Суслова;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(Расширение и углубление знаний)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 вечера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.  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В. 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Гаврилин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 «Вечерняя музыка»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С.Прокофьев «Ходит месяц над лугами»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Е. Крылатов  «Колыбельная Умки»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В.Салманов « Вечер»</w:t>
            </w:r>
          </w:p>
          <w:p w:rsidR="00143215" w:rsidRPr="00481137" w:rsidRDefault="00143215" w:rsidP="003A1E10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-«Спят усталые игрушки»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 .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Островского, З.Петровой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143215" w:rsidRPr="00481137" w:rsidRDefault="00143215" w:rsidP="003A1E10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(Расширение и углубление знаний)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Музыкальные портреты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В.Моцарт « Менуэт»</w:t>
            </w:r>
          </w:p>
          <w:p w:rsidR="003A364D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С.Прокофьев «Болтунья»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</w:t>
            </w:r>
            <w:r w:rsidR="003A364D" w:rsidRPr="00481137">
              <w:rPr>
                <w:color w:val="0F243E" w:themeColor="text2" w:themeShade="80"/>
                <w:sz w:val="24"/>
                <w:szCs w:val="24"/>
              </w:rPr>
              <w:t>общение и усвоение новых знаний</w:t>
            </w:r>
            <w:proofErr w:type="gramEnd"/>
          </w:p>
        </w:tc>
      </w:tr>
      <w:tr w:rsidR="00501118" w:rsidRPr="00481137" w:rsidTr="00481137">
        <w:trPr>
          <w:cnfStyle w:val="000000100000"/>
          <w:trHeight w:val="48"/>
        </w:trPr>
        <w:tc>
          <w:tcPr>
            <w:cnfStyle w:val="001000000000"/>
            <w:tcW w:w="9856" w:type="dxa"/>
            <w:gridSpan w:val="4"/>
          </w:tcPr>
          <w:p w:rsidR="00501118" w:rsidRPr="007E0B61" w:rsidRDefault="00501118" w:rsidP="00501118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E0B61">
              <w:rPr>
                <w:color w:val="0F243E" w:themeColor="text2" w:themeShade="80"/>
                <w:sz w:val="24"/>
                <w:szCs w:val="24"/>
              </w:rPr>
              <w:t>Дополнительные каникулы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Разыграй сказку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 «Баба Яга» - русская народная сказка.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П.Чайковский «Баба Яга»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 Баба – Яга» - детская песенка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Комбинированный урок.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481137" w:rsidRPr="00481137" w:rsidRDefault="00481137" w:rsidP="00481137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Мамин праздник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481137" w:rsidRPr="00481137" w:rsidRDefault="00481137" w:rsidP="00481137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В.Моцарт «Колыбельная»</w:t>
            </w:r>
          </w:p>
          <w:p w:rsidR="00481137" w:rsidRPr="00481137" w:rsidRDefault="00481137" w:rsidP="00481137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И.Дунаевский «Колыбельная»</w:t>
            </w:r>
          </w:p>
          <w:p w:rsidR="00481137" w:rsidRPr="00481137" w:rsidRDefault="00481137" w:rsidP="00481137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М.Славкин « Праздник бабушек и мам»</w:t>
            </w:r>
          </w:p>
          <w:p w:rsidR="00143215" w:rsidRPr="00481137" w:rsidRDefault="00481137" w:rsidP="00481137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И.Арсеев «Спасибо»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481137" w:rsidRPr="00481137" w:rsidRDefault="00481137" w:rsidP="00481137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«Музы не молчали…»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А.Бородин «Богатырская симфония»</w:t>
            </w:r>
          </w:p>
          <w:p w:rsidR="00481137" w:rsidRPr="00481137" w:rsidRDefault="00481137" w:rsidP="00481137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«Солдатушки, бравы ребятушки» (русская народная песня)   </w:t>
            </w:r>
          </w:p>
          <w:p w:rsidR="00481137" w:rsidRPr="00481137" w:rsidRDefault="00481137" w:rsidP="00481137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«Учил Суворов»</w:t>
            </w:r>
          </w:p>
          <w:p w:rsidR="00481137" w:rsidRPr="00481137" w:rsidRDefault="00481137" w:rsidP="00481137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РК (Сообщение и усвоение новых знаний)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143215" w:rsidRPr="00481137" w:rsidRDefault="00501118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Обобщающий урок</w:t>
            </w:r>
          </w:p>
          <w:p w:rsidR="00143215" w:rsidRPr="00481137" w:rsidRDefault="00143215" w:rsidP="00543C35">
            <w:pPr>
              <w:spacing w:line="240" w:lineRule="exact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 четверти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, исполнение любимых песен, выученных на уроках че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т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верти.</w:t>
            </w:r>
          </w:p>
          <w:p w:rsidR="00143215" w:rsidRPr="00481137" w:rsidRDefault="00143215" w:rsidP="00543C35">
            <w:pPr>
              <w:spacing w:line="240" w:lineRule="exact"/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Обобщение и систематизация знаний.</w:t>
            </w:r>
          </w:p>
        </w:tc>
      </w:tr>
      <w:tr w:rsidR="00481137" w:rsidRPr="00481137" w:rsidTr="00481137">
        <w:trPr>
          <w:cnfStyle w:val="000000010000"/>
          <w:trHeight w:val="48"/>
        </w:trPr>
        <w:tc>
          <w:tcPr>
            <w:cnfStyle w:val="001000000000"/>
            <w:tcW w:w="9856" w:type="dxa"/>
            <w:gridSpan w:val="4"/>
          </w:tcPr>
          <w:p w:rsidR="00481137" w:rsidRPr="00481137" w:rsidRDefault="00481137" w:rsidP="0048113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4 четверть</w:t>
            </w:r>
            <w:r w:rsidR="007E0B61">
              <w:rPr>
                <w:color w:val="0F243E" w:themeColor="text2" w:themeShade="80"/>
                <w:sz w:val="24"/>
                <w:szCs w:val="24"/>
              </w:rPr>
              <w:t xml:space="preserve"> (8ч)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Музыкальные инструменты.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У каждого свой музыкальный инстр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у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мент. 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И.Бах «Волынка»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П.Чайковский « Сладкая греза»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Л.Дакен «Кукушка»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«У каждого свой музыкальный инструмент»- эстонская н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а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родная песня.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Изучение и закрепление новых знаний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Музыкальные инструменты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«Тонкая рябина» - гитара Ж.Рамо - «Тамбурин»- клавесин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И.Конради – «Менуэт» - лютня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Изучение и закрепление новых знаний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Чудесная лютня»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(по алжирской сказке). Звучащие картины.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Обобщение и закрепление полученных знаний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Музыка в цирке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 А.Журбин « Добрые слоны»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И.Дунаевский « Выходной марш»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Д.Кабалевский «Клоуны»;  О.Юдахина « Слон и скрипочка»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Сообщение и усвоение новых знаний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Дом, который звучит.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Н.Римский-Корсаков  опера «Садко» </w:t>
            </w:r>
            <w:proofErr w:type="gramStart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фра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г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менты)</w:t>
            </w:r>
          </w:p>
          <w:p w:rsidR="00143215" w:rsidRPr="00481137" w:rsidRDefault="00143215" w:rsidP="00543C35">
            <w:pPr>
              <w:cnfStyle w:val="00000010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Р.Щедрин балет «Конек-Горбунок» 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( «Золотые рыбки»)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Сообщение и усвоение новых знаний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Опера-сказка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М.Коваль «Волк и семеро козлят»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М.Красев «Муха – цокотуха»</w:t>
            </w:r>
          </w:p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Закрепление и выработка умений и навыков</w:t>
            </w:r>
          </w:p>
        </w:tc>
      </w:tr>
      <w:tr w:rsidR="00143215" w:rsidRPr="00481137" w:rsidTr="00481137">
        <w:trPr>
          <w:cnfStyle w:val="00000010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нету</w:t>
            </w:r>
            <w:proofErr w:type="gramEnd"/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».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 xml:space="preserve"> Г.Гладков «Бременские музыка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н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ты</w:t>
            </w:r>
          </w:p>
          <w:p w:rsidR="00143215" w:rsidRPr="00481137" w:rsidRDefault="00143215" w:rsidP="00543C35">
            <w:pPr>
              <w:cnfStyle w:val="00000010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Сообщение и усвоение новых знаний</w:t>
            </w:r>
          </w:p>
        </w:tc>
      </w:tr>
      <w:tr w:rsidR="00143215" w:rsidRPr="00481137" w:rsidTr="00481137">
        <w:trPr>
          <w:cnfStyle w:val="000000010000"/>
          <w:trHeight w:val="48"/>
        </w:trPr>
        <w:tc>
          <w:tcPr>
            <w:cnfStyle w:val="001000000000"/>
            <w:tcW w:w="537" w:type="dxa"/>
          </w:tcPr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143215" w:rsidRPr="00481137" w:rsidRDefault="00143215" w:rsidP="00115ECF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143215" w:rsidRPr="00481137" w:rsidRDefault="00481137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43215" w:rsidRPr="00481137" w:rsidRDefault="00143215" w:rsidP="00143215">
            <w:pPr>
              <w:jc w:val="center"/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143215" w:rsidRPr="00481137" w:rsidRDefault="00143215" w:rsidP="00543C35">
            <w:pPr>
              <w:cnfStyle w:val="000000010000"/>
              <w:rPr>
                <w:color w:val="0F243E" w:themeColor="text2" w:themeShade="80"/>
                <w:sz w:val="24"/>
                <w:szCs w:val="24"/>
              </w:rPr>
            </w:pPr>
            <w:r w:rsidRPr="00481137">
              <w:rPr>
                <w:b/>
                <w:color w:val="0F243E" w:themeColor="text2" w:themeShade="80"/>
                <w:sz w:val="24"/>
                <w:szCs w:val="24"/>
              </w:rPr>
              <w:t>Афиша.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 xml:space="preserve"> Программа Закрепление понятий и впечатлений, получе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н</w:t>
            </w:r>
            <w:r w:rsidRPr="00481137">
              <w:rPr>
                <w:color w:val="0F243E" w:themeColor="text2" w:themeShade="80"/>
                <w:sz w:val="24"/>
                <w:szCs w:val="24"/>
              </w:rPr>
              <w:t>ных в 1 классе</w:t>
            </w:r>
            <w:r w:rsidRPr="00481137">
              <w:rPr>
                <w:i/>
                <w:color w:val="0F243E" w:themeColor="text2" w:themeShade="80"/>
                <w:sz w:val="24"/>
                <w:szCs w:val="24"/>
              </w:rPr>
              <w:t>.</w:t>
            </w:r>
          </w:p>
          <w:p w:rsidR="00143215" w:rsidRPr="00481137" w:rsidRDefault="00143215" w:rsidP="00543C35">
            <w:pPr>
              <w:cnfStyle w:val="000000010000"/>
              <w:rPr>
                <w:i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Повторение  и обобщение полученных знаний</w:t>
            </w:r>
          </w:p>
          <w:p w:rsidR="00143215" w:rsidRPr="00481137" w:rsidRDefault="00143215" w:rsidP="00543C35">
            <w:pPr>
              <w:cnfStyle w:val="000000010000"/>
              <w:rPr>
                <w:b/>
                <w:color w:val="0F243E" w:themeColor="text2" w:themeShade="80"/>
                <w:sz w:val="24"/>
                <w:szCs w:val="24"/>
              </w:rPr>
            </w:pPr>
            <w:r w:rsidRPr="00481137">
              <w:rPr>
                <w:color w:val="0F243E" w:themeColor="text2" w:themeShade="80"/>
                <w:sz w:val="24"/>
                <w:szCs w:val="24"/>
              </w:rPr>
              <w:t>Урок-концерт.</w:t>
            </w:r>
          </w:p>
        </w:tc>
      </w:tr>
    </w:tbl>
    <w:p w:rsidR="003B0D30" w:rsidRPr="00481137" w:rsidRDefault="003B0D30" w:rsidP="00B160A0">
      <w:pPr>
        <w:shd w:val="clear" w:color="auto" w:fill="FFFFFF"/>
        <w:spacing w:after="0" w:line="240" w:lineRule="exac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bookmarkStart w:id="1" w:name="_GoBack"/>
      <w:bookmarkEnd w:id="1"/>
    </w:p>
    <w:sectPr w:rsidR="003B0D30" w:rsidRPr="00481137" w:rsidSect="0050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30"/>
  </w:num>
  <w:num w:numId="14">
    <w:abstractNumId w:val="68"/>
  </w:num>
  <w:num w:numId="15">
    <w:abstractNumId w:val="22"/>
  </w:num>
  <w:num w:numId="16">
    <w:abstractNumId w:val="18"/>
  </w:num>
  <w:num w:numId="17">
    <w:abstractNumId w:val="49"/>
  </w:num>
  <w:num w:numId="18">
    <w:abstractNumId w:val="67"/>
  </w:num>
  <w:num w:numId="19">
    <w:abstractNumId w:val="60"/>
  </w:num>
  <w:num w:numId="20">
    <w:abstractNumId w:val="59"/>
  </w:num>
  <w:num w:numId="21">
    <w:abstractNumId w:val="50"/>
  </w:num>
  <w:num w:numId="22">
    <w:abstractNumId w:val="2"/>
  </w:num>
  <w:num w:numId="23">
    <w:abstractNumId w:val="47"/>
  </w:num>
  <w:num w:numId="24">
    <w:abstractNumId w:val="14"/>
  </w:num>
  <w:num w:numId="25">
    <w:abstractNumId w:val="12"/>
  </w:num>
  <w:num w:numId="26">
    <w:abstractNumId w:val="29"/>
  </w:num>
  <w:num w:numId="27">
    <w:abstractNumId w:val="9"/>
  </w:num>
  <w:num w:numId="28">
    <w:abstractNumId w:val="53"/>
  </w:num>
  <w:num w:numId="29">
    <w:abstractNumId w:val="37"/>
  </w:num>
  <w:num w:numId="30">
    <w:abstractNumId w:val="42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15"/>
  </w:num>
  <w:num w:numId="36">
    <w:abstractNumId w:val="61"/>
  </w:num>
  <w:num w:numId="37">
    <w:abstractNumId w:val="23"/>
  </w:num>
  <w:num w:numId="38">
    <w:abstractNumId w:val="34"/>
  </w:num>
  <w:num w:numId="39">
    <w:abstractNumId w:val="64"/>
  </w:num>
  <w:num w:numId="40">
    <w:abstractNumId w:val="48"/>
  </w:num>
  <w:num w:numId="41">
    <w:abstractNumId w:val="5"/>
  </w:num>
  <w:num w:numId="42">
    <w:abstractNumId w:val="16"/>
  </w:num>
  <w:num w:numId="43">
    <w:abstractNumId w:val="56"/>
  </w:num>
  <w:num w:numId="44">
    <w:abstractNumId w:val="4"/>
  </w:num>
  <w:num w:numId="45">
    <w:abstractNumId w:val="1"/>
  </w:num>
  <w:num w:numId="46">
    <w:abstractNumId w:val="45"/>
  </w:num>
  <w:num w:numId="4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62EAF"/>
    <w:rsid w:val="000A3EE4"/>
    <w:rsid w:val="000B1CE2"/>
    <w:rsid w:val="000F11EA"/>
    <w:rsid w:val="000F3934"/>
    <w:rsid w:val="00115ECF"/>
    <w:rsid w:val="001237EB"/>
    <w:rsid w:val="001312D4"/>
    <w:rsid w:val="00143215"/>
    <w:rsid w:val="00154998"/>
    <w:rsid w:val="001836F9"/>
    <w:rsid w:val="001D01AD"/>
    <w:rsid w:val="00205F7E"/>
    <w:rsid w:val="00207C7B"/>
    <w:rsid w:val="002125BC"/>
    <w:rsid w:val="0021377E"/>
    <w:rsid w:val="002651A9"/>
    <w:rsid w:val="00280E2C"/>
    <w:rsid w:val="002C4E84"/>
    <w:rsid w:val="00311071"/>
    <w:rsid w:val="00345561"/>
    <w:rsid w:val="003837CF"/>
    <w:rsid w:val="003903B3"/>
    <w:rsid w:val="003A1E10"/>
    <w:rsid w:val="003A364D"/>
    <w:rsid w:val="003B0D30"/>
    <w:rsid w:val="003D3147"/>
    <w:rsid w:val="004053C3"/>
    <w:rsid w:val="00410ADF"/>
    <w:rsid w:val="00466007"/>
    <w:rsid w:val="00481137"/>
    <w:rsid w:val="004A0B3C"/>
    <w:rsid w:val="004A3870"/>
    <w:rsid w:val="004C7727"/>
    <w:rsid w:val="004D22C7"/>
    <w:rsid w:val="0050075B"/>
    <w:rsid w:val="00501118"/>
    <w:rsid w:val="00543C35"/>
    <w:rsid w:val="00574978"/>
    <w:rsid w:val="00582571"/>
    <w:rsid w:val="005834DB"/>
    <w:rsid w:val="005C2BC3"/>
    <w:rsid w:val="00612D17"/>
    <w:rsid w:val="00634DFD"/>
    <w:rsid w:val="00652271"/>
    <w:rsid w:val="00685DCD"/>
    <w:rsid w:val="006A2D9E"/>
    <w:rsid w:val="006B1C30"/>
    <w:rsid w:val="006B3181"/>
    <w:rsid w:val="006B4836"/>
    <w:rsid w:val="006B63DD"/>
    <w:rsid w:val="006D35B7"/>
    <w:rsid w:val="006F1A71"/>
    <w:rsid w:val="007722BF"/>
    <w:rsid w:val="00777B2A"/>
    <w:rsid w:val="007C6475"/>
    <w:rsid w:val="007E0B61"/>
    <w:rsid w:val="007F1EE1"/>
    <w:rsid w:val="00823627"/>
    <w:rsid w:val="00850EF2"/>
    <w:rsid w:val="00871BE8"/>
    <w:rsid w:val="009D2AAF"/>
    <w:rsid w:val="009F024C"/>
    <w:rsid w:val="009F58B3"/>
    <w:rsid w:val="009F62BF"/>
    <w:rsid w:val="00A15C2D"/>
    <w:rsid w:val="00A32964"/>
    <w:rsid w:val="00A41A67"/>
    <w:rsid w:val="00A56B70"/>
    <w:rsid w:val="00A75C75"/>
    <w:rsid w:val="00A8491A"/>
    <w:rsid w:val="00AE79E0"/>
    <w:rsid w:val="00B12206"/>
    <w:rsid w:val="00B160A0"/>
    <w:rsid w:val="00B44354"/>
    <w:rsid w:val="00B45780"/>
    <w:rsid w:val="00B50333"/>
    <w:rsid w:val="00B70537"/>
    <w:rsid w:val="00BA1E1C"/>
    <w:rsid w:val="00C00A56"/>
    <w:rsid w:val="00C347C4"/>
    <w:rsid w:val="00C854A9"/>
    <w:rsid w:val="00C907FF"/>
    <w:rsid w:val="00CE0B87"/>
    <w:rsid w:val="00D05302"/>
    <w:rsid w:val="00D15F2A"/>
    <w:rsid w:val="00D31013"/>
    <w:rsid w:val="00D5432D"/>
    <w:rsid w:val="00D5464D"/>
    <w:rsid w:val="00D650A1"/>
    <w:rsid w:val="00DA34FA"/>
    <w:rsid w:val="00DC112B"/>
    <w:rsid w:val="00DD4C36"/>
    <w:rsid w:val="00E01C5B"/>
    <w:rsid w:val="00E07B53"/>
    <w:rsid w:val="00E1330E"/>
    <w:rsid w:val="00EC08B8"/>
    <w:rsid w:val="00EF4043"/>
    <w:rsid w:val="00F419AF"/>
    <w:rsid w:val="00F44034"/>
    <w:rsid w:val="00F444FF"/>
    <w:rsid w:val="00F83EAC"/>
    <w:rsid w:val="00FA43F0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rsid w:val="007C64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-6">
    <w:name w:val="Light Grid Accent 6"/>
    <w:basedOn w:val="a1"/>
    <w:uiPriority w:val="62"/>
    <w:rsid w:val="00481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12335B28736BD4982DCA1BA8B05D6C5" ma:contentTypeVersion="0" ma:contentTypeDescription="Создание вики-страницы." ma:contentTypeScope="" ma:versionID="86a6c725744e87e4bebc2e8ddac6d09e">
  <xsd:schema xmlns:xsd="http://www.w3.org/2001/XMLSchema" xmlns:xs="http://www.w3.org/2001/XMLSchema" xmlns:p="http://schemas.microsoft.com/office/2006/metadata/properties" xmlns:ns1="http://schemas.microsoft.com/sharepoint/v3" xmlns:ns2="f3147fe7-8176-408f-93bd-a8e2f3df8503" targetNamespace="http://schemas.microsoft.com/office/2006/metadata/properties" ma:root="true" ma:fieldsID="e37b4f0d1683dc9e01fb841662014696" ns1:_="" ns2:_="">
    <xsd:import namespace="http://schemas.microsoft.com/sharepoint/v3"/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f3147fe7-8176-408f-93bd-a8e2f3df8503">64X2PM5VDV2E-1717761143-9</_dlc_DocId>
    <_dlc_DocIdUrl xmlns="f3147fe7-8176-408f-93bd-a8e2f3df8503">
      <Url>http://www.eduportal44.ru/Okt/_layouts/15/DocIdRedir.aspx?ID=64X2PM5VDV2E-1717761143-9</Url>
      <Description>64X2PM5VDV2E-1717761143-9</Description>
    </_dlc_DocIdUrl>
  </documentManagement>
</p:properties>
</file>

<file path=customXml/itemProps1.xml><?xml version="1.0" encoding="utf-8"?>
<ds:datastoreItem xmlns:ds="http://schemas.openxmlformats.org/officeDocument/2006/customXml" ds:itemID="{0802B582-E1A6-4E4F-AA95-2172F4A8E5BF}"/>
</file>

<file path=customXml/itemProps2.xml><?xml version="1.0" encoding="utf-8"?>
<ds:datastoreItem xmlns:ds="http://schemas.openxmlformats.org/officeDocument/2006/customXml" ds:itemID="{B4409BF1-C92E-4154-92DF-19E2491CCDE7}"/>
</file>

<file path=customXml/itemProps3.xml><?xml version="1.0" encoding="utf-8"?>
<ds:datastoreItem xmlns:ds="http://schemas.openxmlformats.org/officeDocument/2006/customXml" ds:itemID="{764EEE3E-FAFC-4A29-AB15-24535348FAC1}"/>
</file>

<file path=customXml/itemProps4.xml><?xml version="1.0" encoding="utf-8"?>
<ds:datastoreItem xmlns:ds="http://schemas.openxmlformats.org/officeDocument/2006/customXml" ds:itemID="{D89B3657-690A-4576-948B-0F72689D4CFA}"/>
</file>

<file path=customXml/itemProps5.xml><?xml version="1.0" encoding="utf-8"?>
<ds:datastoreItem xmlns:ds="http://schemas.openxmlformats.org/officeDocument/2006/customXml" ds:itemID="{6DAD5BAC-680D-4D40-99F2-8DC578AC1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SUPER</cp:lastModifiedBy>
  <cp:revision>26</cp:revision>
  <cp:lastPrinted>2020-02-09T18:08:00Z</cp:lastPrinted>
  <dcterms:created xsi:type="dcterms:W3CDTF">2014-08-29T16:48:00Z</dcterms:created>
  <dcterms:modified xsi:type="dcterms:W3CDTF">2020-02-09T18:10:00Z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0x01010800512335B28736BD4982DCA1BA8B05D6C5</vt:lpwstr>
  </property>
  <property fmtid="{D5CDD505-2E9C-101B-9397-08002B2CF9AE}" pid="3" name="_dlc_DocIdItemGuid">
    <vt:lpwstr>2556f555-9939-4998-ac7f-796a65424ca7</vt:lpwstr>
  </property>
</Properties>
</file>