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5" w:rsidRPr="005516E5" w:rsidRDefault="005516E5" w:rsidP="005516E5">
      <w:pPr>
        <w:jc w:val="right"/>
        <w:rPr>
          <w:b/>
          <w:i/>
          <w:sz w:val="32"/>
          <w:u w:val="single"/>
        </w:rPr>
      </w:pPr>
      <w:r w:rsidRPr="005516E5">
        <w:rPr>
          <w:b/>
          <w:i/>
          <w:sz w:val="32"/>
          <w:u w:val="single"/>
        </w:rPr>
        <w:t xml:space="preserve">Приложение 1 </w:t>
      </w:r>
    </w:p>
    <w:p w:rsidR="005516E5" w:rsidRPr="005516E5" w:rsidRDefault="005516E5" w:rsidP="005516E5">
      <w:pPr>
        <w:jc w:val="right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</w:t>
      </w:r>
      <w:r w:rsidRPr="005516E5">
        <w:rPr>
          <w:b/>
          <w:i/>
          <w:sz w:val="32"/>
          <w:u w:val="single"/>
        </w:rPr>
        <w:t xml:space="preserve"> уроку по теме «Плотность вещества»</w:t>
      </w:r>
    </w:p>
    <w:p w:rsidR="005516E5" w:rsidRDefault="005516E5">
      <w:pPr>
        <w:sectPr w:rsidR="005516E5" w:rsidSect="005516E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16E5" w:rsidRDefault="005516E5"/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p w:rsidR="005516E5" w:rsidRDefault="005516E5"/>
    <w:p w:rsidR="005516E5" w:rsidRDefault="005516E5">
      <w:bookmarkStart w:id="0" w:name="_GoBack"/>
      <w:bookmarkEnd w:id="0"/>
    </w:p>
    <w:p w:rsidR="005516E5" w:rsidRDefault="005516E5"/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p w:rsidR="005516E5" w:rsidRDefault="005516E5"/>
    <w:tbl>
      <w:tblPr>
        <w:tblStyle w:val="a3"/>
        <w:tblW w:w="7774" w:type="dxa"/>
        <w:jc w:val="center"/>
        <w:tblInd w:w="0" w:type="dxa"/>
        <w:tblLook w:val="04A0" w:firstRow="1" w:lastRow="0" w:firstColumn="1" w:lastColumn="0" w:noHBand="0" w:noVBand="1"/>
      </w:tblPr>
      <w:tblGrid>
        <w:gridCol w:w="1757"/>
        <w:gridCol w:w="1164"/>
        <w:gridCol w:w="1304"/>
        <w:gridCol w:w="1458"/>
        <w:gridCol w:w="2091"/>
      </w:tblGrid>
      <w:tr w:rsidR="005516E5" w:rsidTr="005516E5">
        <w:trPr>
          <w:trHeight w:val="7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Физическая величина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Обозна-чение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Формула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eastAsia="en-US"/>
              </w:rPr>
              <w:t>Измерительный прибор</w:t>
            </w: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Масса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lang w:eastAsia="en-US"/>
              </w:rPr>
              <w:t>Объём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vertAlign w:val="superscript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  <w:tr w:rsidR="005516E5" w:rsidTr="005516E5">
        <w:trPr>
          <w:trHeight w:val="5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E5" w:rsidRDefault="0055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eastAsia="en-US"/>
              </w:rPr>
            </w:pPr>
          </w:p>
        </w:tc>
      </w:tr>
    </w:tbl>
    <w:p w:rsidR="005516E5" w:rsidRDefault="005516E5"/>
    <w:sectPr w:rsidR="005516E5" w:rsidSect="005516E5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5"/>
    <w:rsid w:val="001F3C75"/>
    <w:rsid w:val="005516E5"/>
    <w:rsid w:val="00C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6Q454C4S776C-28-42</_dlc_DocId>
    <_dlc_DocIdUrl xmlns="fb166eb0-c3f2-4116-b942-42f93c0d30c0">
      <Url>http://www.eduportal44.ru/Neya/abros_osh/_layouts/15/DocIdRedir.aspx?ID=6Q454C4S776C-28-42</Url>
      <Description>6Q454C4S776C-28-42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D6D6A3FE5EF84880E39639F7F8277C" ma:contentTypeVersion="2" ma:contentTypeDescription="Создание документа." ma:contentTypeScope="" ma:versionID="868cd04c4e5a32a7b970fce6ad81693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823CD-F1BE-41D0-B0F6-D7C3159CE9CE}"/>
</file>

<file path=customXml/itemProps2.xml><?xml version="1.0" encoding="utf-8"?>
<ds:datastoreItem xmlns:ds="http://schemas.openxmlformats.org/officeDocument/2006/customXml" ds:itemID="{919BF671-9959-41FD-937D-E37C190F90CC}"/>
</file>

<file path=customXml/itemProps3.xml><?xml version="1.0" encoding="utf-8"?>
<ds:datastoreItem xmlns:ds="http://schemas.openxmlformats.org/officeDocument/2006/customXml" ds:itemID="{339F6832-1275-41FB-96FB-8F8DBC3B9626}"/>
</file>

<file path=customXml/itemProps4.xml><?xml version="1.0" encoding="utf-8"?>
<ds:datastoreItem xmlns:ds="http://schemas.openxmlformats.org/officeDocument/2006/customXml" ds:itemID="{4ED80539-1B18-4C85-A0EF-7E29A99CB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2014-01-11T11:38:00Z</dcterms:created>
  <dcterms:modified xsi:type="dcterms:W3CDTF">2014-01-11T11:42:00Z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0x010100CFD6D6A3FE5EF84880E39639F7F8277C</vt:lpwstr>
  </property>
  <property fmtid="{D5CDD505-2E9C-101B-9397-08002B2CF9AE}" pid="3" name="_dlc_DocIdItemGuid">
    <vt:lpwstr>68204412-4ffb-4a17-a3db-1c63aa530ce8</vt:lpwstr>
  </property>
</Properties>
</file>