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80" w:rsidRDefault="00085980" w:rsidP="00085980">
      <w:pPr>
        <w:pStyle w:val="a3"/>
      </w:pPr>
      <w:r>
        <w:rPr>
          <w:rStyle w:val="zag11"/>
        </w:rPr>
        <w:t xml:space="preserve"> «____» ___________________________ </w:t>
      </w:r>
      <w:proofErr w:type="gramStart"/>
      <w:r>
        <w:rPr>
          <w:rStyle w:val="zag11"/>
        </w:rPr>
        <w:t>г</w:t>
      </w:r>
      <w:proofErr w:type="gramEnd"/>
      <w:r>
        <w:rPr>
          <w:rStyle w:val="zag11"/>
        </w:rPr>
        <w:t>.</w:t>
      </w:r>
    </w:p>
    <w:p w:rsidR="00085980" w:rsidRDefault="00085980" w:rsidP="00085980">
      <w:pPr>
        <w:pStyle w:val="a3"/>
      </w:pPr>
      <w:r>
        <w:rPr>
          <w:rStyle w:val="zag11"/>
        </w:rPr>
        <w:t>   (дата заключения договора)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Муниципальное общеобразовательное учреждение Первомайская основная  общеобразовательная школа муниципального района город </w:t>
      </w:r>
      <w:proofErr w:type="spellStart"/>
      <w:r>
        <w:rPr>
          <w:rStyle w:val="zag11"/>
        </w:rPr>
        <w:t>Нея</w:t>
      </w:r>
      <w:proofErr w:type="spellEnd"/>
      <w:r>
        <w:rPr>
          <w:rStyle w:val="zag11"/>
        </w:rPr>
        <w:t xml:space="preserve"> и </w:t>
      </w:r>
      <w:proofErr w:type="spellStart"/>
      <w:r>
        <w:rPr>
          <w:rStyle w:val="zag11"/>
        </w:rPr>
        <w:t>Нейский</w:t>
      </w:r>
      <w:proofErr w:type="spellEnd"/>
      <w:r>
        <w:rPr>
          <w:rStyle w:val="zag11"/>
        </w:rPr>
        <w:t xml:space="preserve"> район Костромской области</w:t>
      </w:r>
      <w:r w:rsidR="00B7399F">
        <w:rPr>
          <w:rStyle w:val="zag11"/>
        </w:rPr>
        <w:t xml:space="preserve"> </w:t>
      </w:r>
      <w:r>
        <w:rPr>
          <w:rStyle w:val="zag11"/>
        </w:rPr>
        <w:t>(в дальнейшем — Школа)</w:t>
      </w:r>
      <w:r w:rsidR="00B7399F">
        <w:rPr>
          <w:rStyle w:val="zag11"/>
        </w:rPr>
        <w:t xml:space="preserve">  </w:t>
      </w:r>
      <w:r>
        <w:rPr>
          <w:rStyle w:val="zag11"/>
        </w:rPr>
        <w:t xml:space="preserve">на основании лицензии № __________, выданной Департаментом образования  и </w:t>
      </w:r>
      <w:r w:rsidR="00B7399F">
        <w:rPr>
          <w:rStyle w:val="zag11"/>
        </w:rPr>
        <w:t xml:space="preserve">науки  Костромской области </w:t>
      </w:r>
      <w:r>
        <w:rPr>
          <w:rStyle w:val="zag11"/>
        </w:rPr>
        <w:t xml:space="preserve">на срок </w:t>
      </w:r>
      <w:proofErr w:type="gramStart"/>
      <w:r>
        <w:rPr>
          <w:rStyle w:val="zag11"/>
        </w:rPr>
        <w:t>-б</w:t>
      </w:r>
      <w:proofErr w:type="gramEnd"/>
      <w:r>
        <w:rPr>
          <w:rStyle w:val="zag11"/>
        </w:rPr>
        <w:t>ессрочно, и свидетельства о государственной аккредитации №___________, выданного Департаментом образования и науки Костромской области</w:t>
      </w:r>
      <w:r w:rsidR="00B7399F">
        <w:rPr>
          <w:rStyle w:val="zag11"/>
        </w:rPr>
        <w:t xml:space="preserve"> </w:t>
      </w:r>
      <w:r>
        <w:rPr>
          <w:rStyle w:val="zag11"/>
        </w:rPr>
        <w:t>на срок с «__» ________ г. до «__» __________ г., в лице руководителя Мелеховой Риммы Николаевны</w:t>
      </w:r>
      <w:r w:rsidR="00B7399F">
        <w:rPr>
          <w:rStyle w:val="zag11"/>
        </w:rPr>
        <w:t xml:space="preserve"> </w:t>
      </w:r>
      <w:r>
        <w:rPr>
          <w:rStyle w:val="zag11"/>
        </w:rPr>
        <w:t>действующего на основании Устава с одной</w:t>
      </w:r>
    </w:p>
    <w:p w:rsidR="00085980" w:rsidRDefault="00085980" w:rsidP="00085980">
      <w:pPr>
        <w:pStyle w:val="a3"/>
      </w:pPr>
      <w:r>
        <w:rPr>
          <w:rStyle w:val="zag11"/>
        </w:rPr>
        <w:t> стороны, и _________________________________________________________________</w:t>
      </w:r>
    </w:p>
    <w:p w:rsidR="00085980" w:rsidRDefault="00085980" w:rsidP="00085980">
      <w:pPr>
        <w:pStyle w:val="a3"/>
      </w:pPr>
      <w:r>
        <w:rPr>
          <w:rStyle w:val="zag11"/>
        </w:rPr>
        <w:t>(ФИО и статус законного представителя</w:t>
      </w:r>
      <w:r w:rsidR="00B7399F">
        <w:rPr>
          <w:rStyle w:val="zag11"/>
        </w:rPr>
        <w:t xml:space="preserve">  </w:t>
      </w:r>
      <w:r>
        <w:rPr>
          <w:rStyle w:val="zag11"/>
        </w:rPr>
        <w:t>несовершеннолетнего — мать, отец, опекун</w:t>
      </w:r>
      <w:proofErr w:type="gramStart"/>
      <w:r w:rsidR="00B7399F">
        <w:rPr>
          <w:rStyle w:val="zag11"/>
        </w:rPr>
        <w:t>)</w:t>
      </w:r>
      <w:r>
        <w:rPr>
          <w:rStyle w:val="zag11"/>
        </w:rPr>
        <w:t>(</w:t>
      </w:r>
      <w:proofErr w:type="gramEnd"/>
      <w:r>
        <w:rPr>
          <w:rStyle w:val="zag11"/>
        </w:rPr>
        <w:t>в дальнейшем — Родители), с другой стороны, заключили в соответствии с Законом Российской Федерации «Об образовании» настоящий договор о нижеследующем: </w:t>
      </w:r>
    </w:p>
    <w:p w:rsidR="00085980" w:rsidRDefault="00085980" w:rsidP="00085980">
      <w:pPr>
        <w:pStyle w:val="a3"/>
      </w:pPr>
      <w:r>
        <w:rPr>
          <w:rStyle w:val="zag11"/>
        </w:rPr>
        <w:t>1. Предмет договора </w:t>
      </w:r>
    </w:p>
    <w:p w:rsidR="00085980" w:rsidRDefault="00085980" w:rsidP="00085980">
      <w:pPr>
        <w:pStyle w:val="a3"/>
      </w:pPr>
      <w:r>
        <w:rPr>
          <w:rStyle w:val="zag11"/>
        </w:rPr>
        <w:t>Настоящим договором стороны определяют взаимные права и обязанности по обеспечению реализации обучающемуся _____________________________________________________________________________</w:t>
      </w:r>
    </w:p>
    <w:p w:rsidR="00085980" w:rsidRDefault="00085980" w:rsidP="0093150E">
      <w:pPr>
        <w:pStyle w:val="a3"/>
        <w:jc w:val="center"/>
      </w:pPr>
      <w:r>
        <w:rPr>
          <w:rStyle w:val="zag11"/>
        </w:rPr>
        <w:t>(ФИО обучающегося, дата рождения)</w:t>
      </w:r>
    </w:p>
    <w:p w:rsidR="0093150E" w:rsidRDefault="00085980" w:rsidP="00085980">
      <w:pPr>
        <w:pStyle w:val="a3"/>
      </w:pPr>
      <w:r>
        <w:rPr>
          <w:rStyle w:val="zag11"/>
        </w:rPr>
        <w:t xml:space="preserve">права на получение бесплатного качественного общего образования следующих ступеней: </w:t>
      </w:r>
      <w:r>
        <w:t>начальное общее образование.</w:t>
      </w:r>
    </w:p>
    <w:p w:rsidR="00085980" w:rsidRDefault="00085980" w:rsidP="00085980">
      <w:pPr>
        <w:pStyle w:val="a3"/>
      </w:pPr>
      <w:bookmarkStart w:id="0" w:name="_GoBack"/>
      <w:bookmarkEnd w:id="0"/>
      <w:r>
        <w:br w:type="textWrapping" w:clear="all"/>
        <w:t> </w:t>
      </w:r>
      <w:r>
        <w:rPr>
          <w:rStyle w:val="zag11"/>
        </w:rPr>
        <w:t>2. Обязанности и права Школы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2.1. </w:t>
      </w:r>
      <w:proofErr w:type="gramStart"/>
      <w:r>
        <w:rPr>
          <w:rStyle w:val="zag11"/>
        </w:rPr>
        <w:t xml:space="preserve">Школа обязуется обеспечить предоставление обучающемуся бесплатного качественного общего образования следующих ступеней: </w:t>
      </w:r>
      <w:r>
        <w:t xml:space="preserve">начальное общее </w:t>
      </w:r>
      <w:proofErr w:type="spellStart"/>
      <w:r>
        <w:t>образование</w:t>
      </w:r>
      <w:r>
        <w:rPr>
          <w:rStyle w:val="zag11"/>
        </w:rPr>
        <w:t>в</w:t>
      </w:r>
      <w:proofErr w:type="spellEnd"/>
      <w:r>
        <w:rPr>
          <w:rStyle w:val="zag11"/>
        </w:rPr>
        <w:t xml:space="preserve"> соответствии с требованиями федерального государственного образовательного стандарта и с учётом запросов Родителей и обучающегося.</w:t>
      </w:r>
      <w:proofErr w:type="gramEnd"/>
    </w:p>
    <w:p w:rsidR="00085980" w:rsidRDefault="00085980" w:rsidP="00085980">
      <w:pPr>
        <w:pStyle w:val="a3"/>
      </w:pPr>
      <w:r>
        <w:rPr>
          <w:rStyle w:val="zag11"/>
        </w:rPr>
        <w:t xml:space="preserve">2.2. Школа обязуется обеспечить реализацию </w:t>
      </w:r>
      <w:proofErr w:type="gramStart"/>
      <w:r>
        <w:rPr>
          <w:rStyle w:val="zag11"/>
        </w:rPr>
        <w:t>обучающемуся</w:t>
      </w:r>
      <w:proofErr w:type="gramEnd"/>
      <w:r>
        <w:rPr>
          <w:rStyle w:val="zag11"/>
        </w:rPr>
        <w:t xml:space="preserve"> следующих образовательных программ в соответствии с учебным планом, годовым календарным учебным графиком и расписанием занятий.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2.3. Школа обязуется обеспечить проведение воспитательной работы с </w:t>
      </w:r>
      <w:proofErr w:type="gramStart"/>
      <w:r>
        <w:rPr>
          <w:rStyle w:val="zag11"/>
        </w:rPr>
        <w:t>обучающимся</w:t>
      </w:r>
      <w:proofErr w:type="gramEnd"/>
      <w:r>
        <w:rPr>
          <w:rStyle w:val="zag11"/>
        </w:rPr>
        <w:t xml:space="preserve"> в соответствии с требованиями федерального государственного образовательного стандарта и разработанной Школой </w:t>
      </w:r>
      <w:r>
        <w:t xml:space="preserve">программой воспитательной деятельности </w:t>
      </w:r>
      <w:r>
        <w:rPr>
          <w:rStyle w:val="zag11"/>
        </w:rPr>
        <w:t>_____________________________________________________________________________</w:t>
      </w:r>
    </w:p>
    <w:p w:rsidR="00085980" w:rsidRDefault="00085980" w:rsidP="00085980">
      <w:pPr>
        <w:pStyle w:val="a3"/>
      </w:pPr>
      <w:r>
        <w:rPr>
          <w:rStyle w:val="zag11"/>
        </w:rPr>
        <w:t>(наименование программы)</w:t>
      </w:r>
    </w:p>
    <w:p w:rsidR="00085980" w:rsidRDefault="00085980" w:rsidP="00085980">
      <w:pPr>
        <w:pStyle w:val="a3"/>
      </w:pPr>
      <w:r>
        <w:rPr>
          <w:rStyle w:val="zag11"/>
        </w:rPr>
        <w:t>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</w:t>
      </w:r>
      <w:r>
        <w:rPr>
          <w:rStyle w:val="zag11"/>
        </w:rPr>
        <w:lastRenderedPageBreak/>
        <w:t>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 </w:t>
      </w:r>
    </w:p>
    <w:p w:rsidR="00085980" w:rsidRDefault="00085980" w:rsidP="00085980">
      <w:pPr>
        <w:pStyle w:val="a3"/>
      </w:pPr>
      <w:r>
        <w:rPr>
          <w:rStyle w:val="zag11"/>
        </w:rPr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 </w:t>
      </w:r>
    </w:p>
    <w:p w:rsidR="00085980" w:rsidRDefault="00085980" w:rsidP="00085980">
      <w:pPr>
        <w:pStyle w:val="a3"/>
      </w:pPr>
      <w:r>
        <w:rPr>
          <w:rStyle w:val="zag11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 </w:t>
      </w:r>
    </w:p>
    <w:p w:rsidR="00085980" w:rsidRDefault="00085980" w:rsidP="00085980">
      <w:pPr>
        <w:pStyle w:val="a3"/>
      </w:pPr>
      <w:r>
        <w:rPr>
          <w:rStyle w:val="zag11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2.8. Школа принимает на себя обязательства по организации питания и медицинского обслуживания медицинским персоналам, </w:t>
      </w:r>
      <w:proofErr w:type="gramStart"/>
      <w:r>
        <w:rPr>
          <w:rStyle w:val="zag11"/>
        </w:rPr>
        <w:t>который</w:t>
      </w:r>
      <w:proofErr w:type="gramEnd"/>
      <w:r>
        <w:rPr>
          <w:rStyle w:val="zag11"/>
        </w:rPr>
        <w:t xml:space="preserve"> закреплён органом здравоохранения за Школой, по оказанию дополнительных образовательных услуг. </w:t>
      </w:r>
    </w:p>
    <w:p w:rsidR="00085980" w:rsidRDefault="00085980" w:rsidP="00085980">
      <w:pPr>
        <w:pStyle w:val="a3"/>
      </w:pPr>
      <w:r>
        <w:rPr>
          <w:rStyle w:val="zag11"/>
        </w:rPr>
        <w:t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2.10. </w:t>
      </w:r>
      <w:proofErr w:type="gramStart"/>
      <w:r>
        <w:rPr>
          <w:rStyle w:val="zag11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5 рабочих дней информировать Родителей о проведении родительских собраний</w:t>
      </w:r>
      <w:proofErr w:type="gramEnd"/>
      <w:r>
        <w:rPr>
          <w:rStyle w:val="zag11"/>
        </w:rPr>
        <w:t xml:space="preserve"> и иных школьных мероприятий, в которых Родители обязаны или имеют право принимать участие.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2.11. Школа обязуется осуществлять текущий и промежуточный контроль за успеваемостью и поведением </w:t>
      </w:r>
      <w:proofErr w:type="gramStart"/>
      <w:r>
        <w:rPr>
          <w:rStyle w:val="zag11"/>
        </w:rPr>
        <w:t>обучающегося</w:t>
      </w:r>
      <w:proofErr w:type="gramEnd"/>
      <w:r>
        <w:rPr>
          <w:rStyle w:val="zag11"/>
        </w:rPr>
        <w:t xml:space="preserve"> и в доступной форме информировать о его результатах Родителей и обучающегося. </w:t>
      </w:r>
    </w:p>
    <w:p w:rsidR="00085980" w:rsidRDefault="00085980" w:rsidP="00085980">
      <w:pPr>
        <w:pStyle w:val="a3"/>
      </w:pPr>
      <w:r>
        <w:rPr>
          <w:rStyle w:val="zag11"/>
        </w:rPr>
        <w:t>2.12. Школа обязуется на безвозмездной и возвратной основе обеспечить бесплатный доступ к библиотечным и информационным ресурсам Школы в рамках реализуемых образовательных программ. </w:t>
      </w:r>
    </w:p>
    <w:p w:rsidR="00085980" w:rsidRDefault="00085980" w:rsidP="00085980">
      <w:pPr>
        <w:pStyle w:val="a3"/>
      </w:pPr>
      <w:r>
        <w:rPr>
          <w:rStyle w:val="zag11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2.14. </w:t>
      </w:r>
      <w:proofErr w:type="gramStart"/>
      <w:r>
        <w:rPr>
          <w:rStyle w:val="zag11"/>
        </w:rPr>
        <w:t>Школа вправе в случае нарушения обучающимся Устава и правил внутреннего распорядка Школы и иных актов Школы, регламентирующих её деятельность, вести сотрудничество с органами школьного самоуправления, с комиссией по делам несовершеннолетних при администрации Еленского сельского поселения.</w:t>
      </w:r>
      <w:proofErr w:type="gramEnd"/>
      <w:r>
        <w:rPr>
          <w:rStyle w:val="zag11"/>
        </w:rPr>
        <w:t xml:space="preserve"> Школа обязана поставить в известность Родителей о намерении обратиться к выше названным органам. </w:t>
      </w:r>
    </w:p>
    <w:p w:rsidR="00085980" w:rsidRDefault="00085980" w:rsidP="00085980">
      <w:pPr>
        <w:pStyle w:val="a3"/>
      </w:pPr>
      <w:r>
        <w:rPr>
          <w:rStyle w:val="zag11"/>
        </w:rPr>
        <w:lastRenderedPageBreak/>
        <w:t>2.15. Школа вправе потребовать возмещение материального ущерба в случае порчи школьного имущества. </w:t>
      </w:r>
    </w:p>
    <w:p w:rsidR="00085980" w:rsidRDefault="00085980" w:rsidP="00085980">
      <w:pPr>
        <w:pStyle w:val="a3"/>
      </w:pPr>
      <w:r>
        <w:rPr>
          <w:rStyle w:val="zag11"/>
        </w:rPr>
        <w:t>3. Обязанности и права Родителей  </w:t>
      </w:r>
    </w:p>
    <w:p w:rsidR="00085980" w:rsidRDefault="00085980" w:rsidP="00085980">
      <w:pPr>
        <w:pStyle w:val="a3"/>
        <w:rPr>
          <w:rStyle w:val="zag11"/>
        </w:rPr>
      </w:pPr>
      <w:r>
        <w:rPr>
          <w:rStyle w:val="zag11"/>
        </w:rPr>
        <w:t xml:space="preserve">3.1. Родители обучающегося обязаны обеспечить условия для получения </w:t>
      </w:r>
      <w:proofErr w:type="gramStart"/>
      <w:r>
        <w:rPr>
          <w:rStyle w:val="zag11"/>
        </w:rPr>
        <w:t>обучающимся</w:t>
      </w:r>
      <w:proofErr w:type="gramEnd"/>
      <w:r>
        <w:rPr>
          <w:rStyle w:val="zag11"/>
        </w:rPr>
        <w:t xml:space="preserve"> начального общего образования, в том числе: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— обеспечить посещение </w:t>
      </w:r>
      <w:proofErr w:type="gramStart"/>
      <w:r>
        <w:rPr>
          <w:rStyle w:val="zag11"/>
        </w:rPr>
        <w:t>обучающимся</w:t>
      </w:r>
      <w:proofErr w:type="gramEnd"/>
      <w:r>
        <w:rPr>
          <w:rStyle w:val="zag11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— обеспечить выполнение </w:t>
      </w:r>
      <w:proofErr w:type="gramStart"/>
      <w:r>
        <w:rPr>
          <w:rStyle w:val="zag11"/>
        </w:rPr>
        <w:t>обучающимся</w:t>
      </w:r>
      <w:proofErr w:type="gramEnd"/>
      <w:r>
        <w:rPr>
          <w:rStyle w:val="zag11"/>
        </w:rPr>
        <w:t xml:space="preserve"> домашних заданий;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—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>
        <w:rPr>
          <w:rStyle w:val="zag11"/>
        </w:rPr>
        <w:t>участия</w:t>
      </w:r>
      <w:proofErr w:type="gramEnd"/>
      <w:r>
        <w:rPr>
          <w:rStyle w:val="zag11"/>
        </w:rPr>
        <w:t xml:space="preserve"> обучающегося в образовательном процессе (письменно-канцелярскими принадлежностями, спортивной формой, материалами для трудового обучения в соответствии с рабочими программами учителей-предметников и педагогов дополнительного образования), в количестве, соответствующем возрасту и потребностям обучающегося.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3.2. Родители обязаны выполнять и обеспечивать выполнение </w:t>
      </w:r>
      <w:proofErr w:type="gramStart"/>
      <w:r>
        <w:rPr>
          <w:rStyle w:val="zag11"/>
        </w:rPr>
        <w:t>обучающимся</w:t>
      </w:r>
      <w:proofErr w:type="gramEnd"/>
      <w:r>
        <w:rPr>
          <w:rStyle w:val="zag11"/>
        </w:rPr>
        <w:t xml:space="preserve"> устава и правил внутреннего распорядка Школы и иных актов Школы, регламентирующих её деятельность.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>
        <w:rPr>
          <w:rStyle w:val="zag11"/>
        </w:rPr>
        <w:t>у</w:t>
      </w:r>
      <w:proofErr w:type="gramEnd"/>
      <w:r>
        <w:rPr>
          <w:rStyle w:val="zag11"/>
        </w:rPr>
        <w:t xml:space="preserve"> обучающегося.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>
        <w:rPr>
          <w:rStyle w:val="zag11"/>
        </w:rPr>
        <w:t>предоставлять необходимые документы</w:t>
      </w:r>
      <w:proofErr w:type="gramEnd"/>
      <w:r>
        <w:rPr>
          <w:rStyle w:val="zag11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085980" w:rsidRDefault="00085980" w:rsidP="00085980">
      <w:pPr>
        <w:pStyle w:val="a3"/>
      </w:pPr>
      <w:r>
        <w:rPr>
          <w:rStyle w:val="zag11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085980" w:rsidRDefault="00085980" w:rsidP="00085980">
      <w:pPr>
        <w:pStyle w:val="a3"/>
      </w:pPr>
      <w:r>
        <w:rPr>
          <w:rStyle w:val="zag11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3.7. </w:t>
      </w:r>
      <w:proofErr w:type="gramStart"/>
      <w:r>
        <w:rPr>
          <w:rStyle w:val="zag11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085980" w:rsidRDefault="00085980" w:rsidP="00085980">
      <w:pPr>
        <w:pStyle w:val="a3"/>
      </w:pPr>
      <w:r>
        <w:rPr>
          <w:rStyle w:val="zag11"/>
        </w:rPr>
        <w:t xml:space="preserve"> 3.8. Родители вправе выбирать формы получения общего образования, в том числе семейное образование. </w:t>
      </w:r>
      <w:proofErr w:type="gramStart"/>
      <w:r>
        <w:t>Если Школа не имеет условий для реализации программ общего образования в форме, выбранной Родителями и обучающимся, то они вправе обратиться в Муниципалитет за содействием в получении общего образования в различных формах в иных общеобразовательных учреждениях.</w:t>
      </w:r>
      <w:proofErr w:type="gramEnd"/>
      <w:r>
        <w:t xml:space="preserve"> Родители вправе с учётом возможностей обучающегося просить обеспечить обучающемуся </w:t>
      </w:r>
      <w:proofErr w:type="gramStart"/>
      <w:r>
        <w:t>обучение</w:t>
      </w:r>
      <w:proofErr w:type="gramEnd"/>
      <w:r>
        <w:t xml:space="preserve"> по индивидуальному учебному плану или ускоренному курсу обучения.</w:t>
      </w:r>
    </w:p>
    <w:p w:rsidR="00085980" w:rsidRDefault="00085980" w:rsidP="00085980">
      <w:pPr>
        <w:pStyle w:val="a3"/>
      </w:pPr>
      <w:r>
        <w:rPr>
          <w:rStyle w:val="zag11"/>
        </w:rPr>
        <w:t>3.9. Родители вправе защищать законные права и интересы ребёнка, в том числе:</w:t>
      </w:r>
    </w:p>
    <w:p w:rsidR="00085980" w:rsidRDefault="00085980" w:rsidP="00085980">
      <w:pPr>
        <w:pStyle w:val="a3"/>
        <w:rPr>
          <w:rStyle w:val="zag11"/>
        </w:rPr>
      </w:pPr>
      <w:r>
        <w:rPr>
          <w:rStyle w:val="zag11"/>
        </w:rPr>
        <w:lastRenderedPageBreak/>
        <w:t xml:space="preserve">— получать в доступной форме информацию об успеваемости и поведении </w:t>
      </w:r>
      <w:proofErr w:type="gramStart"/>
      <w:r>
        <w:rPr>
          <w:rStyle w:val="zag11"/>
        </w:rPr>
        <w:t>обучающегося</w:t>
      </w:r>
      <w:proofErr w:type="gramEnd"/>
      <w:r>
        <w:rPr>
          <w:rStyle w:val="zag11"/>
        </w:rPr>
        <w:t>;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— не </w:t>
      </w:r>
      <w:proofErr w:type="gramStart"/>
      <w:r>
        <w:rPr>
          <w:rStyle w:val="zag11"/>
        </w:rPr>
        <w:t>позднее</w:t>
      </w:r>
      <w:proofErr w:type="gramEnd"/>
      <w:r>
        <w:rPr>
          <w:rStyle w:val="zag11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085980" w:rsidRDefault="00085980" w:rsidP="00085980">
      <w:pPr>
        <w:pStyle w:val="a3"/>
      </w:pPr>
      <w:r>
        <w:rPr>
          <w:rStyle w:val="zag11"/>
        </w:rPr>
        <w:t>—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085980" w:rsidRDefault="00085980" w:rsidP="00085980">
      <w:pPr>
        <w:pStyle w:val="a3"/>
      </w:pPr>
      <w:r>
        <w:rPr>
          <w:rStyle w:val="zag11"/>
        </w:rPr>
        <w:t> 3.10. Родители вправе принимать участие в управлении Школой, в том числе:</w:t>
      </w:r>
    </w:p>
    <w:p w:rsidR="00085980" w:rsidRDefault="00085980" w:rsidP="00085980">
      <w:pPr>
        <w:pStyle w:val="a3"/>
      </w:pPr>
      <w:r>
        <w:rPr>
          <w:rStyle w:val="zag11"/>
        </w:rPr>
        <w:t>— входить в состав органов самоуправления Школы;</w:t>
      </w:r>
    </w:p>
    <w:p w:rsidR="00085980" w:rsidRDefault="00085980" w:rsidP="00085980">
      <w:pPr>
        <w:pStyle w:val="a3"/>
      </w:pPr>
      <w:r>
        <w:rPr>
          <w:rStyle w:val="zag11"/>
        </w:rPr>
        <w:t>— вносить предложения о содержании образовательной, воспитательной программы Школы, о режиме работы Школы, об организации питания, медицинского осмотра;</w:t>
      </w:r>
    </w:p>
    <w:p w:rsidR="00085980" w:rsidRDefault="00085980" w:rsidP="00085980">
      <w:pPr>
        <w:pStyle w:val="a3"/>
      </w:pPr>
      <w:r>
        <w:rPr>
          <w:rStyle w:val="zag11"/>
        </w:rPr>
        <w:t>—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085980" w:rsidRDefault="00085980" w:rsidP="00085980">
      <w:pPr>
        <w:pStyle w:val="a3"/>
      </w:pPr>
      <w:r>
        <w:rPr>
          <w:rStyle w:val="zag11"/>
        </w:rPr>
        <w:t>—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участие. </w:t>
      </w:r>
    </w:p>
    <w:p w:rsidR="00085980" w:rsidRDefault="00085980" w:rsidP="00085980">
      <w:pPr>
        <w:pStyle w:val="a3"/>
      </w:pPr>
      <w:r>
        <w:rPr>
          <w:rStyle w:val="zag11"/>
        </w:rPr>
        <w:t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 </w:t>
      </w:r>
    </w:p>
    <w:p w:rsidR="00085980" w:rsidRDefault="00085980" w:rsidP="00085980">
      <w:pPr>
        <w:pStyle w:val="a3"/>
      </w:pPr>
      <w:r>
        <w:rPr>
          <w:rStyle w:val="zag11"/>
        </w:rPr>
        <w:t>4. Основания изменения и расторжения договора и прочие условия  </w:t>
      </w:r>
    </w:p>
    <w:p w:rsidR="00085980" w:rsidRDefault="00085980" w:rsidP="00085980">
      <w:pPr>
        <w:pStyle w:val="a3"/>
      </w:pPr>
      <w:r>
        <w:rPr>
          <w:rStyle w:val="zag11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>
        <w:rPr>
          <w:rStyle w:val="zag11"/>
        </w:rPr>
        <w:t>Условия, ухудшающие положение обучающегося по сравнению с действующим законодательством, считаются недействительными. </w:t>
      </w:r>
      <w:proofErr w:type="gramEnd"/>
    </w:p>
    <w:p w:rsidR="00085980" w:rsidRDefault="00085980" w:rsidP="00085980">
      <w:pPr>
        <w:pStyle w:val="a3"/>
      </w:pPr>
      <w:r>
        <w:rPr>
          <w:rStyle w:val="zag11"/>
        </w:rPr>
        <w:t>4.2.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 на первой ступени, а также в случае перевода обучающегося в другое образовательное учреждение. </w:t>
      </w:r>
    </w:p>
    <w:p w:rsidR="00085980" w:rsidRDefault="00085980" w:rsidP="00085980">
      <w:pPr>
        <w:pStyle w:val="a3"/>
      </w:pPr>
      <w:r>
        <w:rPr>
          <w:rStyle w:val="zag11"/>
        </w:rPr>
        <w:t>4.3. Настоящий договор вступает в силу со дня его заключения сторонами и издания Школой приказа о зачислении обучающегося. </w:t>
      </w:r>
    </w:p>
    <w:p w:rsidR="00085980" w:rsidRDefault="00085980" w:rsidP="00085980">
      <w:pPr>
        <w:pStyle w:val="a3"/>
      </w:pPr>
      <w:r>
        <w:rPr>
          <w:rStyle w:val="zag11"/>
        </w:rPr>
        <w:t>4.4. 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085980" w:rsidRDefault="00085980" w:rsidP="00085980">
      <w:pPr>
        <w:pStyle w:val="a3"/>
      </w:pPr>
      <w:r>
        <w:rPr>
          <w:rStyle w:val="zag11"/>
        </w:rPr>
        <w:lastRenderedPageBreak/>
        <w:t> </w:t>
      </w:r>
    </w:p>
    <w:p w:rsidR="00085980" w:rsidRDefault="00085980" w:rsidP="00085980">
      <w:pPr>
        <w:pStyle w:val="a3"/>
      </w:pPr>
      <w:r>
        <w:rPr>
          <w:rStyle w:val="zag11"/>
        </w:rPr>
        <w:t>4.5. Договор составлен в двух экземплярах, имеющих равную юридическую силу.</w:t>
      </w:r>
    </w:p>
    <w:p w:rsidR="00085980" w:rsidRDefault="00085980" w:rsidP="00085980">
      <w:pPr>
        <w:pStyle w:val="a3"/>
      </w:pPr>
      <w:r>
        <w:rPr>
          <w:rStyle w:val="zag11"/>
        </w:rPr>
        <w:t> </w:t>
      </w:r>
    </w:p>
    <w:p w:rsidR="00085980" w:rsidRDefault="00085980" w:rsidP="00085980">
      <w:pPr>
        <w:pStyle w:val="a3"/>
      </w:pPr>
      <w:r>
        <w:rPr>
          <w:rStyle w:val="zag11"/>
        </w:rPr>
        <w:t>6. Подписи и реквизиты сторон</w:t>
      </w:r>
    </w:p>
    <w:p w:rsidR="00085980" w:rsidRDefault="00085980" w:rsidP="00085980">
      <w:pPr>
        <w:pStyle w:val="a3"/>
      </w:pPr>
      <w:r>
        <w:rPr>
          <w:rStyle w:val="zag11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4787"/>
      </w:tblGrid>
      <w:tr w:rsidR="00085980" w:rsidTr="00085980">
        <w:trPr>
          <w:tblCellSpacing w:w="0" w:type="dxa"/>
        </w:trPr>
        <w:tc>
          <w:tcPr>
            <w:tcW w:w="0" w:type="auto"/>
            <w:hideMark/>
          </w:tcPr>
          <w:p w:rsidR="00085980" w:rsidRDefault="00085980">
            <w:pPr>
              <w:pStyle w:val="a3"/>
            </w:pPr>
            <w:r>
              <w:rPr>
                <w:rStyle w:val="zag11"/>
              </w:rPr>
              <w:t>ФИО: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_____________________________________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_____________________________________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Паспорт ________ 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Выдан _____________________________________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_____________________________________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«_____»______________ ___________ год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Адрес:_______________________________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_____________________________________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_____________________________________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_____________________________________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Телефон:_____________________________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_____________________________________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 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 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 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 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Подпись:______________________</w:t>
            </w:r>
          </w:p>
        </w:tc>
        <w:tc>
          <w:tcPr>
            <w:tcW w:w="0" w:type="auto"/>
            <w:hideMark/>
          </w:tcPr>
          <w:p w:rsidR="00085980" w:rsidRDefault="00F20CC8">
            <w:pPr>
              <w:pStyle w:val="a3"/>
            </w:pPr>
            <w:r>
              <w:t>МОУ Первомайская ООШ</w:t>
            </w:r>
          </w:p>
          <w:p w:rsidR="00085980" w:rsidRDefault="00085980">
            <w:pPr>
              <w:pStyle w:val="a3"/>
            </w:pPr>
            <w:r>
              <w:t>Адрес:</w:t>
            </w:r>
          </w:p>
          <w:p w:rsidR="00085980" w:rsidRDefault="00F20CC8">
            <w:pPr>
              <w:pStyle w:val="a3"/>
            </w:pPr>
            <w:r>
              <w:t>157355</w:t>
            </w:r>
            <w:r w:rsidR="00085980">
              <w:t xml:space="preserve"> </w:t>
            </w:r>
            <w:r>
              <w:t>п. Еленский</w:t>
            </w:r>
          </w:p>
          <w:p w:rsidR="00085980" w:rsidRDefault="00F20CC8">
            <w:pPr>
              <w:pStyle w:val="a3"/>
            </w:pPr>
            <w:r>
              <w:t>у</w:t>
            </w:r>
            <w:r w:rsidR="00085980">
              <w:t>л.</w:t>
            </w:r>
            <w:r>
              <w:t xml:space="preserve"> Советская</w:t>
            </w:r>
            <w:r w:rsidR="00085980">
              <w:t>,</w:t>
            </w:r>
            <w:r>
              <w:t xml:space="preserve"> 20</w:t>
            </w:r>
            <w:r w:rsidR="00085980">
              <w:t xml:space="preserve"> </w:t>
            </w:r>
          </w:p>
          <w:p w:rsidR="00085980" w:rsidRDefault="00085980">
            <w:pPr>
              <w:pStyle w:val="a3"/>
            </w:pPr>
            <w:r>
              <w:t>ИНН 5438112282,</w:t>
            </w:r>
          </w:p>
          <w:p w:rsidR="00085980" w:rsidRDefault="00085980">
            <w:pPr>
              <w:pStyle w:val="a3"/>
            </w:pPr>
            <w:r>
              <w:t>Тел./факс: 8 – (383 – 40) – 26 – 318</w:t>
            </w:r>
          </w:p>
          <w:p w:rsidR="00085980" w:rsidRPr="00F20CC8" w:rsidRDefault="00085980">
            <w:pPr>
              <w:pStyle w:val="a3"/>
            </w:pPr>
            <w:r>
              <w:t>Электронная почта</w:t>
            </w:r>
            <w:r w:rsidR="00F20CC8">
              <w:t>:</w:t>
            </w:r>
            <w:r w:rsidR="00F20CC8" w:rsidRPr="00F20CC8">
              <w:t xml:space="preserve"> </w:t>
            </w:r>
            <w:proofErr w:type="spellStart"/>
            <w:r w:rsidR="00F20CC8">
              <w:rPr>
                <w:lang w:val="en-US"/>
              </w:rPr>
              <w:t>neya</w:t>
            </w:r>
            <w:proofErr w:type="spellEnd"/>
            <w:r w:rsidR="00F20CC8" w:rsidRPr="00F20CC8">
              <w:t>-</w:t>
            </w:r>
            <w:r w:rsidR="00F20CC8">
              <w:rPr>
                <w:lang w:val="en-US"/>
              </w:rPr>
              <w:t>may</w:t>
            </w:r>
          </w:p>
          <w:p w:rsidR="00085980" w:rsidRDefault="00085980">
            <w:pPr>
              <w:pStyle w:val="a3"/>
            </w:pPr>
            <w:r>
              <w:t> </w:t>
            </w:r>
          </w:p>
          <w:p w:rsidR="00085980" w:rsidRDefault="00085980">
            <w:pPr>
              <w:pStyle w:val="a3"/>
            </w:pPr>
            <w:r>
              <w:t xml:space="preserve">Директор школы: </w:t>
            </w:r>
            <w:r w:rsidR="00F20CC8">
              <w:t>Мелехова Римма Николаевна</w:t>
            </w:r>
          </w:p>
          <w:p w:rsidR="00085980" w:rsidRDefault="00085980">
            <w:pPr>
              <w:pStyle w:val="a3"/>
            </w:pPr>
            <w:r>
              <w:t> </w:t>
            </w:r>
          </w:p>
          <w:p w:rsidR="00085980" w:rsidRDefault="00085980">
            <w:pPr>
              <w:pStyle w:val="a3"/>
            </w:pPr>
            <w:r>
              <w:t>Подпись:___________________</w:t>
            </w:r>
          </w:p>
          <w:p w:rsidR="00085980" w:rsidRDefault="00085980">
            <w:pPr>
              <w:pStyle w:val="a3"/>
            </w:pPr>
            <w:r>
              <w:rPr>
                <w:rStyle w:val="zag11"/>
              </w:rPr>
              <w:t> </w:t>
            </w:r>
          </w:p>
        </w:tc>
      </w:tr>
    </w:tbl>
    <w:p w:rsidR="00085980" w:rsidRDefault="00085980" w:rsidP="00085980">
      <w:pPr>
        <w:pStyle w:val="a3"/>
      </w:pPr>
      <w:r>
        <w:rPr>
          <w:rStyle w:val="zag11"/>
        </w:rPr>
        <w:t> </w:t>
      </w:r>
    </w:p>
    <w:p w:rsidR="0050247C" w:rsidRDefault="00085980" w:rsidP="00B7399F">
      <w:pPr>
        <w:pStyle w:val="a3"/>
      </w:pPr>
      <w:r>
        <w:rPr>
          <w:rStyle w:val="zag11"/>
        </w:rPr>
        <w:t> </w:t>
      </w:r>
    </w:p>
    <w:sectPr w:rsidR="0050247C" w:rsidSect="000859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52"/>
    <w:rsid w:val="00085980"/>
    <w:rsid w:val="003B3552"/>
    <w:rsid w:val="0050247C"/>
    <w:rsid w:val="0093150E"/>
    <w:rsid w:val="00B7399F"/>
    <w:rsid w:val="00C7416F"/>
    <w:rsid w:val="00F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11"/>
    <w:basedOn w:val="a0"/>
    <w:rsid w:val="00085980"/>
  </w:style>
  <w:style w:type="paragraph" w:customStyle="1" w:styleId="zag1">
    <w:name w:val="zag1"/>
    <w:basedOn w:val="a"/>
    <w:rsid w:val="0008598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08598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5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11"/>
    <w:basedOn w:val="a0"/>
    <w:rsid w:val="00085980"/>
  </w:style>
  <w:style w:type="paragraph" w:customStyle="1" w:styleId="zag1">
    <w:name w:val="zag1"/>
    <w:basedOn w:val="a"/>
    <w:rsid w:val="0008598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08598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5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6Q454C4S776C-104-439</_dlc_DocId>
    <_dlc_DocIdUrl xmlns="fb166eb0-c3f2-4116-b942-42f93c0d30c0">
      <Url>http://www.eduportal44.ru/Neya/Pervom/_layouts/15/DocIdRedir.aspx?ID=6Q454C4S776C-104-439</Url>
      <Description>6Q454C4S776C-104-439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08C7E-A9C7-4A30-9E0C-EF4BC72196F3}"/>
</file>

<file path=customXml/itemProps2.xml><?xml version="1.0" encoding="utf-8"?>
<ds:datastoreItem xmlns:ds="http://schemas.openxmlformats.org/officeDocument/2006/customXml" ds:itemID="{E99EED4E-99F3-418F-98FD-25F2E6F2269B}"/>
</file>

<file path=customXml/itemProps3.xml><?xml version="1.0" encoding="utf-8"?>
<ds:datastoreItem xmlns:ds="http://schemas.openxmlformats.org/officeDocument/2006/customXml" ds:itemID="{6829DA51-F7CB-41DC-BBD0-95CBCE018E9E}"/>
</file>

<file path=customXml/itemProps4.xml><?xml version="1.0" encoding="utf-8"?>
<ds:datastoreItem xmlns:ds="http://schemas.openxmlformats.org/officeDocument/2006/customXml" ds:itemID="{F28AC46C-2D9D-4028-984B-C71F4D476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2015-01-27T13:47:00Z</dcterms:created>
  <dcterms:modified xsi:type="dcterms:W3CDTF">2015-01-27T13:47:00Z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75fb326d-0b12-4667-bf64-43853d0e5944</vt:lpwstr>
  </property>
</Properties>
</file>