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7A468" w14:textId="02FD53D4" w:rsidR="001A0115" w:rsidRPr="00025F23" w:rsidRDefault="001A0115" w:rsidP="00B02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25F23">
        <w:rPr>
          <w:rFonts w:ascii="Times New Roman" w:hAnsi="Times New Roman" w:cs="Times New Roman"/>
          <w:b/>
          <w:sz w:val="24"/>
        </w:rPr>
        <w:t xml:space="preserve">Аналитический отчет </w:t>
      </w:r>
    </w:p>
    <w:p w14:paraId="176B1B27" w14:textId="3EEDDF20" w:rsidR="001A0115" w:rsidRPr="00025F23" w:rsidRDefault="001A0115" w:rsidP="00B02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25F23">
        <w:rPr>
          <w:rFonts w:ascii="Times New Roman" w:hAnsi="Times New Roman" w:cs="Times New Roman"/>
          <w:b/>
          <w:sz w:val="24"/>
        </w:rPr>
        <w:t>по результатах сбора</w:t>
      </w:r>
      <w:r w:rsidR="00400BBE" w:rsidRPr="00025F23">
        <w:rPr>
          <w:rFonts w:ascii="Times New Roman" w:hAnsi="Times New Roman" w:cs="Times New Roman"/>
          <w:b/>
          <w:sz w:val="24"/>
        </w:rPr>
        <w:t>, обобщения</w:t>
      </w:r>
      <w:r w:rsidRPr="00025F23">
        <w:rPr>
          <w:rFonts w:ascii="Times New Roman" w:hAnsi="Times New Roman" w:cs="Times New Roman"/>
          <w:b/>
          <w:sz w:val="24"/>
        </w:rPr>
        <w:t xml:space="preserve"> и анализа информации</w:t>
      </w:r>
    </w:p>
    <w:p w14:paraId="4A6EFF16" w14:textId="6E4133CC" w:rsidR="00EB4DD6" w:rsidRPr="00025F23" w:rsidRDefault="001A0115" w:rsidP="00B02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25F23">
        <w:rPr>
          <w:rFonts w:ascii="Times New Roman" w:hAnsi="Times New Roman" w:cs="Times New Roman"/>
          <w:b/>
          <w:sz w:val="24"/>
        </w:rPr>
        <w:t xml:space="preserve">о </w:t>
      </w:r>
      <w:r w:rsidR="00B02190" w:rsidRPr="00025F23">
        <w:rPr>
          <w:rFonts w:ascii="Times New Roman" w:hAnsi="Times New Roman" w:cs="Times New Roman"/>
          <w:b/>
          <w:sz w:val="24"/>
        </w:rPr>
        <w:t>качеств</w:t>
      </w:r>
      <w:r w:rsidRPr="00025F23">
        <w:rPr>
          <w:rFonts w:ascii="Times New Roman" w:hAnsi="Times New Roman" w:cs="Times New Roman"/>
          <w:b/>
          <w:sz w:val="24"/>
        </w:rPr>
        <w:t>е</w:t>
      </w:r>
      <w:r w:rsidR="00B02190" w:rsidRPr="00025F23">
        <w:rPr>
          <w:rFonts w:ascii="Times New Roman" w:hAnsi="Times New Roman" w:cs="Times New Roman"/>
          <w:b/>
          <w:sz w:val="24"/>
        </w:rPr>
        <w:t xml:space="preserve"> образовательной деятельности образовательных организаций </w:t>
      </w:r>
      <w:r w:rsidR="00763D6D" w:rsidRPr="00025F23">
        <w:rPr>
          <w:rFonts w:ascii="Times New Roman" w:hAnsi="Times New Roman" w:cs="Times New Roman"/>
          <w:b/>
          <w:sz w:val="24"/>
        </w:rPr>
        <w:t>муниципального района город Нея и Нейский район</w:t>
      </w:r>
      <w:r w:rsidR="00B02190" w:rsidRPr="00025F23">
        <w:rPr>
          <w:rFonts w:ascii="Times New Roman" w:hAnsi="Times New Roman" w:cs="Times New Roman"/>
          <w:b/>
          <w:sz w:val="24"/>
        </w:rPr>
        <w:t xml:space="preserve"> Костромской области в 2017 году</w:t>
      </w:r>
    </w:p>
    <w:p w14:paraId="0EE2B99E" w14:textId="77777777" w:rsidR="00EE4A22" w:rsidRDefault="00EE4A22" w:rsidP="00B02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1F3CB9D9" w14:textId="69F15259" w:rsidR="00B02190" w:rsidRPr="00763D6D" w:rsidRDefault="001A0115" w:rsidP="00B02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63D6D">
        <w:rPr>
          <w:rFonts w:ascii="Times New Roman" w:hAnsi="Times New Roman" w:cs="Times New Roman"/>
          <w:sz w:val="24"/>
        </w:rPr>
        <w:t>О</w:t>
      </w:r>
      <w:r w:rsidR="00B02190" w:rsidRPr="00763D6D">
        <w:rPr>
          <w:rFonts w:ascii="Times New Roman" w:hAnsi="Times New Roman" w:cs="Times New Roman"/>
          <w:sz w:val="24"/>
        </w:rPr>
        <w:t xml:space="preserve">рганизацией-оператором ОГБОУ ДПО «Костромской областной институт развития образования» (действующим в рамках муниципального контракта № </w:t>
      </w:r>
      <w:r w:rsidR="00B02190" w:rsidRPr="00860C2A">
        <w:rPr>
          <w:rFonts w:ascii="Times New Roman" w:hAnsi="Times New Roman" w:cs="Times New Roman"/>
          <w:sz w:val="24"/>
        </w:rPr>
        <w:t>НОКО-</w:t>
      </w:r>
      <w:r w:rsidR="00860C2A" w:rsidRPr="00860C2A">
        <w:rPr>
          <w:rFonts w:ascii="Times New Roman" w:hAnsi="Times New Roman" w:cs="Times New Roman"/>
          <w:sz w:val="24"/>
        </w:rPr>
        <w:t>5</w:t>
      </w:r>
      <w:r w:rsidR="00B02190" w:rsidRPr="00860C2A">
        <w:rPr>
          <w:rFonts w:ascii="Times New Roman" w:hAnsi="Times New Roman" w:cs="Times New Roman"/>
          <w:sz w:val="24"/>
        </w:rPr>
        <w:t xml:space="preserve"> от </w:t>
      </w:r>
      <w:r w:rsidR="00860C2A" w:rsidRPr="00860C2A">
        <w:rPr>
          <w:rFonts w:ascii="Times New Roman" w:hAnsi="Times New Roman" w:cs="Times New Roman"/>
          <w:sz w:val="24"/>
        </w:rPr>
        <w:t>01</w:t>
      </w:r>
      <w:r w:rsidR="00B02190" w:rsidRPr="00860C2A">
        <w:rPr>
          <w:rFonts w:ascii="Times New Roman" w:hAnsi="Times New Roman" w:cs="Times New Roman"/>
          <w:sz w:val="24"/>
        </w:rPr>
        <w:t>.</w:t>
      </w:r>
      <w:r w:rsidR="00860C2A" w:rsidRPr="00860C2A">
        <w:rPr>
          <w:rFonts w:ascii="Times New Roman" w:hAnsi="Times New Roman" w:cs="Times New Roman"/>
          <w:sz w:val="24"/>
        </w:rPr>
        <w:t>04</w:t>
      </w:r>
      <w:r w:rsidR="00B02190" w:rsidRPr="00860C2A">
        <w:rPr>
          <w:rFonts w:ascii="Times New Roman" w:hAnsi="Times New Roman" w:cs="Times New Roman"/>
          <w:sz w:val="24"/>
        </w:rPr>
        <w:t>.201</w:t>
      </w:r>
      <w:r w:rsidR="000C4FB5" w:rsidRPr="00860C2A">
        <w:rPr>
          <w:rFonts w:ascii="Times New Roman" w:hAnsi="Times New Roman" w:cs="Times New Roman"/>
          <w:sz w:val="24"/>
        </w:rPr>
        <w:t>7</w:t>
      </w:r>
      <w:r w:rsidR="00B02190" w:rsidRPr="00763D6D">
        <w:rPr>
          <w:rFonts w:ascii="Times New Roman" w:hAnsi="Times New Roman" w:cs="Times New Roman"/>
          <w:sz w:val="24"/>
        </w:rPr>
        <w:t>), был</w:t>
      </w:r>
      <w:r w:rsidRPr="00763D6D">
        <w:rPr>
          <w:rFonts w:ascii="Times New Roman" w:hAnsi="Times New Roman" w:cs="Times New Roman"/>
          <w:sz w:val="24"/>
        </w:rPr>
        <w:t xml:space="preserve"> проведен сбор</w:t>
      </w:r>
      <w:r w:rsidR="00400BBE" w:rsidRPr="00763D6D">
        <w:rPr>
          <w:rFonts w:ascii="Times New Roman" w:hAnsi="Times New Roman" w:cs="Times New Roman"/>
          <w:sz w:val="24"/>
        </w:rPr>
        <w:t>, обобщение</w:t>
      </w:r>
      <w:r w:rsidRPr="00763D6D">
        <w:rPr>
          <w:rFonts w:ascii="Times New Roman" w:hAnsi="Times New Roman" w:cs="Times New Roman"/>
          <w:sz w:val="24"/>
        </w:rPr>
        <w:t xml:space="preserve"> и анализ информации</w:t>
      </w:r>
      <w:r w:rsidR="00B02190" w:rsidRPr="00763D6D">
        <w:rPr>
          <w:rFonts w:ascii="Times New Roman" w:hAnsi="Times New Roman" w:cs="Times New Roman"/>
          <w:sz w:val="24"/>
        </w:rPr>
        <w:t xml:space="preserve"> </w:t>
      </w:r>
      <w:r w:rsidRPr="00763D6D">
        <w:rPr>
          <w:rFonts w:ascii="Times New Roman" w:hAnsi="Times New Roman" w:cs="Times New Roman"/>
          <w:sz w:val="24"/>
        </w:rPr>
        <w:t>о</w:t>
      </w:r>
      <w:r w:rsidR="00B02190" w:rsidRPr="00763D6D">
        <w:rPr>
          <w:rFonts w:ascii="Times New Roman" w:hAnsi="Times New Roman" w:cs="Times New Roman"/>
          <w:sz w:val="24"/>
        </w:rPr>
        <w:t xml:space="preserve"> качеств</w:t>
      </w:r>
      <w:r w:rsidRPr="00763D6D">
        <w:rPr>
          <w:rFonts w:ascii="Times New Roman" w:hAnsi="Times New Roman" w:cs="Times New Roman"/>
          <w:sz w:val="24"/>
        </w:rPr>
        <w:t>е</w:t>
      </w:r>
      <w:r w:rsidR="00B02190" w:rsidRPr="00763D6D">
        <w:rPr>
          <w:rFonts w:ascii="Times New Roman" w:hAnsi="Times New Roman" w:cs="Times New Roman"/>
          <w:sz w:val="24"/>
        </w:rPr>
        <w:t xml:space="preserve"> образовательной деятельности образовательных организаций по утверждённым </w:t>
      </w:r>
      <w:r w:rsidR="00B5461C" w:rsidRPr="00763D6D">
        <w:rPr>
          <w:rFonts w:ascii="Times New Roman" w:hAnsi="Times New Roman" w:cs="Times New Roman"/>
          <w:sz w:val="24"/>
        </w:rPr>
        <w:t>Минобрна</w:t>
      </w:r>
      <w:r w:rsidR="00860C2A">
        <w:rPr>
          <w:rFonts w:ascii="Times New Roman" w:hAnsi="Times New Roman" w:cs="Times New Roman"/>
          <w:sz w:val="24"/>
        </w:rPr>
        <w:t>у</w:t>
      </w:r>
      <w:r w:rsidR="00B5461C" w:rsidRPr="00763D6D">
        <w:rPr>
          <w:rFonts w:ascii="Times New Roman" w:hAnsi="Times New Roman" w:cs="Times New Roman"/>
          <w:sz w:val="24"/>
        </w:rPr>
        <w:t xml:space="preserve">ки РФ </w:t>
      </w:r>
      <w:r w:rsidR="00B02190" w:rsidRPr="00763D6D">
        <w:rPr>
          <w:rFonts w:ascii="Times New Roman" w:hAnsi="Times New Roman" w:cs="Times New Roman"/>
          <w:sz w:val="24"/>
        </w:rPr>
        <w:t>показателям, характеризующим общие критерии независимой оценки качества образования. В результате были сформированы сводные таблицы по критериям и показателям</w:t>
      </w:r>
      <w:r w:rsidRPr="00763D6D">
        <w:rPr>
          <w:rFonts w:ascii="Times New Roman" w:hAnsi="Times New Roman" w:cs="Times New Roman"/>
          <w:sz w:val="24"/>
        </w:rPr>
        <w:t xml:space="preserve">, сделаны выводы и сформулированы предложения по улучшению качества образовательной деятельности образовательных организаций </w:t>
      </w:r>
      <w:r w:rsidR="00763D6D" w:rsidRPr="00763D6D">
        <w:rPr>
          <w:rFonts w:ascii="Times New Roman" w:hAnsi="Times New Roman" w:cs="Times New Roman"/>
          <w:sz w:val="24"/>
        </w:rPr>
        <w:t>муниципального района город Нея и Нейский район</w:t>
      </w:r>
      <w:r w:rsidR="00B02190" w:rsidRPr="00763D6D">
        <w:rPr>
          <w:rFonts w:ascii="Times New Roman" w:hAnsi="Times New Roman" w:cs="Times New Roman"/>
          <w:sz w:val="24"/>
        </w:rPr>
        <w:t>.</w:t>
      </w:r>
    </w:p>
    <w:p w14:paraId="77B27EEA" w14:textId="77777777" w:rsidR="000C4FB5" w:rsidRDefault="000C4FB5" w:rsidP="000C4F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5BBC2FB" w14:textId="51AC8AE7" w:rsidR="000C4FB5" w:rsidRPr="00763D6D" w:rsidRDefault="000C4FB5" w:rsidP="001D5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63D6D">
        <w:rPr>
          <w:rFonts w:ascii="Times New Roman" w:hAnsi="Times New Roman" w:cs="Times New Roman"/>
          <w:b/>
          <w:sz w:val="24"/>
          <w:lang w:val="en-US"/>
        </w:rPr>
        <w:t>I</w:t>
      </w:r>
      <w:r w:rsidRPr="00763D6D">
        <w:rPr>
          <w:rFonts w:ascii="Times New Roman" w:hAnsi="Times New Roman" w:cs="Times New Roman"/>
          <w:b/>
          <w:sz w:val="24"/>
        </w:rPr>
        <w:t xml:space="preserve">. Результаты </w:t>
      </w:r>
      <w:r w:rsidR="00400BBE" w:rsidRPr="00763D6D">
        <w:rPr>
          <w:rFonts w:ascii="Times New Roman" w:hAnsi="Times New Roman" w:cs="Times New Roman"/>
          <w:b/>
          <w:sz w:val="24"/>
        </w:rPr>
        <w:t>сбора, обобщения и анализа информации о</w:t>
      </w:r>
      <w:r w:rsidRPr="00763D6D">
        <w:rPr>
          <w:rFonts w:ascii="Times New Roman" w:hAnsi="Times New Roman" w:cs="Times New Roman"/>
          <w:b/>
          <w:sz w:val="24"/>
        </w:rPr>
        <w:t xml:space="preserve"> качеств</w:t>
      </w:r>
      <w:r w:rsidR="00400BBE" w:rsidRPr="00763D6D">
        <w:rPr>
          <w:rFonts w:ascii="Times New Roman" w:hAnsi="Times New Roman" w:cs="Times New Roman"/>
          <w:b/>
          <w:sz w:val="24"/>
        </w:rPr>
        <w:t>е</w:t>
      </w:r>
      <w:r w:rsidRPr="00763D6D">
        <w:rPr>
          <w:rFonts w:ascii="Times New Roman" w:hAnsi="Times New Roman" w:cs="Times New Roman"/>
          <w:b/>
          <w:sz w:val="24"/>
        </w:rPr>
        <w:t xml:space="preserve"> образовательной деятельности дошкольных образовательных организаций</w:t>
      </w:r>
    </w:p>
    <w:p w14:paraId="5F33E748" w14:textId="77777777" w:rsidR="001D5D1C" w:rsidRDefault="001D5D1C" w:rsidP="001D5D1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1.1.</w:t>
      </w:r>
    </w:p>
    <w:p w14:paraId="653C95A9" w14:textId="5B78A474" w:rsidR="001D5D1C" w:rsidRPr="001D5D1C" w:rsidRDefault="001D5D1C" w:rsidP="001D5D1C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</w:rPr>
      </w:pPr>
      <w:r w:rsidRPr="001D5D1C">
        <w:rPr>
          <w:rFonts w:ascii="Times New Roman" w:hAnsi="Times New Roman" w:cs="Times New Roman"/>
          <w:i/>
          <w:sz w:val="24"/>
        </w:rPr>
        <w:t xml:space="preserve">Дошкольные образовательные организации </w:t>
      </w:r>
      <w:r w:rsidR="00763D6D">
        <w:rPr>
          <w:rFonts w:ascii="Times New Roman" w:hAnsi="Times New Roman" w:cs="Times New Roman"/>
          <w:i/>
          <w:sz w:val="24"/>
        </w:rPr>
        <w:t>муниципального района город Нея и Нейский район</w:t>
      </w:r>
      <w:r w:rsidRPr="001D5D1C">
        <w:rPr>
          <w:rFonts w:ascii="Times New Roman" w:hAnsi="Times New Roman" w:cs="Times New Roman"/>
          <w:i/>
          <w:sz w:val="24"/>
        </w:rPr>
        <w:t>: интегральный индекс качества</w:t>
      </w: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708"/>
        <w:gridCol w:w="709"/>
        <w:gridCol w:w="567"/>
        <w:gridCol w:w="567"/>
        <w:gridCol w:w="709"/>
        <w:gridCol w:w="567"/>
        <w:gridCol w:w="567"/>
        <w:gridCol w:w="709"/>
        <w:gridCol w:w="567"/>
      </w:tblGrid>
      <w:tr w:rsidR="001F5AF1" w:rsidRPr="00D45C42" w14:paraId="6583D604" w14:textId="77777777" w:rsidTr="00801ED8">
        <w:trPr>
          <w:trHeight w:val="2083"/>
        </w:trPr>
        <w:tc>
          <w:tcPr>
            <w:tcW w:w="3681" w:type="dxa"/>
            <w:vMerge w:val="restart"/>
            <w:noWrap/>
          </w:tcPr>
          <w:p w14:paraId="38E89ADF" w14:textId="16838B28" w:rsidR="001F5AF1" w:rsidRPr="00D45C42" w:rsidRDefault="001F5AF1" w:rsidP="001F5AF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C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709" w:type="dxa"/>
            <w:vMerge w:val="restart"/>
            <w:textDirection w:val="btLr"/>
          </w:tcPr>
          <w:p w14:paraId="4E8A27CA" w14:textId="66667C5E" w:rsidR="001F5AF1" w:rsidRPr="00D45C42" w:rsidRDefault="001F5AF1" w:rsidP="001F5AF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C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баллов</w:t>
            </w:r>
          </w:p>
        </w:tc>
        <w:tc>
          <w:tcPr>
            <w:tcW w:w="708" w:type="dxa"/>
            <w:vMerge w:val="restart"/>
            <w:textDirection w:val="btLr"/>
          </w:tcPr>
          <w:p w14:paraId="252554DD" w14:textId="27E2F82A" w:rsidR="001F5AF1" w:rsidRPr="00D45C42" w:rsidRDefault="001F5AF1" w:rsidP="001F5AF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C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Интегральный индекс качества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14:paraId="673C7F23" w14:textId="77777777" w:rsidR="001F5AF1" w:rsidRPr="00D45C42" w:rsidRDefault="001F5AF1" w:rsidP="001F5A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5C4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14:paraId="307DA51A" w14:textId="16E6418D" w:rsidR="001F5AF1" w:rsidRPr="00D45C42" w:rsidRDefault="001F5AF1" w:rsidP="001F5AF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14:paraId="75843C9E" w14:textId="77777777" w:rsidR="001F5AF1" w:rsidRPr="00D45C42" w:rsidRDefault="001F5AF1" w:rsidP="001F5A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5C4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14:paraId="5D7A4CA1" w14:textId="6D166598" w:rsidR="001F5AF1" w:rsidRPr="00D45C42" w:rsidRDefault="001F5AF1" w:rsidP="001F5AF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14:paraId="4CB6480E" w14:textId="77777777" w:rsidR="001F5AF1" w:rsidRPr="00D45C42" w:rsidRDefault="001F5AF1" w:rsidP="001F5A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5C4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14:paraId="59E52DBE" w14:textId="07F72558" w:rsidR="001F5AF1" w:rsidRPr="00D45C42" w:rsidRDefault="001F5AF1" w:rsidP="001F5AF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14:paraId="1DC828C3" w14:textId="77777777" w:rsidR="001F5AF1" w:rsidRPr="00D45C42" w:rsidRDefault="001F5AF1" w:rsidP="001F5A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5C4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14:paraId="7977018F" w14:textId="22D0766A" w:rsidR="001F5AF1" w:rsidRPr="00D45C42" w:rsidRDefault="001F5AF1" w:rsidP="001F5AF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1F5AF1" w:rsidRPr="00D45C42" w14:paraId="06B93114" w14:textId="77777777" w:rsidTr="00801ED8">
        <w:trPr>
          <w:trHeight w:val="1919"/>
        </w:trPr>
        <w:tc>
          <w:tcPr>
            <w:tcW w:w="3681" w:type="dxa"/>
            <w:vMerge/>
            <w:noWrap/>
            <w:hideMark/>
          </w:tcPr>
          <w:p w14:paraId="206F164C" w14:textId="1F8398A4" w:rsidR="001F5AF1" w:rsidRPr="00D45C42" w:rsidRDefault="001F5AF1" w:rsidP="001F5AF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hideMark/>
          </w:tcPr>
          <w:p w14:paraId="60B7141C" w14:textId="29A2EE52" w:rsidR="001F5AF1" w:rsidRPr="00D45C42" w:rsidRDefault="001F5AF1" w:rsidP="001F5AF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hideMark/>
          </w:tcPr>
          <w:p w14:paraId="6A8B6058" w14:textId="41DBCA0C" w:rsidR="001F5AF1" w:rsidRPr="00D45C42" w:rsidRDefault="001F5AF1" w:rsidP="001F5AF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  <w:hideMark/>
          </w:tcPr>
          <w:p w14:paraId="7FFBF891" w14:textId="7784E166" w:rsidR="001F5AF1" w:rsidRPr="00D45C42" w:rsidRDefault="001F5AF1" w:rsidP="001F5AF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007BC266" w14:textId="3FC7F732" w:rsidR="001F5AF1" w:rsidRPr="00D45C42" w:rsidRDefault="001F5AF1" w:rsidP="001F5AF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26DD6FF0" w14:textId="767ACC69" w:rsidR="001F5AF1" w:rsidRPr="00D45C42" w:rsidRDefault="001F5AF1" w:rsidP="001F5AF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181C1C76" w14:textId="18BB3FA3" w:rsidR="001F5AF1" w:rsidRPr="00D45C42" w:rsidRDefault="001F5AF1" w:rsidP="001F5AF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097CAAC8" w14:textId="261BF5C2" w:rsidR="001F5AF1" w:rsidRPr="00D45C42" w:rsidRDefault="001F5AF1" w:rsidP="001F5AF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0EB07691" w14:textId="07ACAD9A" w:rsidR="001F5AF1" w:rsidRPr="00D45C42" w:rsidRDefault="001F5AF1" w:rsidP="001F5AF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2C1417A" w14:textId="5A69529F" w:rsidR="001F5AF1" w:rsidRPr="00D45C42" w:rsidRDefault="001F5AF1" w:rsidP="001F5AF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6AF9A844" w14:textId="596DD1EE" w:rsidR="001F5AF1" w:rsidRPr="00D45C42" w:rsidRDefault="001F5AF1" w:rsidP="001F5AF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5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D45C42" w:rsidRPr="00D45C42" w14:paraId="552B7181" w14:textId="77777777" w:rsidTr="00A35EEF">
        <w:trPr>
          <w:trHeight w:val="300"/>
        </w:trPr>
        <w:tc>
          <w:tcPr>
            <w:tcW w:w="3681" w:type="dxa"/>
            <w:noWrap/>
            <w:vAlign w:val="bottom"/>
          </w:tcPr>
          <w:p w14:paraId="099C8B95" w14:textId="3B87A285" w:rsidR="00D45C42" w:rsidRPr="00D45C42" w:rsidRDefault="00D45C42" w:rsidP="00D45C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№6 «Колокольчик»</w:t>
            </w:r>
          </w:p>
        </w:tc>
        <w:tc>
          <w:tcPr>
            <w:tcW w:w="709" w:type="dxa"/>
            <w:noWrap/>
            <w:vAlign w:val="bottom"/>
          </w:tcPr>
          <w:p w14:paraId="55A39943" w14:textId="14FB39A4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708" w:type="dxa"/>
            <w:noWrap/>
            <w:vAlign w:val="bottom"/>
          </w:tcPr>
          <w:p w14:paraId="003B79C8" w14:textId="04DF0EDD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709" w:type="dxa"/>
            <w:noWrap/>
            <w:vAlign w:val="bottom"/>
          </w:tcPr>
          <w:p w14:paraId="04BBAA5A" w14:textId="7C49F64B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567" w:type="dxa"/>
            <w:noWrap/>
            <w:vAlign w:val="bottom"/>
          </w:tcPr>
          <w:p w14:paraId="2E82F71F" w14:textId="3C7A9C6C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567" w:type="dxa"/>
            <w:noWrap/>
            <w:vAlign w:val="bottom"/>
          </w:tcPr>
          <w:p w14:paraId="714F197D" w14:textId="46B11395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709" w:type="dxa"/>
            <w:noWrap/>
            <w:vAlign w:val="bottom"/>
          </w:tcPr>
          <w:p w14:paraId="0291D766" w14:textId="12491831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567" w:type="dxa"/>
            <w:noWrap/>
            <w:vAlign w:val="bottom"/>
          </w:tcPr>
          <w:p w14:paraId="30010D0B" w14:textId="3DBCC596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noWrap/>
            <w:vAlign w:val="bottom"/>
          </w:tcPr>
          <w:p w14:paraId="335E2030" w14:textId="0DF4E02A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14:paraId="3D059CF7" w14:textId="497A67D3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noWrap/>
            <w:vAlign w:val="bottom"/>
          </w:tcPr>
          <w:p w14:paraId="1B638D2B" w14:textId="77EDD4A7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45C42" w:rsidRPr="00D45C42" w14:paraId="2A65947B" w14:textId="77777777" w:rsidTr="00A35EEF">
        <w:trPr>
          <w:trHeight w:val="300"/>
        </w:trPr>
        <w:tc>
          <w:tcPr>
            <w:tcW w:w="3681" w:type="dxa"/>
            <w:noWrap/>
            <w:vAlign w:val="bottom"/>
          </w:tcPr>
          <w:p w14:paraId="7EAE3541" w14:textId="5D72AE4B" w:rsidR="00D45C42" w:rsidRPr="00D45C42" w:rsidRDefault="00D45C42" w:rsidP="00D45C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№1 «Сказка»</w:t>
            </w:r>
          </w:p>
        </w:tc>
        <w:tc>
          <w:tcPr>
            <w:tcW w:w="709" w:type="dxa"/>
            <w:noWrap/>
            <w:vAlign w:val="bottom"/>
          </w:tcPr>
          <w:p w14:paraId="7C3E052E" w14:textId="46CFBAC5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08" w:type="dxa"/>
            <w:noWrap/>
            <w:vAlign w:val="bottom"/>
          </w:tcPr>
          <w:p w14:paraId="7259BE9A" w14:textId="2A3CE1BF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709" w:type="dxa"/>
            <w:noWrap/>
            <w:vAlign w:val="bottom"/>
          </w:tcPr>
          <w:p w14:paraId="77F214C0" w14:textId="7CAD2F7B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567" w:type="dxa"/>
            <w:noWrap/>
            <w:vAlign w:val="bottom"/>
          </w:tcPr>
          <w:p w14:paraId="1D12FEDE" w14:textId="1B036C62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567" w:type="dxa"/>
            <w:noWrap/>
            <w:vAlign w:val="bottom"/>
          </w:tcPr>
          <w:p w14:paraId="7CC83A86" w14:textId="1931DA35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709" w:type="dxa"/>
            <w:noWrap/>
            <w:vAlign w:val="bottom"/>
          </w:tcPr>
          <w:p w14:paraId="287A2982" w14:textId="288CE4E5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567" w:type="dxa"/>
            <w:noWrap/>
            <w:vAlign w:val="bottom"/>
          </w:tcPr>
          <w:p w14:paraId="71971965" w14:textId="0648687A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noWrap/>
            <w:vAlign w:val="bottom"/>
          </w:tcPr>
          <w:p w14:paraId="4CB6283C" w14:textId="22DCD329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14:paraId="0332590C" w14:textId="7A04040C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noWrap/>
            <w:vAlign w:val="bottom"/>
          </w:tcPr>
          <w:p w14:paraId="3D8ECD45" w14:textId="071C4A75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45C42" w:rsidRPr="00D45C42" w14:paraId="4740B958" w14:textId="77777777" w:rsidTr="00A35EEF">
        <w:trPr>
          <w:trHeight w:val="300"/>
        </w:trPr>
        <w:tc>
          <w:tcPr>
            <w:tcW w:w="3681" w:type="dxa"/>
            <w:noWrap/>
            <w:vAlign w:val="bottom"/>
          </w:tcPr>
          <w:p w14:paraId="15FDF6F2" w14:textId="13955541" w:rsidR="00D45C42" w:rsidRPr="00D45C42" w:rsidRDefault="00D45C42" w:rsidP="00D45C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№5 «Звёздочка»</w:t>
            </w:r>
          </w:p>
        </w:tc>
        <w:tc>
          <w:tcPr>
            <w:tcW w:w="709" w:type="dxa"/>
            <w:noWrap/>
            <w:vAlign w:val="bottom"/>
          </w:tcPr>
          <w:p w14:paraId="4AF76799" w14:textId="6D61B840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127,3</w:t>
            </w:r>
          </w:p>
        </w:tc>
        <w:tc>
          <w:tcPr>
            <w:tcW w:w="708" w:type="dxa"/>
            <w:noWrap/>
            <w:vAlign w:val="bottom"/>
          </w:tcPr>
          <w:p w14:paraId="104E2F94" w14:textId="58E6687C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  <w:noWrap/>
            <w:vAlign w:val="bottom"/>
          </w:tcPr>
          <w:p w14:paraId="2283EFD3" w14:textId="1A4332FE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567" w:type="dxa"/>
            <w:noWrap/>
            <w:vAlign w:val="bottom"/>
          </w:tcPr>
          <w:p w14:paraId="3A9427D3" w14:textId="1F07FADD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67" w:type="dxa"/>
            <w:noWrap/>
            <w:vAlign w:val="bottom"/>
          </w:tcPr>
          <w:p w14:paraId="60C8B001" w14:textId="4035DD2A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709" w:type="dxa"/>
            <w:noWrap/>
            <w:vAlign w:val="bottom"/>
          </w:tcPr>
          <w:p w14:paraId="0E14F4DA" w14:textId="6D726208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567" w:type="dxa"/>
            <w:noWrap/>
            <w:vAlign w:val="bottom"/>
          </w:tcPr>
          <w:p w14:paraId="5502048B" w14:textId="0C9D8046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noWrap/>
            <w:vAlign w:val="bottom"/>
          </w:tcPr>
          <w:p w14:paraId="49752EEC" w14:textId="114EAFA3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14:paraId="2F95F930" w14:textId="636114FD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noWrap/>
            <w:vAlign w:val="bottom"/>
          </w:tcPr>
          <w:p w14:paraId="27857E08" w14:textId="1E6F0760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45C42" w:rsidRPr="00D45C42" w14:paraId="2502918F" w14:textId="77777777" w:rsidTr="00A35EEF">
        <w:trPr>
          <w:trHeight w:val="300"/>
        </w:trPr>
        <w:tc>
          <w:tcPr>
            <w:tcW w:w="3681" w:type="dxa"/>
            <w:noWrap/>
            <w:vAlign w:val="bottom"/>
          </w:tcPr>
          <w:p w14:paraId="191346E7" w14:textId="62F46891" w:rsidR="00D45C42" w:rsidRPr="00D45C42" w:rsidRDefault="00D45C42" w:rsidP="00D45C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№10 «Солнышко»</w:t>
            </w:r>
          </w:p>
        </w:tc>
        <w:tc>
          <w:tcPr>
            <w:tcW w:w="709" w:type="dxa"/>
            <w:noWrap/>
            <w:vAlign w:val="bottom"/>
          </w:tcPr>
          <w:p w14:paraId="1393CEE8" w14:textId="102FB9CB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708" w:type="dxa"/>
            <w:noWrap/>
            <w:vAlign w:val="bottom"/>
          </w:tcPr>
          <w:p w14:paraId="28755C98" w14:textId="11F75B7E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709" w:type="dxa"/>
            <w:noWrap/>
            <w:vAlign w:val="bottom"/>
          </w:tcPr>
          <w:p w14:paraId="396E038B" w14:textId="597DB3D5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567" w:type="dxa"/>
            <w:noWrap/>
            <w:vAlign w:val="bottom"/>
          </w:tcPr>
          <w:p w14:paraId="4C8ABA8C" w14:textId="4668E206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567" w:type="dxa"/>
            <w:noWrap/>
            <w:vAlign w:val="bottom"/>
          </w:tcPr>
          <w:p w14:paraId="0123588B" w14:textId="5827BB93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709" w:type="dxa"/>
            <w:noWrap/>
            <w:vAlign w:val="bottom"/>
          </w:tcPr>
          <w:p w14:paraId="44086B24" w14:textId="0753DB2F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567" w:type="dxa"/>
            <w:noWrap/>
            <w:vAlign w:val="bottom"/>
          </w:tcPr>
          <w:p w14:paraId="12032916" w14:textId="12B4A828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noWrap/>
            <w:vAlign w:val="bottom"/>
          </w:tcPr>
          <w:p w14:paraId="1E4BEA3D" w14:textId="37A3B2E4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14:paraId="6165F74E" w14:textId="247AC312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noWrap/>
            <w:vAlign w:val="bottom"/>
          </w:tcPr>
          <w:p w14:paraId="1FCD60AD" w14:textId="149A512C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45C42" w:rsidRPr="00D45C42" w14:paraId="4F163587" w14:textId="77777777" w:rsidTr="00A35EEF">
        <w:trPr>
          <w:trHeight w:val="300"/>
        </w:trPr>
        <w:tc>
          <w:tcPr>
            <w:tcW w:w="3681" w:type="dxa"/>
            <w:noWrap/>
            <w:hideMark/>
          </w:tcPr>
          <w:p w14:paraId="171FE530" w14:textId="3906BC13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709" w:type="dxa"/>
            <w:noWrap/>
            <w:vAlign w:val="bottom"/>
          </w:tcPr>
          <w:p w14:paraId="3DA81BD6" w14:textId="40B3CC62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708" w:type="dxa"/>
            <w:noWrap/>
            <w:vAlign w:val="bottom"/>
          </w:tcPr>
          <w:p w14:paraId="7540B077" w14:textId="4CB49B06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709" w:type="dxa"/>
            <w:noWrap/>
            <w:vAlign w:val="bottom"/>
          </w:tcPr>
          <w:p w14:paraId="4DBEA942" w14:textId="47AC23B3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567" w:type="dxa"/>
            <w:noWrap/>
            <w:vAlign w:val="bottom"/>
          </w:tcPr>
          <w:p w14:paraId="267035B3" w14:textId="31E260CC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39C8DD02" w14:textId="370C5951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709" w:type="dxa"/>
            <w:noWrap/>
            <w:vAlign w:val="bottom"/>
          </w:tcPr>
          <w:p w14:paraId="69D36C6B" w14:textId="6FCB3796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67" w:type="dxa"/>
            <w:noWrap/>
            <w:vAlign w:val="bottom"/>
          </w:tcPr>
          <w:p w14:paraId="6EF324C7" w14:textId="1E129CB0" w:rsidR="00D45C42" w:rsidRPr="00D45C42" w:rsidRDefault="00D45C42" w:rsidP="00D45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67" w:type="dxa"/>
            <w:noWrap/>
            <w:vAlign w:val="bottom"/>
          </w:tcPr>
          <w:p w14:paraId="00D6D351" w14:textId="4B11C6D5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C7588FE" w14:textId="7F28D155" w:rsidR="00D45C42" w:rsidRPr="00D45C42" w:rsidRDefault="00D45C42" w:rsidP="00D45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67" w:type="dxa"/>
            <w:noWrap/>
            <w:vAlign w:val="bottom"/>
          </w:tcPr>
          <w:p w14:paraId="54154573" w14:textId="5BF3AD9A" w:rsidR="00D45C42" w:rsidRPr="00D45C42" w:rsidRDefault="00D45C42" w:rsidP="00D45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C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</w:tbl>
    <w:p w14:paraId="3350F2FF" w14:textId="77777777" w:rsidR="00400BBE" w:rsidRDefault="00400BBE" w:rsidP="00316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956C71" w14:textId="2C485173" w:rsidR="0031666D" w:rsidRDefault="0031666D" w:rsidP="00316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</w:t>
      </w:r>
      <w:r w:rsidR="00E55FA6">
        <w:rPr>
          <w:rFonts w:ascii="Times New Roman" w:hAnsi="Times New Roman" w:cs="Times New Roman"/>
          <w:sz w:val="24"/>
          <w:szCs w:val="24"/>
        </w:rPr>
        <w:t xml:space="preserve"> количества баллов, набранных дошкольными образовательными организациями составляет 13</w:t>
      </w:r>
      <w:r w:rsidR="00D45C42">
        <w:rPr>
          <w:rFonts w:ascii="Times New Roman" w:hAnsi="Times New Roman" w:cs="Times New Roman"/>
          <w:sz w:val="24"/>
          <w:szCs w:val="24"/>
        </w:rPr>
        <w:t>3</w:t>
      </w:r>
      <w:r w:rsidR="00E55FA6">
        <w:rPr>
          <w:rFonts w:ascii="Times New Roman" w:hAnsi="Times New Roman" w:cs="Times New Roman"/>
          <w:sz w:val="24"/>
          <w:szCs w:val="24"/>
        </w:rPr>
        <w:t>,</w:t>
      </w:r>
      <w:r w:rsidR="00D45C42">
        <w:rPr>
          <w:rFonts w:ascii="Times New Roman" w:hAnsi="Times New Roman" w:cs="Times New Roman"/>
          <w:sz w:val="24"/>
          <w:szCs w:val="24"/>
        </w:rPr>
        <w:t>2</w:t>
      </w:r>
      <w:r w:rsidR="002A5CAA">
        <w:rPr>
          <w:rFonts w:ascii="Times New Roman" w:hAnsi="Times New Roman" w:cs="Times New Roman"/>
          <w:sz w:val="24"/>
          <w:szCs w:val="24"/>
        </w:rPr>
        <w:t xml:space="preserve"> из 160 возможных</w:t>
      </w:r>
      <w:r w:rsidR="00E55FA6">
        <w:rPr>
          <w:rFonts w:ascii="Times New Roman" w:hAnsi="Times New Roman" w:cs="Times New Roman"/>
          <w:sz w:val="24"/>
          <w:szCs w:val="24"/>
        </w:rPr>
        <w:t xml:space="preserve">, </w:t>
      </w:r>
      <w:r w:rsidR="002A5CA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E55FA6">
        <w:rPr>
          <w:rFonts w:ascii="Times New Roman" w:hAnsi="Times New Roman" w:cs="Times New Roman"/>
          <w:sz w:val="24"/>
          <w:szCs w:val="24"/>
        </w:rPr>
        <w:t>среднее значение</w:t>
      </w:r>
      <w:r>
        <w:rPr>
          <w:rFonts w:ascii="Times New Roman" w:hAnsi="Times New Roman" w:cs="Times New Roman"/>
          <w:sz w:val="24"/>
          <w:szCs w:val="24"/>
        </w:rPr>
        <w:t xml:space="preserve"> интегрального индекса качества составляет 0,8</w:t>
      </w:r>
      <w:r w:rsidR="00D45C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FA87E0" w14:textId="72BA05B7" w:rsidR="00E55FA6" w:rsidRDefault="00E55FA6" w:rsidP="00316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 образовательные организации </w:t>
      </w:r>
      <w:r w:rsidR="00D45C42" w:rsidRPr="00054681">
        <w:rPr>
          <w:rFonts w:ascii="Times New Roman" w:hAnsi="Times New Roman" w:cs="Times New Roman"/>
          <w:sz w:val="24"/>
          <w:szCs w:val="24"/>
        </w:rPr>
        <w:t>МДОУ детский сад №5 «Звёздочка»</w:t>
      </w:r>
      <w:r w:rsidR="00054681">
        <w:rPr>
          <w:rFonts w:ascii="Times New Roman" w:hAnsi="Times New Roman" w:cs="Times New Roman"/>
          <w:sz w:val="24"/>
          <w:szCs w:val="24"/>
        </w:rPr>
        <w:t xml:space="preserve"> </w:t>
      </w:r>
      <w:r w:rsidRPr="00E55FA6">
        <w:rPr>
          <w:rFonts w:ascii="Times New Roman" w:hAnsi="Times New Roman" w:cs="Times New Roman"/>
          <w:sz w:val="24"/>
          <w:szCs w:val="24"/>
        </w:rPr>
        <w:t xml:space="preserve">и </w:t>
      </w:r>
      <w:r w:rsidR="00D45C42" w:rsidRPr="00054681">
        <w:rPr>
          <w:rFonts w:ascii="Times New Roman" w:hAnsi="Times New Roman" w:cs="Times New Roman"/>
          <w:sz w:val="24"/>
          <w:szCs w:val="24"/>
        </w:rPr>
        <w:t>МДОУ детский сад №10 «Солнышко»</w:t>
      </w:r>
      <w:r>
        <w:rPr>
          <w:rFonts w:ascii="Times New Roman" w:hAnsi="Times New Roman" w:cs="Times New Roman"/>
          <w:sz w:val="24"/>
          <w:szCs w:val="24"/>
        </w:rPr>
        <w:t xml:space="preserve"> набрали баллов меньше среднего значения по </w:t>
      </w:r>
      <w:r w:rsidR="00D45C42">
        <w:rPr>
          <w:rFonts w:ascii="Times New Roman" w:hAnsi="Times New Roman" w:cs="Times New Roman"/>
          <w:sz w:val="24"/>
          <w:szCs w:val="24"/>
        </w:rPr>
        <w:t>району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D45C42">
        <w:rPr>
          <w:rFonts w:ascii="Times New Roman" w:hAnsi="Times New Roman" w:cs="Times New Roman"/>
          <w:sz w:val="24"/>
          <w:szCs w:val="24"/>
        </w:rPr>
        <w:t>5,9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45C42">
        <w:rPr>
          <w:rFonts w:ascii="Times New Roman" w:hAnsi="Times New Roman" w:cs="Times New Roman"/>
          <w:sz w:val="24"/>
          <w:szCs w:val="24"/>
        </w:rPr>
        <w:t>18,7</w:t>
      </w:r>
      <w:r>
        <w:rPr>
          <w:rFonts w:ascii="Times New Roman" w:hAnsi="Times New Roman" w:cs="Times New Roman"/>
          <w:sz w:val="24"/>
          <w:szCs w:val="24"/>
        </w:rPr>
        <w:t xml:space="preserve"> балла соответственно.</w:t>
      </w:r>
    </w:p>
    <w:p w14:paraId="7E0A10C6" w14:textId="6D61F7E9" w:rsidR="00E55FA6" w:rsidRDefault="0031666D" w:rsidP="00A70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индекса качества </w:t>
      </w:r>
      <w:r w:rsidRPr="002A5CAA">
        <w:rPr>
          <w:rFonts w:ascii="Times New Roman" w:hAnsi="Times New Roman" w:cs="Times New Roman"/>
          <w:b/>
          <w:i/>
          <w:sz w:val="24"/>
          <w:szCs w:val="24"/>
        </w:rPr>
        <w:t>по критерию 1</w:t>
      </w:r>
      <w:r>
        <w:rPr>
          <w:rFonts w:ascii="Times New Roman" w:hAnsi="Times New Roman" w:cs="Times New Roman"/>
          <w:sz w:val="24"/>
          <w:szCs w:val="24"/>
        </w:rPr>
        <w:t xml:space="preserve"> составляет 0,7</w:t>
      </w:r>
      <w:r w:rsidR="00D45C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4CC6">
        <w:rPr>
          <w:rFonts w:ascii="Times New Roman" w:hAnsi="Times New Roman" w:cs="Times New Roman"/>
          <w:sz w:val="24"/>
          <w:szCs w:val="24"/>
        </w:rPr>
        <w:t>Одно</w:t>
      </w:r>
      <w:r w:rsidR="008F1F2A">
        <w:rPr>
          <w:rFonts w:ascii="Times New Roman" w:hAnsi="Times New Roman" w:cs="Times New Roman"/>
          <w:sz w:val="24"/>
          <w:szCs w:val="24"/>
        </w:rPr>
        <w:t xml:space="preserve"> </w:t>
      </w:r>
      <w:r w:rsidR="00D45C42">
        <w:rPr>
          <w:rFonts w:ascii="Times New Roman" w:hAnsi="Times New Roman" w:cs="Times New Roman"/>
          <w:sz w:val="24"/>
          <w:szCs w:val="24"/>
        </w:rPr>
        <w:t>ОО (</w:t>
      </w:r>
      <w:r w:rsidR="00E94CC6">
        <w:rPr>
          <w:rFonts w:ascii="Times New Roman" w:hAnsi="Times New Roman" w:cs="Times New Roman"/>
          <w:sz w:val="24"/>
          <w:szCs w:val="24"/>
        </w:rPr>
        <w:t>25</w:t>
      </w:r>
      <w:r w:rsidR="00D45C42">
        <w:rPr>
          <w:rFonts w:ascii="Times New Roman" w:hAnsi="Times New Roman" w:cs="Times New Roman"/>
          <w:sz w:val="24"/>
          <w:szCs w:val="24"/>
        </w:rPr>
        <w:t>%)</w:t>
      </w:r>
      <w:r w:rsidR="00393667">
        <w:rPr>
          <w:rFonts w:ascii="Times New Roman" w:hAnsi="Times New Roman" w:cs="Times New Roman"/>
          <w:sz w:val="24"/>
          <w:szCs w:val="24"/>
        </w:rPr>
        <w:t xml:space="preserve"> име</w:t>
      </w:r>
      <w:r w:rsidR="008F1F2A">
        <w:rPr>
          <w:rFonts w:ascii="Times New Roman" w:hAnsi="Times New Roman" w:cs="Times New Roman"/>
          <w:sz w:val="24"/>
          <w:szCs w:val="24"/>
        </w:rPr>
        <w:t>ю</w:t>
      </w:r>
      <w:r w:rsidR="00D45C42">
        <w:rPr>
          <w:rFonts w:ascii="Times New Roman" w:hAnsi="Times New Roman" w:cs="Times New Roman"/>
          <w:sz w:val="24"/>
          <w:szCs w:val="24"/>
        </w:rPr>
        <w:t>т</w:t>
      </w:r>
      <w:r w:rsidR="00393667">
        <w:rPr>
          <w:rFonts w:ascii="Times New Roman" w:hAnsi="Times New Roman" w:cs="Times New Roman"/>
          <w:sz w:val="24"/>
          <w:szCs w:val="24"/>
        </w:rPr>
        <w:t xml:space="preserve"> значение индекса ниже среднего</w:t>
      </w:r>
      <w:r w:rsidR="00D45C42">
        <w:rPr>
          <w:rFonts w:ascii="Times New Roman" w:hAnsi="Times New Roman" w:cs="Times New Roman"/>
          <w:sz w:val="24"/>
          <w:szCs w:val="24"/>
        </w:rPr>
        <w:t>.</w:t>
      </w:r>
      <w:r w:rsidR="00DD1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E0258" w14:textId="05BBE387" w:rsidR="00DD1E10" w:rsidRPr="00D45C42" w:rsidRDefault="00DD1E10" w:rsidP="00A70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Проведённая экспертиза официальных сайтов </w:t>
      </w:r>
      <w:r w:rsidRPr="00D45C42">
        <w:rPr>
          <w:rFonts w:ascii="Times New Roman" w:hAnsi="Times New Roman" w:cs="Times New Roman"/>
          <w:sz w:val="24"/>
          <w:szCs w:val="24"/>
        </w:rPr>
        <w:t>организаций</w:t>
      </w:r>
      <w:r w:rsidR="00EA2C5D" w:rsidRPr="00D45C42">
        <w:rPr>
          <w:rFonts w:ascii="Times New Roman" w:hAnsi="Times New Roman" w:cs="Times New Roman"/>
          <w:sz w:val="24"/>
          <w:szCs w:val="24"/>
        </w:rPr>
        <w:t xml:space="preserve"> и их оценка получателями услуг</w:t>
      </w:r>
      <w:r w:rsidRPr="00D45C42">
        <w:rPr>
          <w:rFonts w:ascii="Times New Roman" w:hAnsi="Times New Roman" w:cs="Times New Roman"/>
          <w:sz w:val="24"/>
          <w:szCs w:val="24"/>
        </w:rPr>
        <w:t xml:space="preserve"> позволила выявить факторы, повлиявшие на </w:t>
      </w:r>
      <w:r w:rsidR="00AD3B53" w:rsidRPr="00D45C42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D45C42">
        <w:rPr>
          <w:rFonts w:ascii="Times New Roman" w:hAnsi="Times New Roman" w:cs="Times New Roman"/>
          <w:sz w:val="24"/>
          <w:szCs w:val="24"/>
        </w:rPr>
        <w:t>показатели оцениваемого критерия:</w:t>
      </w:r>
    </w:p>
    <w:p w14:paraId="215CB4E6" w14:textId="77777777" w:rsidR="00393667" w:rsidRPr="00DD1E10" w:rsidRDefault="00393667" w:rsidP="00DD1E10">
      <w:pPr>
        <w:pStyle w:val="a3"/>
        <w:numPr>
          <w:ilvl w:val="1"/>
          <w:numId w:val="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DD1E10">
        <w:rPr>
          <w:rFonts w:ascii="Times New Roman" w:hAnsi="Times New Roman" w:cs="Times New Roman"/>
          <w:sz w:val="24"/>
          <w:szCs w:val="24"/>
        </w:rPr>
        <w:t>Информация о деятельности организации:</w:t>
      </w:r>
    </w:p>
    <w:p w14:paraId="467E1D49" w14:textId="230EDD94" w:rsidR="00D45C42" w:rsidRPr="0041022D" w:rsidRDefault="00D45C42" w:rsidP="00DD1E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22D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D1E10" w:rsidRPr="0041022D">
        <w:rPr>
          <w:rFonts w:ascii="Times New Roman" w:hAnsi="Times New Roman" w:cs="Times New Roman"/>
          <w:sz w:val="24"/>
          <w:szCs w:val="24"/>
        </w:rPr>
        <w:t xml:space="preserve">редставленная информация о деятельности организации в полном объёме отвечает всем требованиям только у </w:t>
      </w:r>
      <w:r w:rsidRPr="0041022D">
        <w:rPr>
          <w:rFonts w:ascii="Times New Roman" w:hAnsi="Times New Roman" w:cs="Times New Roman"/>
          <w:sz w:val="24"/>
          <w:szCs w:val="24"/>
        </w:rPr>
        <w:t>2-х ОО (</w:t>
      </w:r>
      <w:r w:rsidRPr="00D45C42">
        <w:rPr>
          <w:rFonts w:ascii="Times New Roman" w:hAnsi="Times New Roman" w:cs="Times New Roman"/>
          <w:sz w:val="24"/>
          <w:szCs w:val="24"/>
        </w:rPr>
        <w:t>МДОУ детский сад №5 «Звёздочка»</w:t>
      </w:r>
      <w:r w:rsidRPr="0041022D">
        <w:rPr>
          <w:rFonts w:ascii="Times New Roman" w:hAnsi="Times New Roman" w:cs="Times New Roman"/>
          <w:sz w:val="24"/>
          <w:szCs w:val="24"/>
        </w:rPr>
        <w:t xml:space="preserve"> и </w:t>
      </w:r>
      <w:r w:rsidRPr="00D45C42">
        <w:rPr>
          <w:rFonts w:ascii="Times New Roman" w:hAnsi="Times New Roman" w:cs="Times New Roman"/>
          <w:sz w:val="24"/>
          <w:szCs w:val="24"/>
        </w:rPr>
        <w:t>МДОУ детский сад №6 «Колокольчик»</w:t>
      </w:r>
      <w:r w:rsidRPr="0041022D">
        <w:rPr>
          <w:rFonts w:ascii="Times New Roman" w:hAnsi="Times New Roman" w:cs="Times New Roman"/>
          <w:sz w:val="24"/>
          <w:szCs w:val="24"/>
        </w:rPr>
        <w:t>);</w:t>
      </w:r>
    </w:p>
    <w:p w14:paraId="6DEECD28" w14:textId="5D076AC9" w:rsidR="00DD1E10" w:rsidRPr="0041022D" w:rsidRDefault="00D45C42" w:rsidP="00D45C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22D">
        <w:rPr>
          <w:rFonts w:ascii="Times New Roman" w:hAnsi="Times New Roman" w:cs="Times New Roman"/>
          <w:sz w:val="24"/>
          <w:szCs w:val="24"/>
        </w:rPr>
        <w:t>о</w:t>
      </w:r>
      <w:r w:rsidR="00DD1E10" w:rsidRPr="0041022D">
        <w:rPr>
          <w:rFonts w:ascii="Times New Roman" w:hAnsi="Times New Roman" w:cs="Times New Roman"/>
          <w:sz w:val="24"/>
          <w:szCs w:val="24"/>
        </w:rPr>
        <w:t>стальные ОО имеют недостаточн</w:t>
      </w:r>
      <w:r w:rsidR="00631D5E" w:rsidRPr="0041022D">
        <w:rPr>
          <w:rFonts w:ascii="Times New Roman" w:hAnsi="Times New Roman" w:cs="Times New Roman"/>
          <w:sz w:val="24"/>
          <w:szCs w:val="24"/>
        </w:rPr>
        <w:t>ые</w:t>
      </w:r>
      <w:r w:rsidR="00DD1E10" w:rsidRPr="0041022D">
        <w:rPr>
          <w:rFonts w:ascii="Times New Roman" w:hAnsi="Times New Roman" w:cs="Times New Roman"/>
          <w:sz w:val="24"/>
          <w:szCs w:val="24"/>
        </w:rPr>
        <w:t xml:space="preserve"> </w:t>
      </w:r>
      <w:r w:rsidR="00631D5E" w:rsidRPr="0041022D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B01F6B" w:rsidRPr="0041022D">
        <w:rPr>
          <w:rFonts w:ascii="Times New Roman" w:hAnsi="Times New Roman" w:cs="Times New Roman"/>
          <w:sz w:val="24"/>
          <w:szCs w:val="24"/>
        </w:rPr>
        <w:t xml:space="preserve">по </w:t>
      </w:r>
      <w:r w:rsidRPr="0041022D">
        <w:rPr>
          <w:rFonts w:ascii="Times New Roman" w:hAnsi="Times New Roman" w:cs="Times New Roman"/>
          <w:sz w:val="24"/>
          <w:szCs w:val="24"/>
        </w:rPr>
        <w:t>позициям: «Наличие сведений о материально-техническом оснащении образовательного процесса в организации»,</w:t>
      </w:r>
      <w:r w:rsidR="00EA2C5D" w:rsidRPr="0041022D">
        <w:rPr>
          <w:rFonts w:ascii="Times New Roman" w:hAnsi="Times New Roman" w:cs="Times New Roman"/>
          <w:sz w:val="24"/>
          <w:szCs w:val="24"/>
        </w:rPr>
        <w:t xml:space="preserve"> </w:t>
      </w:r>
      <w:r w:rsidR="00DD1E10" w:rsidRPr="0041022D">
        <w:rPr>
          <w:rFonts w:ascii="Times New Roman" w:hAnsi="Times New Roman" w:cs="Times New Roman"/>
          <w:sz w:val="24"/>
          <w:szCs w:val="24"/>
        </w:rPr>
        <w:t>«Наличие сведений о порядке приема в образовательную организацию, обучения, отчисления, предоставления платных образовательных услуг»</w:t>
      </w:r>
      <w:r w:rsidR="00054681" w:rsidRPr="0041022D">
        <w:rPr>
          <w:rFonts w:ascii="Times New Roman" w:hAnsi="Times New Roman" w:cs="Times New Roman"/>
          <w:sz w:val="24"/>
          <w:szCs w:val="24"/>
        </w:rPr>
        <w:t>.</w:t>
      </w:r>
    </w:p>
    <w:p w14:paraId="7D416E70" w14:textId="77777777" w:rsidR="00711EF8" w:rsidRPr="0041022D" w:rsidRDefault="00711EF8" w:rsidP="00711EF8">
      <w:pPr>
        <w:pStyle w:val="a3"/>
        <w:numPr>
          <w:ilvl w:val="1"/>
          <w:numId w:val="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41022D">
        <w:rPr>
          <w:rFonts w:ascii="Times New Roman" w:hAnsi="Times New Roman" w:cs="Times New Roman"/>
          <w:sz w:val="24"/>
          <w:szCs w:val="24"/>
        </w:rPr>
        <w:t>Сведения о руководстве и педагогических работниках организации:</w:t>
      </w:r>
    </w:p>
    <w:p w14:paraId="5236C914" w14:textId="340FF2DF" w:rsidR="00711EF8" w:rsidRPr="0041022D" w:rsidRDefault="00711EF8" w:rsidP="000546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22D">
        <w:rPr>
          <w:rFonts w:ascii="Times New Roman" w:hAnsi="Times New Roman" w:cs="Times New Roman"/>
          <w:sz w:val="24"/>
          <w:szCs w:val="24"/>
        </w:rPr>
        <w:t xml:space="preserve">информация в </w:t>
      </w:r>
      <w:r w:rsidR="006F061F" w:rsidRPr="0041022D">
        <w:rPr>
          <w:rFonts w:ascii="Times New Roman" w:hAnsi="Times New Roman" w:cs="Times New Roman"/>
          <w:sz w:val="24"/>
          <w:szCs w:val="24"/>
        </w:rPr>
        <w:t>достаточной степени представлен</w:t>
      </w:r>
      <w:r w:rsidRPr="0041022D">
        <w:rPr>
          <w:rFonts w:ascii="Times New Roman" w:hAnsi="Times New Roman" w:cs="Times New Roman"/>
          <w:sz w:val="24"/>
          <w:szCs w:val="24"/>
        </w:rPr>
        <w:t>а</w:t>
      </w:r>
      <w:r w:rsidR="006F061F" w:rsidRPr="0041022D">
        <w:rPr>
          <w:rFonts w:ascii="Times New Roman" w:hAnsi="Times New Roman" w:cs="Times New Roman"/>
          <w:sz w:val="24"/>
          <w:szCs w:val="24"/>
        </w:rPr>
        <w:t xml:space="preserve"> на сайтах </w:t>
      </w:r>
      <w:r w:rsidR="007E205C" w:rsidRPr="0041022D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631D5E" w:rsidRPr="0041022D">
        <w:rPr>
          <w:rFonts w:ascii="Times New Roman" w:hAnsi="Times New Roman" w:cs="Times New Roman"/>
          <w:sz w:val="24"/>
          <w:szCs w:val="24"/>
        </w:rPr>
        <w:t xml:space="preserve">. </w:t>
      </w:r>
      <w:r w:rsidR="00054681" w:rsidRPr="0041022D">
        <w:rPr>
          <w:rFonts w:ascii="Times New Roman" w:hAnsi="Times New Roman" w:cs="Times New Roman"/>
          <w:sz w:val="24"/>
          <w:szCs w:val="24"/>
        </w:rPr>
        <w:t>Однако, сведения о направлении подготовки и (или) специальности педагогических работников отсутствуют у всех организаций.</w:t>
      </w:r>
    </w:p>
    <w:p w14:paraId="4345E2E4" w14:textId="77777777" w:rsidR="00711EF8" w:rsidRPr="0041022D" w:rsidRDefault="00711EF8" w:rsidP="00711EF8">
      <w:pPr>
        <w:pStyle w:val="a3"/>
        <w:numPr>
          <w:ilvl w:val="1"/>
          <w:numId w:val="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41022D">
        <w:rPr>
          <w:rFonts w:ascii="Times New Roman" w:hAnsi="Times New Roman" w:cs="Times New Roman"/>
          <w:sz w:val="24"/>
          <w:szCs w:val="24"/>
        </w:rPr>
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предложений:</w:t>
      </w:r>
      <w:r w:rsidR="00FE0F09" w:rsidRPr="00410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29D39" w14:textId="77777777" w:rsidR="00711EF8" w:rsidRPr="0041022D" w:rsidRDefault="00711EF8" w:rsidP="00711E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22D">
        <w:rPr>
          <w:rFonts w:ascii="Times New Roman" w:hAnsi="Times New Roman" w:cs="Times New Roman"/>
          <w:sz w:val="24"/>
          <w:szCs w:val="24"/>
        </w:rPr>
        <w:t>в</w:t>
      </w:r>
      <w:r w:rsidR="009B66E6" w:rsidRPr="0041022D">
        <w:rPr>
          <w:rFonts w:ascii="Times New Roman" w:hAnsi="Times New Roman" w:cs="Times New Roman"/>
          <w:sz w:val="24"/>
          <w:szCs w:val="24"/>
        </w:rPr>
        <w:t xml:space="preserve">ысокая результативность взаимодействия по электронной почте </w:t>
      </w:r>
      <w:r w:rsidR="006D0B7A" w:rsidRPr="0041022D">
        <w:rPr>
          <w:rFonts w:ascii="Times New Roman" w:hAnsi="Times New Roman" w:cs="Times New Roman"/>
          <w:sz w:val="24"/>
          <w:szCs w:val="24"/>
        </w:rPr>
        <w:t>и</w:t>
      </w:r>
      <w:r w:rsidR="009B66E6" w:rsidRPr="0041022D">
        <w:rPr>
          <w:rFonts w:ascii="Times New Roman" w:hAnsi="Times New Roman" w:cs="Times New Roman"/>
          <w:sz w:val="24"/>
          <w:szCs w:val="24"/>
        </w:rPr>
        <w:t xml:space="preserve"> телефону демонс</w:t>
      </w:r>
      <w:r w:rsidRPr="0041022D">
        <w:rPr>
          <w:rFonts w:ascii="Times New Roman" w:hAnsi="Times New Roman" w:cs="Times New Roman"/>
          <w:sz w:val="24"/>
          <w:szCs w:val="24"/>
        </w:rPr>
        <w:t>трируется всеми организациями;</w:t>
      </w:r>
    </w:p>
    <w:p w14:paraId="234B3467" w14:textId="06BCCAB2" w:rsidR="00631D5E" w:rsidRPr="0041022D" w:rsidRDefault="00711EF8" w:rsidP="000546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22D">
        <w:rPr>
          <w:rFonts w:ascii="Times New Roman" w:hAnsi="Times New Roman" w:cs="Times New Roman"/>
          <w:sz w:val="24"/>
          <w:szCs w:val="24"/>
        </w:rPr>
        <w:t>в</w:t>
      </w:r>
      <w:r w:rsidR="009B66E6" w:rsidRPr="0041022D">
        <w:rPr>
          <w:rFonts w:ascii="Times New Roman" w:hAnsi="Times New Roman" w:cs="Times New Roman"/>
          <w:sz w:val="24"/>
          <w:szCs w:val="24"/>
        </w:rPr>
        <w:t>озможность взаимодействия посредством специальных сервисов</w:t>
      </w:r>
      <w:r w:rsidR="00631D5E" w:rsidRPr="0041022D">
        <w:rPr>
          <w:rFonts w:ascii="Times New Roman" w:hAnsi="Times New Roman" w:cs="Times New Roman"/>
          <w:sz w:val="24"/>
          <w:szCs w:val="24"/>
        </w:rPr>
        <w:t xml:space="preserve"> представлено только у двух организаций </w:t>
      </w:r>
      <w:r w:rsidR="00054681" w:rsidRPr="0041022D">
        <w:rPr>
          <w:rFonts w:ascii="Times New Roman" w:hAnsi="Times New Roman" w:cs="Times New Roman"/>
          <w:sz w:val="24"/>
          <w:szCs w:val="24"/>
        </w:rPr>
        <w:t>МДОУ детский сад №5 «Звёздочка»</w:t>
      </w:r>
      <w:r w:rsidR="00631D5E" w:rsidRPr="0041022D">
        <w:rPr>
          <w:rFonts w:ascii="Times New Roman" w:hAnsi="Times New Roman" w:cs="Times New Roman"/>
          <w:sz w:val="24"/>
          <w:szCs w:val="24"/>
        </w:rPr>
        <w:t xml:space="preserve"> и </w:t>
      </w:r>
      <w:r w:rsidR="00054681" w:rsidRPr="0041022D">
        <w:rPr>
          <w:rFonts w:ascii="Times New Roman" w:hAnsi="Times New Roman" w:cs="Times New Roman"/>
          <w:sz w:val="24"/>
          <w:szCs w:val="24"/>
        </w:rPr>
        <w:t>МДОУ детский сад №6 «Колокольчик»</w:t>
      </w:r>
      <w:r w:rsidR="00631D5E" w:rsidRPr="0041022D">
        <w:rPr>
          <w:rFonts w:ascii="Times New Roman" w:hAnsi="Times New Roman" w:cs="Times New Roman"/>
          <w:sz w:val="24"/>
          <w:szCs w:val="24"/>
        </w:rPr>
        <w:t>;</w:t>
      </w:r>
    </w:p>
    <w:p w14:paraId="6F72A672" w14:textId="03B2AB71" w:rsidR="00631D5E" w:rsidRPr="0041022D" w:rsidRDefault="009B66E6" w:rsidP="00631D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22D">
        <w:rPr>
          <w:rFonts w:ascii="Times New Roman" w:hAnsi="Times New Roman" w:cs="Times New Roman"/>
          <w:sz w:val="24"/>
          <w:szCs w:val="24"/>
        </w:rPr>
        <w:t xml:space="preserve"> внесение предложений </w:t>
      </w:r>
      <w:r w:rsidR="00631D5E" w:rsidRPr="0041022D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 </w:t>
      </w:r>
      <w:r w:rsidRPr="0041022D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E54FB8" w:rsidRPr="0041022D">
        <w:rPr>
          <w:rFonts w:ascii="Times New Roman" w:hAnsi="Times New Roman" w:cs="Times New Roman"/>
          <w:sz w:val="24"/>
          <w:szCs w:val="24"/>
        </w:rPr>
        <w:t xml:space="preserve">электронную форму на </w:t>
      </w:r>
      <w:r w:rsidRPr="0041022D">
        <w:rPr>
          <w:rFonts w:ascii="Times New Roman" w:hAnsi="Times New Roman" w:cs="Times New Roman"/>
          <w:sz w:val="24"/>
          <w:szCs w:val="24"/>
        </w:rPr>
        <w:t>официальн</w:t>
      </w:r>
      <w:r w:rsidR="00E54FB8" w:rsidRPr="0041022D">
        <w:rPr>
          <w:rFonts w:ascii="Times New Roman" w:hAnsi="Times New Roman" w:cs="Times New Roman"/>
          <w:sz w:val="24"/>
          <w:szCs w:val="24"/>
        </w:rPr>
        <w:t xml:space="preserve">ом </w:t>
      </w:r>
      <w:r w:rsidRPr="0041022D">
        <w:rPr>
          <w:rFonts w:ascii="Times New Roman" w:hAnsi="Times New Roman" w:cs="Times New Roman"/>
          <w:sz w:val="24"/>
          <w:szCs w:val="24"/>
        </w:rPr>
        <w:t>сайт</w:t>
      </w:r>
      <w:r w:rsidR="00E54FB8" w:rsidRPr="0041022D">
        <w:rPr>
          <w:rFonts w:ascii="Times New Roman" w:hAnsi="Times New Roman" w:cs="Times New Roman"/>
          <w:sz w:val="24"/>
          <w:szCs w:val="24"/>
        </w:rPr>
        <w:t>е</w:t>
      </w:r>
      <w:r w:rsidRPr="0041022D">
        <w:rPr>
          <w:rFonts w:ascii="Times New Roman" w:hAnsi="Times New Roman" w:cs="Times New Roman"/>
          <w:sz w:val="24"/>
          <w:szCs w:val="24"/>
        </w:rPr>
        <w:t xml:space="preserve"> </w:t>
      </w:r>
      <w:r w:rsidR="00631D5E" w:rsidRPr="0041022D">
        <w:rPr>
          <w:rFonts w:ascii="Times New Roman" w:hAnsi="Times New Roman" w:cs="Times New Roman"/>
          <w:sz w:val="24"/>
          <w:szCs w:val="24"/>
        </w:rPr>
        <w:t>нет ни у одного образовательного учреждения</w:t>
      </w:r>
      <w:r w:rsidRPr="0041022D">
        <w:rPr>
          <w:rFonts w:ascii="Times New Roman" w:hAnsi="Times New Roman" w:cs="Times New Roman"/>
          <w:sz w:val="24"/>
          <w:szCs w:val="24"/>
        </w:rPr>
        <w:t>.</w:t>
      </w:r>
    </w:p>
    <w:p w14:paraId="777D5D21" w14:textId="4A7686AA" w:rsidR="00E54FB8" w:rsidRPr="0041022D" w:rsidRDefault="0068503A" w:rsidP="002F7CF8">
      <w:pPr>
        <w:pStyle w:val="a3"/>
        <w:numPr>
          <w:ilvl w:val="1"/>
          <w:numId w:val="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41022D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в организацию от </w:t>
      </w:r>
      <w:r w:rsidR="002A5CAA" w:rsidRPr="0041022D">
        <w:rPr>
          <w:rFonts w:ascii="Times New Roman" w:hAnsi="Times New Roman" w:cs="Times New Roman"/>
          <w:sz w:val="24"/>
          <w:szCs w:val="24"/>
        </w:rPr>
        <w:t>заинтересованных граждан,</w:t>
      </w:r>
      <w:r w:rsidR="00B01F6B" w:rsidRPr="0041022D">
        <w:rPr>
          <w:rFonts w:ascii="Times New Roman" w:hAnsi="Times New Roman" w:cs="Times New Roman"/>
          <w:sz w:val="24"/>
          <w:szCs w:val="24"/>
        </w:rPr>
        <w:t xml:space="preserve"> у всех дошкольных образоват</w:t>
      </w:r>
      <w:r w:rsidR="00054681" w:rsidRPr="0041022D">
        <w:rPr>
          <w:rFonts w:ascii="Times New Roman" w:hAnsi="Times New Roman" w:cs="Times New Roman"/>
          <w:sz w:val="24"/>
          <w:szCs w:val="24"/>
        </w:rPr>
        <w:t>ельных организаций затруднена по всем оцениваемым позициям</w:t>
      </w:r>
      <w:r w:rsidR="00EE2756" w:rsidRPr="0041022D">
        <w:rPr>
          <w:rFonts w:ascii="Times New Roman" w:hAnsi="Times New Roman" w:cs="Times New Roman"/>
          <w:sz w:val="24"/>
          <w:szCs w:val="24"/>
        </w:rPr>
        <w:t>.</w:t>
      </w:r>
      <w:r w:rsidR="00E54FB8" w:rsidRPr="00410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AC0AA" w14:textId="77777777" w:rsidR="00EE2756" w:rsidRPr="00B01F6B" w:rsidRDefault="00EE2756" w:rsidP="00EE27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B01F6B">
        <w:rPr>
          <w:rFonts w:ascii="Times New Roman" w:hAnsi="Times New Roman" w:cs="Times New Roman"/>
          <w:i/>
          <w:sz w:val="24"/>
        </w:rPr>
        <w:t>Результаты по показателям критерия 1 представлены в таблице 1.2.</w:t>
      </w:r>
    </w:p>
    <w:p w14:paraId="6A05D991" w14:textId="2972A58D" w:rsidR="009D49CE" w:rsidRDefault="00EE2756" w:rsidP="00B71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Среднее значение индекса качест</w:t>
      </w:r>
      <w:r w:rsidR="002A5CAA">
        <w:rPr>
          <w:rFonts w:ascii="Times New Roman" w:hAnsi="Times New Roman" w:cs="Times New Roman"/>
          <w:sz w:val="24"/>
        </w:rPr>
        <w:t xml:space="preserve">ва по критерию 2 составляет </w:t>
      </w:r>
      <w:r w:rsidR="002A5CAA" w:rsidRPr="009D49CE">
        <w:rPr>
          <w:rFonts w:ascii="Times New Roman" w:hAnsi="Times New Roman" w:cs="Times New Roman"/>
          <w:sz w:val="24"/>
        </w:rPr>
        <w:t>0,</w:t>
      </w:r>
      <w:r w:rsidR="00054681">
        <w:rPr>
          <w:rFonts w:ascii="Times New Roman" w:hAnsi="Times New Roman" w:cs="Times New Roman"/>
          <w:sz w:val="24"/>
        </w:rPr>
        <w:t>76</w:t>
      </w:r>
      <w:r w:rsidR="008F1F2A">
        <w:rPr>
          <w:rFonts w:ascii="Times New Roman" w:hAnsi="Times New Roman" w:cs="Times New Roman"/>
          <w:sz w:val="24"/>
        </w:rPr>
        <w:t>. С</w:t>
      </w:r>
      <w:r w:rsidR="002A5CAA">
        <w:rPr>
          <w:rFonts w:ascii="Times New Roman" w:hAnsi="Times New Roman" w:cs="Times New Roman"/>
          <w:sz w:val="24"/>
        </w:rPr>
        <w:t xml:space="preserve">реднее количество баллов, набранных дошкольными образовательными организациями </w:t>
      </w:r>
      <w:r w:rsidR="00C06384">
        <w:rPr>
          <w:rFonts w:ascii="Times New Roman" w:hAnsi="Times New Roman" w:cs="Times New Roman"/>
          <w:sz w:val="24"/>
        </w:rPr>
        <w:t>составляет 5</w:t>
      </w:r>
      <w:r w:rsidR="00AE48DC">
        <w:rPr>
          <w:rFonts w:ascii="Times New Roman" w:hAnsi="Times New Roman" w:cs="Times New Roman"/>
          <w:sz w:val="24"/>
        </w:rPr>
        <w:t>3</w:t>
      </w:r>
      <w:r w:rsidR="00C06384">
        <w:rPr>
          <w:rFonts w:ascii="Times New Roman" w:hAnsi="Times New Roman" w:cs="Times New Roman"/>
          <w:sz w:val="24"/>
        </w:rPr>
        <w:t>,</w:t>
      </w:r>
      <w:r w:rsidR="00AE48DC">
        <w:rPr>
          <w:rFonts w:ascii="Times New Roman" w:hAnsi="Times New Roman" w:cs="Times New Roman"/>
          <w:sz w:val="24"/>
        </w:rPr>
        <w:t>4</w:t>
      </w:r>
      <w:r w:rsidR="002A5CAA">
        <w:rPr>
          <w:rFonts w:ascii="Times New Roman" w:hAnsi="Times New Roman" w:cs="Times New Roman"/>
          <w:sz w:val="24"/>
        </w:rPr>
        <w:t xml:space="preserve"> из 70 возможных</w:t>
      </w:r>
      <w:r w:rsidR="00A727D3">
        <w:rPr>
          <w:rFonts w:ascii="Times New Roman" w:hAnsi="Times New Roman" w:cs="Times New Roman"/>
          <w:sz w:val="24"/>
        </w:rPr>
        <w:t>.</w:t>
      </w:r>
      <w:r w:rsidR="00B71A81">
        <w:rPr>
          <w:rFonts w:ascii="Times New Roman" w:hAnsi="Times New Roman" w:cs="Times New Roman"/>
          <w:sz w:val="24"/>
        </w:rPr>
        <w:t xml:space="preserve"> </w:t>
      </w:r>
      <w:r w:rsidR="00054681" w:rsidRPr="00054681">
        <w:rPr>
          <w:rFonts w:ascii="Times New Roman" w:hAnsi="Times New Roman" w:cs="Times New Roman"/>
          <w:sz w:val="24"/>
          <w:szCs w:val="24"/>
        </w:rPr>
        <w:t>МДОУ детский сад №5 «Звёздочка»</w:t>
      </w:r>
      <w:r w:rsidR="00054681">
        <w:rPr>
          <w:rFonts w:ascii="Times New Roman" w:hAnsi="Times New Roman" w:cs="Times New Roman"/>
          <w:sz w:val="24"/>
          <w:szCs w:val="24"/>
        </w:rPr>
        <w:t xml:space="preserve"> </w:t>
      </w:r>
      <w:r w:rsidR="00054681" w:rsidRPr="00E55FA6">
        <w:rPr>
          <w:rFonts w:ascii="Times New Roman" w:hAnsi="Times New Roman" w:cs="Times New Roman"/>
          <w:sz w:val="24"/>
          <w:szCs w:val="24"/>
        </w:rPr>
        <w:t xml:space="preserve">и </w:t>
      </w:r>
      <w:r w:rsidR="00054681" w:rsidRPr="00054681">
        <w:rPr>
          <w:rFonts w:ascii="Times New Roman" w:hAnsi="Times New Roman" w:cs="Times New Roman"/>
          <w:sz w:val="24"/>
          <w:szCs w:val="24"/>
        </w:rPr>
        <w:t>МДОУ детский сад №10 «Солнышко»</w:t>
      </w:r>
      <w:r w:rsidR="00054681">
        <w:rPr>
          <w:rFonts w:ascii="Times New Roman" w:hAnsi="Times New Roman" w:cs="Times New Roman"/>
          <w:sz w:val="24"/>
          <w:szCs w:val="24"/>
        </w:rPr>
        <w:t xml:space="preserve"> набрали баллов меньше среднего значения по району</w:t>
      </w:r>
      <w:r w:rsidR="009D49CE">
        <w:rPr>
          <w:rFonts w:ascii="Times New Roman" w:hAnsi="Times New Roman" w:cs="Times New Roman"/>
          <w:sz w:val="24"/>
        </w:rPr>
        <w:t>,</w:t>
      </w:r>
      <w:r w:rsidR="008F1F2A">
        <w:rPr>
          <w:rFonts w:ascii="Times New Roman" w:hAnsi="Times New Roman" w:cs="Times New Roman"/>
          <w:sz w:val="24"/>
        </w:rPr>
        <w:t xml:space="preserve"> на 6,6 и 13,6 </w:t>
      </w:r>
      <w:r w:rsidR="0041022D">
        <w:rPr>
          <w:rFonts w:ascii="Times New Roman" w:hAnsi="Times New Roman" w:cs="Times New Roman"/>
          <w:sz w:val="24"/>
        </w:rPr>
        <w:t>соответственно</w:t>
      </w:r>
      <w:r w:rsidR="009D49CE" w:rsidRPr="009D49CE">
        <w:rPr>
          <w:rFonts w:ascii="Times New Roman" w:hAnsi="Times New Roman" w:cs="Times New Roman"/>
          <w:sz w:val="24"/>
        </w:rPr>
        <w:t xml:space="preserve">. </w:t>
      </w:r>
    </w:p>
    <w:p w14:paraId="5D6DEF08" w14:textId="2BB47AE1" w:rsidR="00A727D3" w:rsidRDefault="00A0682E" w:rsidP="00B71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8503A">
        <w:rPr>
          <w:rFonts w:ascii="Times New Roman" w:hAnsi="Times New Roman" w:cs="Times New Roman"/>
          <w:sz w:val="24"/>
        </w:rPr>
        <w:t xml:space="preserve">На основании сведений, предоставленных </w:t>
      </w:r>
      <w:r w:rsidR="00D20E93">
        <w:rPr>
          <w:rFonts w:ascii="Times New Roman" w:hAnsi="Times New Roman" w:cs="Times New Roman"/>
          <w:sz w:val="24"/>
        </w:rPr>
        <w:t>администрацией организаций</w:t>
      </w:r>
      <w:r w:rsidR="0068503A">
        <w:rPr>
          <w:rFonts w:ascii="Times New Roman" w:hAnsi="Times New Roman" w:cs="Times New Roman"/>
          <w:sz w:val="24"/>
        </w:rPr>
        <w:t>, была получена следующая картина</w:t>
      </w:r>
      <w:r w:rsidR="00D20E93">
        <w:rPr>
          <w:rFonts w:ascii="Times New Roman" w:hAnsi="Times New Roman" w:cs="Times New Roman"/>
          <w:sz w:val="24"/>
        </w:rPr>
        <w:t xml:space="preserve"> по каждому показателю оцениваемого критерия</w:t>
      </w:r>
      <w:r w:rsidR="00621672">
        <w:rPr>
          <w:rFonts w:ascii="Times New Roman" w:hAnsi="Times New Roman" w:cs="Times New Roman"/>
          <w:sz w:val="24"/>
        </w:rPr>
        <w:t>:</w:t>
      </w:r>
    </w:p>
    <w:p w14:paraId="200AC687" w14:textId="0DFEBCF8" w:rsidR="00C06384" w:rsidRPr="00C06384" w:rsidRDefault="0068503A" w:rsidP="00C06384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68503A">
        <w:rPr>
          <w:rFonts w:ascii="Times New Roman" w:hAnsi="Times New Roman" w:cs="Times New Roman"/>
          <w:sz w:val="24"/>
        </w:rPr>
        <w:t>Материально-техническое и информационное обеспечение организации</w:t>
      </w:r>
      <w:r w:rsidR="00621672" w:rsidRPr="0068503A">
        <w:rPr>
          <w:rFonts w:ascii="Times New Roman" w:hAnsi="Times New Roman" w:cs="Times New Roman"/>
          <w:sz w:val="24"/>
        </w:rPr>
        <w:t>:</w:t>
      </w:r>
    </w:p>
    <w:p w14:paraId="31550D5E" w14:textId="38170308" w:rsidR="00C67642" w:rsidRDefault="000C4AD0" w:rsidP="004102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C93E9F" w:rsidRPr="00C67642">
        <w:rPr>
          <w:rFonts w:ascii="Times New Roman" w:hAnsi="Times New Roman" w:cs="Times New Roman"/>
          <w:sz w:val="24"/>
        </w:rPr>
        <w:t xml:space="preserve">реднее значение по </w:t>
      </w:r>
      <w:r w:rsidR="0041022D">
        <w:rPr>
          <w:rFonts w:ascii="Times New Roman" w:hAnsi="Times New Roman" w:cs="Times New Roman"/>
          <w:sz w:val="24"/>
        </w:rPr>
        <w:t>району</w:t>
      </w:r>
      <w:r w:rsidR="00C93E9F" w:rsidRPr="00C67642">
        <w:rPr>
          <w:rFonts w:ascii="Times New Roman" w:hAnsi="Times New Roman" w:cs="Times New Roman"/>
          <w:sz w:val="24"/>
        </w:rPr>
        <w:t xml:space="preserve"> обеспеченности компьютерами (количество компьютеров в расчете на 1 обучающегося) составляет 0,0</w:t>
      </w:r>
      <w:r w:rsidR="0041022D">
        <w:rPr>
          <w:rFonts w:ascii="Times New Roman" w:hAnsi="Times New Roman" w:cs="Times New Roman"/>
          <w:sz w:val="24"/>
        </w:rPr>
        <w:t>11</w:t>
      </w:r>
      <w:r w:rsidR="00C93E9F" w:rsidRPr="00C67642">
        <w:rPr>
          <w:rFonts w:ascii="Times New Roman" w:hAnsi="Times New Roman" w:cs="Times New Roman"/>
          <w:sz w:val="24"/>
        </w:rPr>
        <w:t xml:space="preserve">. Ниже этого значения обеспеченность у </w:t>
      </w:r>
      <w:r w:rsidR="0041022D" w:rsidRPr="0041022D">
        <w:rPr>
          <w:rFonts w:ascii="Times New Roman" w:hAnsi="Times New Roman" w:cs="Times New Roman"/>
          <w:sz w:val="24"/>
        </w:rPr>
        <w:t>МДОУ детский сад №6 «Колокольчик»</w:t>
      </w:r>
      <w:r w:rsidR="0041022D">
        <w:rPr>
          <w:rFonts w:ascii="Times New Roman" w:hAnsi="Times New Roman" w:cs="Times New Roman"/>
          <w:sz w:val="24"/>
        </w:rPr>
        <w:t>. У</w:t>
      </w:r>
      <w:r w:rsidR="00C93E9F" w:rsidRPr="00C67642">
        <w:rPr>
          <w:rFonts w:ascii="Times New Roman" w:hAnsi="Times New Roman" w:cs="Times New Roman"/>
          <w:sz w:val="24"/>
        </w:rPr>
        <w:t xml:space="preserve"> </w:t>
      </w:r>
      <w:r w:rsidR="0041022D" w:rsidRPr="0041022D">
        <w:rPr>
          <w:rFonts w:ascii="Times New Roman" w:hAnsi="Times New Roman" w:cs="Times New Roman"/>
          <w:sz w:val="24"/>
        </w:rPr>
        <w:t xml:space="preserve">МДОУ детский сад №1 «Сказка» </w:t>
      </w:r>
      <w:r w:rsidR="00C67642">
        <w:rPr>
          <w:rFonts w:ascii="Times New Roman" w:hAnsi="Times New Roman" w:cs="Times New Roman"/>
          <w:sz w:val="24"/>
        </w:rPr>
        <w:t>по данной позиции стоит 0</w:t>
      </w:r>
      <w:r>
        <w:rPr>
          <w:rFonts w:ascii="Times New Roman" w:hAnsi="Times New Roman" w:cs="Times New Roman"/>
          <w:sz w:val="24"/>
        </w:rPr>
        <w:t>;</w:t>
      </w:r>
    </w:p>
    <w:p w14:paraId="324542A4" w14:textId="43A5ACDA" w:rsidR="00621672" w:rsidRPr="00C67642" w:rsidRDefault="000C4AD0" w:rsidP="004102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всех ОО </w:t>
      </w:r>
      <w:r w:rsidR="00C81501" w:rsidRPr="00C67642">
        <w:rPr>
          <w:rFonts w:ascii="Times New Roman" w:hAnsi="Times New Roman" w:cs="Times New Roman"/>
          <w:sz w:val="24"/>
        </w:rPr>
        <w:t>педагогические ра</w:t>
      </w:r>
      <w:r w:rsidR="00C67642">
        <w:rPr>
          <w:rFonts w:ascii="Times New Roman" w:hAnsi="Times New Roman" w:cs="Times New Roman"/>
          <w:sz w:val="24"/>
        </w:rPr>
        <w:t xml:space="preserve">ботники </w:t>
      </w:r>
      <w:r>
        <w:rPr>
          <w:rFonts w:ascii="Times New Roman" w:hAnsi="Times New Roman" w:cs="Times New Roman"/>
          <w:sz w:val="24"/>
        </w:rPr>
        <w:t>имеют доступ к компьютерам</w:t>
      </w:r>
      <w:r w:rsidR="00C67642">
        <w:rPr>
          <w:rFonts w:ascii="Times New Roman" w:hAnsi="Times New Roman" w:cs="Times New Roman"/>
          <w:sz w:val="24"/>
        </w:rPr>
        <w:t>.</w:t>
      </w:r>
      <w:r w:rsidR="00D24697">
        <w:rPr>
          <w:rFonts w:ascii="Times New Roman" w:hAnsi="Times New Roman" w:cs="Times New Roman"/>
          <w:sz w:val="24"/>
        </w:rPr>
        <w:t xml:space="preserve"> Среднее значение по </w:t>
      </w:r>
      <w:r w:rsidR="0041022D">
        <w:rPr>
          <w:rFonts w:ascii="Times New Roman" w:hAnsi="Times New Roman" w:cs="Times New Roman"/>
          <w:sz w:val="24"/>
        </w:rPr>
        <w:t>району</w:t>
      </w:r>
      <w:r w:rsidR="00D24697">
        <w:rPr>
          <w:rFonts w:ascii="Times New Roman" w:hAnsi="Times New Roman" w:cs="Times New Roman"/>
          <w:sz w:val="24"/>
        </w:rPr>
        <w:t xml:space="preserve"> (количество компьютеров на одного педагога) составляет </w:t>
      </w:r>
      <w:r w:rsidR="0041022D">
        <w:rPr>
          <w:rFonts w:ascii="Times New Roman" w:hAnsi="Times New Roman" w:cs="Times New Roman"/>
          <w:sz w:val="24"/>
        </w:rPr>
        <w:t>0, 19.</w:t>
      </w:r>
      <w:r>
        <w:rPr>
          <w:rFonts w:ascii="Times New Roman" w:hAnsi="Times New Roman" w:cs="Times New Roman"/>
          <w:sz w:val="24"/>
        </w:rPr>
        <w:t xml:space="preserve"> </w:t>
      </w:r>
      <w:r w:rsidR="0041022D">
        <w:rPr>
          <w:rFonts w:ascii="Times New Roman" w:hAnsi="Times New Roman" w:cs="Times New Roman"/>
          <w:sz w:val="24"/>
        </w:rPr>
        <w:t xml:space="preserve">Ниже среднего значения по району в </w:t>
      </w:r>
      <w:r w:rsidR="0041022D" w:rsidRPr="0041022D">
        <w:rPr>
          <w:rFonts w:ascii="Times New Roman" w:hAnsi="Times New Roman" w:cs="Times New Roman"/>
          <w:sz w:val="24"/>
        </w:rPr>
        <w:t>МДОУ детский сад №6 «Колокольчик»</w:t>
      </w:r>
      <w:r>
        <w:rPr>
          <w:rFonts w:ascii="Times New Roman" w:hAnsi="Times New Roman" w:cs="Times New Roman"/>
          <w:sz w:val="24"/>
        </w:rPr>
        <w:t>;</w:t>
      </w:r>
    </w:p>
    <w:p w14:paraId="261A518A" w14:textId="45E4FF89" w:rsidR="00621672" w:rsidRDefault="003D748E" w:rsidP="007924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среднее значение обеспеченности ОО </w:t>
      </w:r>
      <w:r w:rsidR="00AA3182">
        <w:rPr>
          <w:rFonts w:ascii="Times New Roman" w:hAnsi="Times New Roman" w:cs="Times New Roman"/>
          <w:sz w:val="24"/>
        </w:rPr>
        <w:t xml:space="preserve">современными </w:t>
      </w:r>
      <w:r w:rsidR="00621672">
        <w:rPr>
          <w:rFonts w:ascii="Times New Roman" w:hAnsi="Times New Roman" w:cs="Times New Roman"/>
          <w:sz w:val="24"/>
        </w:rPr>
        <w:t xml:space="preserve">средствами визуального представления информации </w:t>
      </w:r>
      <w:r>
        <w:rPr>
          <w:rFonts w:ascii="Times New Roman" w:hAnsi="Times New Roman" w:cs="Times New Roman"/>
          <w:sz w:val="24"/>
        </w:rPr>
        <w:t xml:space="preserve">(количество мультимедийных проекторов на учебный коллектив) </w:t>
      </w:r>
      <w:r w:rsidR="00DB347E">
        <w:rPr>
          <w:rFonts w:ascii="Times New Roman" w:hAnsi="Times New Roman" w:cs="Times New Roman"/>
          <w:sz w:val="24"/>
        </w:rPr>
        <w:t>составляет 0,</w:t>
      </w:r>
      <w:r w:rsidR="0041022D">
        <w:rPr>
          <w:rFonts w:ascii="Times New Roman" w:hAnsi="Times New Roman" w:cs="Times New Roman"/>
          <w:sz w:val="24"/>
        </w:rPr>
        <w:t>17</w:t>
      </w:r>
      <w:r w:rsidR="00DB347E">
        <w:rPr>
          <w:rFonts w:ascii="Times New Roman" w:hAnsi="Times New Roman" w:cs="Times New Roman"/>
          <w:sz w:val="24"/>
        </w:rPr>
        <w:t xml:space="preserve">. </w:t>
      </w:r>
      <w:r w:rsidR="0041022D">
        <w:rPr>
          <w:rFonts w:ascii="Times New Roman" w:hAnsi="Times New Roman" w:cs="Times New Roman"/>
          <w:sz w:val="24"/>
        </w:rPr>
        <w:t>Ниже</w:t>
      </w:r>
      <w:r w:rsidR="00DB347E">
        <w:rPr>
          <w:rFonts w:ascii="Times New Roman" w:hAnsi="Times New Roman" w:cs="Times New Roman"/>
          <w:sz w:val="24"/>
        </w:rPr>
        <w:t xml:space="preserve"> среднего значения обеспеченность </w:t>
      </w:r>
      <w:r w:rsidR="00BE035B">
        <w:rPr>
          <w:rFonts w:ascii="Times New Roman" w:hAnsi="Times New Roman" w:cs="Times New Roman"/>
          <w:sz w:val="24"/>
        </w:rPr>
        <w:t xml:space="preserve">у </w:t>
      </w:r>
      <w:r w:rsidR="0041022D">
        <w:rPr>
          <w:rFonts w:ascii="Times New Roman" w:hAnsi="Times New Roman" w:cs="Times New Roman"/>
          <w:sz w:val="24"/>
        </w:rPr>
        <w:t>2</w:t>
      </w:r>
      <w:r w:rsidR="00BE035B">
        <w:rPr>
          <w:rFonts w:ascii="Times New Roman" w:hAnsi="Times New Roman" w:cs="Times New Roman"/>
          <w:sz w:val="24"/>
        </w:rPr>
        <w:t xml:space="preserve">-х из </w:t>
      </w:r>
      <w:r w:rsidR="0041022D">
        <w:rPr>
          <w:rFonts w:ascii="Times New Roman" w:hAnsi="Times New Roman" w:cs="Times New Roman"/>
          <w:sz w:val="24"/>
        </w:rPr>
        <w:t>4</w:t>
      </w:r>
      <w:r w:rsidR="00BE035B">
        <w:rPr>
          <w:rFonts w:ascii="Times New Roman" w:hAnsi="Times New Roman" w:cs="Times New Roman"/>
          <w:sz w:val="24"/>
        </w:rPr>
        <w:t xml:space="preserve"> ОО</w:t>
      </w:r>
      <w:r w:rsidR="007924AC">
        <w:rPr>
          <w:rFonts w:ascii="Times New Roman" w:hAnsi="Times New Roman" w:cs="Times New Roman"/>
          <w:sz w:val="24"/>
        </w:rPr>
        <w:t xml:space="preserve"> - </w:t>
      </w:r>
      <w:r w:rsidR="007924AC" w:rsidRPr="007924AC">
        <w:rPr>
          <w:rFonts w:ascii="Times New Roman" w:hAnsi="Times New Roman" w:cs="Times New Roman"/>
          <w:sz w:val="24"/>
        </w:rPr>
        <w:t>МДОУ детский сад №1 «Сказка»</w:t>
      </w:r>
      <w:r w:rsidR="007924AC">
        <w:rPr>
          <w:rFonts w:ascii="Times New Roman" w:hAnsi="Times New Roman" w:cs="Times New Roman"/>
          <w:sz w:val="24"/>
        </w:rPr>
        <w:t xml:space="preserve"> и </w:t>
      </w:r>
      <w:r w:rsidR="007924AC" w:rsidRPr="0041022D">
        <w:rPr>
          <w:rFonts w:ascii="Times New Roman" w:hAnsi="Times New Roman" w:cs="Times New Roman"/>
          <w:sz w:val="24"/>
        </w:rPr>
        <w:t>МДОУ детский сад №6 «Колокольчик</w:t>
      </w:r>
      <w:r w:rsidR="007924AC">
        <w:rPr>
          <w:rFonts w:ascii="Times New Roman" w:hAnsi="Times New Roman" w:cs="Times New Roman"/>
          <w:sz w:val="24"/>
        </w:rPr>
        <w:t>»</w:t>
      </w:r>
      <w:r w:rsidR="00BE035B">
        <w:rPr>
          <w:rFonts w:ascii="Times New Roman" w:hAnsi="Times New Roman" w:cs="Times New Roman"/>
          <w:sz w:val="24"/>
        </w:rPr>
        <w:t>;</w:t>
      </w:r>
    </w:p>
    <w:p w14:paraId="5AB6EB4E" w14:textId="1E3FB145" w:rsidR="00621672" w:rsidRDefault="007924AC" w:rsidP="000353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3-х ОО нет</w:t>
      </w:r>
      <w:r w:rsidR="006216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интерактивного </w:t>
      </w:r>
      <w:r w:rsidR="00035339">
        <w:rPr>
          <w:rFonts w:ascii="Times New Roman" w:hAnsi="Times New Roman" w:cs="Times New Roman"/>
          <w:sz w:val="24"/>
        </w:rPr>
        <w:t>оборудования нет</w:t>
      </w:r>
      <w:r w:rsidR="00621672">
        <w:rPr>
          <w:rFonts w:ascii="Times New Roman" w:hAnsi="Times New Roman" w:cs="Times New Roman"/>
          <w:sz w:val="24"/>
        </w:rPr>
        <w:t>;</w:t>
      </w:r>
    </w:p>
    <w:p w14:paraId="366DF6D0" w14:textId="2213F44B" w:rsidR="00621672" w:rsidRDefault="00C81501" w:rsidP="007924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C81501">
        <w:rPr>
          <w:rFonts w:ascii="Times New Roman" w:hAnsi="Times New Roman" w:cs="Times New Roman"/>
          <w:sz w:val="24"/>
        </w:rPr>
        <w:t>аличие лабораторий и/или мастерских (объекты для проведения практических занятий)</w:t>
      </w:r>
      <w:r>
        <w:rPr>
          <w:rFonts w:ascii="Times New Roman" w:hAnsi="Times New Roman" w:cs="Times New Roman"/>
          <w:sz w:val="24"/>
        </w:rPr>
        <w:t xml:space="preserve"> отмечены </w:t>
      </w:r>
      <w:r w:rsidR="007924AC">
        <w:rPr>
          <w:rFonts w:ascii="Times New Roman" w:hAnsi="Times New Roman" w:cs="Times New Roman"/>
          <w:sz w:val="24"/>
        </w:rPr>
        <w:t>в</w:t>
      </w:r>
      <w:r w:rsidR="007368D9">
        <w:rPr>
          <w:rFonts w:ascii="Times New Roman" w:hAnsi="Times New Roman" w:cs="Times New Roman"/>
          <w:sz w:val="24"/>
        </w:rPr>
        <w:t xml:space="preserve"> </w:t>
      </w:r>
      <w:r w:rsidR="007924AC">
        <w:rPr>
          <w:rFonts w:ascii="Times New Roman" w:hAnsi="Times New Roman" w:cs="Times New Roman"/>
          <w:sz w:val="24"/>
        </w:rPr>
        <w:t>2</w:t>
      </w:r>
      <w:r w:rsidR="00035339">
        <w:rPr>
          <w:rFonts w:ascii="Times New Roman" w:hAnsi="Times New Roman" w:cs="Times New Roman"/>
          <w:sz w:val="24"/>
        </w:rPr>
        <w:t xml:space="preserve"> из </w:t>
      </w:r>
      <w:r w:rsidR="007924AC">
        <w:rPr>
          <w:rFonts w:ascii="Times New Roman" w:hAnsi="Times New Roman" w:cs="Times New Roman"/>
          <w:sz w:val="24"/>
        </w:rPr>
        <w:t>4</w:t>
      </w:r>
      <w:r w:rsidR="00035339">
        <w:rPr>
          <w:rFonts w:ascii="Times New Roman" w:hAnsi="Times New Roman" w:cs="Times New Roman"/>
          <w:sz w:val="24"/>
        </w:rPr>
        <w:t xml:space="preserve"> ОО. Нет таких объектов в </w:t>
      </w:r>
      <w:r w:rsidR="007924AC" w:rsidRPr="007924AC">
        <w:rPr>
          <w:rFonts w:ascii="Times New Roman" w:hAnsi="Times New Roman" w:cs="Times New Roman"/>
          <w:sz w:val="24"/>
        </w:rPr>
        <w:t>МДОУ детский сад №1 «Сказка»</w:t>
      </w:r>
      <w:r w:rsidR="00035339">
        <w:rPr>
          <w:rFonts w:ascii="Times New Roman" w:hAnsi="Times New Roman" w:cs="Times New Roman"/>
          <w:sz w:val="24"/>
        </w:rPr>
        <w:t xml:space="preserve"> и </w:t>
      </w:r>
      <w:r w:rsidR="007924AC" w:rsidRPr="007924AC">
        <w:rPr>
          <w:rFonts w:ascii="Times New Roman" w:hAnsi="Times New Roman" w:cs="Times New Roman"/>
          <w:sz w:val="24"/>
        </w:rPr>
        <w:t>МДОУ детский сад №10 «Солнышко»</w:t>
      </w:r>
      <w:r>
        <w:rPr>
          <w:rFonts w:ascii="Times New Roman" w:hAnsi="Times New Roman" w:cs="Times New Roman"/>
          <w:sz w:val="24"/>
        </w:rPr>
        <w:t>;</w:t>
      </w:r>
    </w:p>
    <w:p w14:paraId="33A25D7C" w14:textId="67CA6C8F" w:rsidR="00C81501" w:rsidRDefault="00C81501" w:rsidP="00C815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1501">
        <w:rPr>
          <w:rFonts w:ascii="Times New Roman" w:hAnsi="Times New Roman" w:cs="Times New Roman"/>
          <w:sz w:val="24"/>
        </w:rPr>
        <w:t>современн</w:t>
      </w:r>
      <w:r>
        <w:rPr>
          <w:rFonts w:ascii="Times New Roman" w:hAnsi="Times New Roman" w:cs="Times New Roman"/>
          <w:sz w:val="24"/>
        </w:rPr>
        <w:t>ая</w:t>
      </w:r>
      <w:r w:rsidRPr="00C81501">
        <w:rPr>
          <w:rFonts w:ascii="Times New Roman" w:hAnsi="Times New Roman" w:cs="Times New Roman"/>
          <w:sz w:val="24"/>
        </w:rPr>
        <w:t xml:space="preserve"> библиотек</w:t>
      </w:r>
      <w:r>
        <w:rPr>
          <w:rFonts w:ascii="Times New Roman" w:hAnsi="Times New Roman" w:cs="Times New Roman"/>
          <w:sz w:val="24"/>
        </w:rPr>
        <w:t>а-</w:t>
      </w:r>
      <w:proofErr w:type="spellStart"/>
      <w:r>
        <w:rPr>
          <w:rFonts w:ascii="Times New Roman" w:hAnsi="Times New Roman" w:cs="Times New Roman"/>
          <w:sz w:val="24"/>
        </w:rPr>
        <w:t>медиатека</w:t>
      </w:r>
      <w:proofErr w:type="spellEnd"/>
      <w:r>
        <w:rPr>
          <w:rFonts w:ascii="Times New Roman" w:hAnsi="Times New Roman" w:cs="Times New Roman"/>
          <w:sz w:val="24"/>
        </w:rPr>
        <w:t xml:space="preserve"> имеется в </w:t>
      </w:r>
      <w:r w:rsidR="00035339">
        <w:rPr>
          <w:rFonts w:ascii="Times New Roman" w:hAnsi="Times New Roman" w:cs="Times New Roman"/>
          <w:sz w:val="24"/>
        </w:rPr>
        <w:t>100%</w:t>
      </w:r>
      <w:r>
        <w:rPr>
          <w:rFonts w:ascii="Times New Roman" w:hAnsi="Times New Roman" w:cs="Times New Roman"/>
          <w:sz w:val="24"/>
        </w:rPr>
        <w:t xml:space="preserve"> ОО;</w:t>
      </w:r>
    </w:p>
    <w:p w14:paraId="76E9224E" w14:textId="1D9CBC21" w:rsidR="00C81501" w:rsidRDefault="00C81501" w:rsidP="00C815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1501">
        <w:rPr>
          <w:rFonts w:ascii="Times New Roman" w:hAnsi="Times New Roman" w:cs="Times New Roman"/>
          <w:sz w:val="24"/>
        </w:rPr>
        <w:t xml:space="preserve">специализированными кабинетами (музыкальный зал, </w:t>
      </w:r>
      <w:r w:rsidR="00A545AC" w:rsidRPr="00C81501">
        <w:rPr>
          <w:rFonts w:ascii="Times New Roman" w:hAnsi="Times New Roman" w:cs="Times New Roman"/>
          <w:sz w:val="24"/>
        </w:rPr>
        <w:t>изостудия</w:t>
      </w:r>
      <w:r w:rsidRPr="00C81501">
        <w:rPr>
          <w:rFonts w:ascii="Times New Roman" w:hAnsi="Times New Roman" w:cs="Times New Roman"/>
          <w:sz w:val="24"/>
        </w:rPr>
        <w:t>, театральная студия, игротека, комната интеллектуального развития, экологический класс и др.)</w:t>
      </w:r>
      <w:r>
        <w:rPr>
          <w:rFonts w:ascii="Times New Roman" w:hAnsi="Times New Roman" w:cs="Times New Roman"/>
          <w:sz w:val="24"/>
        </w:rPr>
        <w:t xml:space="preserve">, а также демонстрационным оборудованием </w:t>
      </w:r>
      <w:r w:rsidRPr="00C81501">
        <w:rPr>
          <w:rFonts w:ascii="Times New Roman" w:hAnsi="Times New Roman" w:cs="Times New Roman"/>
          <w:sz w:val="24"/>
        </w:rPr>
        <w:t>обеспечено каждое учреждение;</w:t>
      </w:r>
    </w:p>
    <w:p w14:paraId="68D5F661" w14:textId="5C16A88A" w:rsidR="00C81501" w:rsidRDefault="00C81501" w:rsidP="007924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</w:t>
      </w:r>
      <w:r w:rsidRPr="00C81501">
        <w:rPr>
          <w:rFonts w:ascii="Times New Roman" w:hAnsi="Times New Roman" w:cs="Times New Roman"/>
          <w:sz w:val="24"/>
        </w:rPr>
        <w:t>аличие компьютерных классов/помещений для занятий с интерактивным оборудованием</w:t>
      </w:r>
      <w:r w:rsidR="00035339">
        <w:rPr>
          <w:rFonts w:ascii="Times New Roman" w:hAnsi="Times New Roman" w:cs="Times New Roman"/>
          <w:sz w:val="24"/>
        </w:rPr>
        <w:t xml:space="preserve"> в </w:t>
      </w:r>
      <w:r w:rsidR="007924AC">
        <w:rPr>
          <w:rFonts w:ascii="Times New Roman" w:hAnsi="Times New Roman" w:cs="Times New Roman"/>
          <w:sz w:val="24"/>
        </w:rPr>
        <w:t>1</w:t>
      </w:r>
      <w:r w:rsidR="00035339">
        <w:rPr>
          <w:rFonts w:ascii="Times New Roman" w:hAnsi="Times New Roman" w:cs="Times New Roman"/>
          <w:sz w:val="24"/>
        </w:rPr>
        <w:t xml:space="preserve"> ОО из </w:t>
      </w:r>
      <w:r w:rsidR="007924AC">
        <w:rPr>
          <w:rFonts w:ascii="Times New Roman" w:hAnsi="Times New Roman" w:cs="Times New Roman"/>
          <w:sz w:val="24"/>
        </w:rPr>
        <w:t>4 (</w:t>
      </w:r>
      <w:r w:rsidR="007924AC" w:rsidRPr="007924AC">
        <w:rPr>
          <w:rFonts w:ascii="Times New Roman" w:hAnsi="Times New Roman" w:cs="Times New Roman"/>
          <w:sz w:val="24"/>
        </w:rPr>
        <w:t>МДОУ детский сад №6 «Колокольчик»</w:t>
      </w:r>
      <w:r w:rsidR="007924AC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;</w:t>
      </w:r>
    </w:p>
    <w:p w14:paraId="7359E4BE" w14:textId="5C3D9BD8" w:rsidR="00C81501" w:rsidRDefault="00C81501" w:rsidP="007924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C81501">
        <w:rPr>
          <w:rFonts w:ascii="Times New Roman" w:hAnsi="Times New Roman" w:cs="Times New Roman"/>
          <w:sz w:val="24"/>
        </w:rPr>
        <w:t>аличие электронных учебных пособий (электронные образовательные ресурсы – обучающие презентации, игры, видеофильмы и др.), доступ к информационным системам и информационно-телекоммуникационным сетям</w:t>
      </w:r>
      <w:r>
        <w:rPr>
          <w:rFonts w:ascii="Times New Roman" w:hAnsi="Times New Roman" w:cs="Times New Roman"/>
          <w:sz w:val="24"/>
        </w:rPr>
        <w:t xml:space="preserve"> </w:t>
      </w:r>
      <w:r w:rsidR="007924AC">
        <w:rPr>
          <w:rFonts w:ascii="Times New Roman" w:hAnsi="Times New Roman" w:cs="Times New Roman"/>
          <w:sz w:val="24"/>
        </w:rPr>
        <w:t xml:space="preserve">не отмечено в </w:t>
      </w:r>
      <w:r w:rsidR="007924AC" w:rsidRPr="007924AC">
        <w:rPr>
          <w:rFonts w:ascii="Times New Roman" w:hAnsi="Times New Roman" w:cs="Times New Roman"/>
          <w:sz w:val="24"/>
        </w:rPr>
        <w:t>МДОУ детский сад №10 «Солнышко»</w:t>
      </w:r>
    </w:p>
    <w:p w14:paraId="5AA93061" w14:textId="77777777" w:rsidR="00BE035B" w:rsidRDefault="00AD3B53" w:rsidP="00AD3B53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AD3B53">
        <w:rPr>
          <w:rFonts w:ascii="Times New Roman" w:hAnsi="Times New Roman" w:cs="Times New Roman"/>
          <w:sz w:val="24"/>
          <w:szCs w:val="20"/>
        </w:rPr>
        <w:t xml:space="preserve">Наличие необходимых условий для охраны и укрепления здоровья, организации питания </w:t>
      </w:r>
      <w:r>
        <w:rPr>
          <w:rFonts w:ascii="Times New Roman" w:hAnsi="Times New Roman" w:cs="Times New Roman"/>
          <w:sz w:val="24"/>
          <w:szCs w:val="20"/>
        </w:rPr>
        <w:t>воспитанников:</w:t>
      </w:r>
    </w:p>
    <w:p w14:paraId="64625D08" w14:textId="7A61C08A" w:rsidR="00035339" w:rsidRDefault="00AD3B53" w:rsidP="007924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наличие физкультурного зала отмечено во всех ОО, </w:t>
      </w:r>
      <w:r w:rsidR="007924AC">
        <w:rPr>
          <w:rFonts w:ascii="Times New Roman" w:hAnsi="Times New Roman" w:cs="Times New Roman"/>
          <w:sz w:val="24"/>
          <w:szCs w:val="20"/>
        </w:rPr>
        <w:t xml:space="preserve">кроме </w:t>
      </w:r>
      <w:r w:rsidR="007924AC" w:rsidRPr="007924AC">
        <w:rPr>
          <w:rFonts w:ascii="Times New Roman" w:hAnsi="Times New Roman" w:cs="Times New Roman"/>
          <w:sz w:val="24"/>
          <w:szCs w:val="20"/>
        </w:rPr>
        <w:t>МДОУ детский сад №10 «Солнышко»</w:t>
      </w:r>
      <w:r w:rsidR="00035339">
        <w:rPr>
          <w:rFonts w:ascii="Times New Roman" w:hAnsi="Times New Roman" w:cs="Times New Roman"/>
          <w:sz w:val="24"/>
          <w:szCs w:val="20"/>
        </w:rPr>
        <w:t>.</w:t>
      </w:r>
    </w:p>
    <w:p w14:paraId="27B1CDAF" w14:textId="74626044" w:rsidR="00AD3B53" w:rsidRDefault="00035339" w:rsidP="000353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во всех ОО</w:t>
      </w:r>
      <w:r w:rsidR="00AD3B53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имеется в наличии</w:t>
      </w:r>
      <w:r w:rsidR="00AD3B53" w:rsidRPr="00AD3B53">
        <w:rPr>
          <w:rFonts w:ascii="Times New Roman" w:hAnsi="Times New Roman" w:cs="Times New Roman"/>
          <w:sz w:val="24"/>
          <w:szCs w:val="20"/>
        </w:rPr>
        <w:t xml:space="preserve"> оборудованн</w:t>
      </w:r>
      <w:r>
        <w:rPr>
          <w:rFonts w:ascii="Times New Roman" w:hAnsi="Times New Roman" w:cs="Times New Roman"/>
          <w:sz w:val="24"/>
          <w:szCs w:val="20"/>
        </w:rPr>
        <w:t>ая</w:t>
      </w:r>
      <w:r w:rsidR="00AD3B53" w:rsidRPr="00AD3B53">
        <w:rPr>
          <w:rFonts w:ascii="Times New Roman" w:hAnsi="Times New Roman" w:cs="Times New Roman"/>
          <w:sz w:val="24"/>
          <w:szCs w:val="20"/>
        </w:rPr>
        <w:t xml:space="preserve"> спортивн</w:t>
      </w:r>
      <w:r>
        <w:rPr>
          <w:rFonts w:ascii="Times New Roman" w:hAnsi="Times New Roman" w:cs="Times New Roman"/>
          <w:sz w:val="24"/>
          <w:szCs w:val="20"/>
        </w:rPr>
        <w:t>ая</w:t>
      </w:r>
      <w:r w:rsidR="00AD3B53" w:rsidRPr="00AD3B53">
        <w:rPr>
          <w:rFonts w:ascii="Times New Roman" w:hAnsi="Times New Roman" w:cs="Times New Roman"/>
          <w:sz w:val="24"/>
          <w:szCs w:val="20"/>
        </w:rPr>
        <w:t xml:space="preserve"> площадк</w:t>
      </w:r>
      <w:r>
        <w:rPr>
          <w:rFonts w:ascii="Times New Roman" w:hAnsi="Times New Roman" w:cs="Times New Roman"/>
          <w:sz w:val="24"/>
          <w:szCs w:val="20"/>
        </w:rPr>
        <w:t>а (стадиона)</w:t>
      </w:r>
      <w:r w:rsidR="00AD3B53">
        <w:rPr>
          <w:rFonts w:ascii="Times New Roman" w:hAnsi="Times New Roman" w:cs="Times New Roman"/>
          <w:sz w:val="24"/>
          <w:szCs w:val="20"/>
        </w:rPr>
        <w:t>;</w:t>
      </w:r>
    </w:p>
    <w:p w14:paraId="6B2C813F" w14:textId="112C74D9" w:rsidR="00AD3B53" w:rsidRDefault="00AD3B53" w:rsidP="000353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тренажёрны</w:t>
      </w:r>
      <w:r w:rsidR="007924AC">
        <w:rPr>
          <w:rFonts w:ascii="Times New Roman" w:hAnsi="Times New Roman" w:cs="Times New Roman"/>
          <w:sz w:val="24"/>
          <w:szCs w:val="20"/>
        </w:rPr>
        <w:t>х</w:t>
      </w:r>
      <w:r>
        <w:rPr>
          <w:rFonts w:ascii="Times New Roman" w:hAnsi="Times New Roman" w:cs="Times New Roman"/>
          <w:sz w:val="24"/>
          <w:szCs w:val="20"/>
        </w:rPr>
        <w:t xml:space="preserve"> зал</w:t>
      </w:r>
      <w:r w:rsidR="007924AC">
        <w:rPr>
          <w:rFonts w:ascii="Times New Roman" w:hAnsi="Times New Roman" w:cs="Times New Roman"/>
          <w:sz w:val="24"/>
          <w:szCs w:val="20"/>
        </w:rPr>
        <w:t>ов, бассейна в организациях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7924AC">
        <w:rPr>
          <w:rFonts w:ascii="Times New Roman" w:hAnsi="Times New Roman" w:cs="Times New Roman"/>
          <w:sz w:val="24"/>
          <w:szCs w:val="20"/>
        </w:rPr>
        <w:t>нет</w:t>
      </w:r>
      <w:r>
        <w:rPr>
          <w:rFonts w:ascii="Times New Roman" w:hAnsi="Times New Roman" w:cs="Times New Roman"/>
          <w:sz w:val="24"/>
          <w:szCs w:val="20"/>
        </w:rPr>
        <w:t>;</w:t>
      </w:r>
    </w:p>
    <w:p w14:paraId="05936C78" w14:textId="5A51613E" w:rsidR="00AD3B53" w:rsidRDefault="00AD3B53" w:rsidP="00AD3B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в каждом учреждении есть медицинский кабинет и </w:t>
      </w:r>
      <w:r w:rsidR="00034D34">
        <w:rPr>
          <w:rFonts w:ascii="Times New Roman" w:hAnsi="Times New Roman" w:cs="Times New Roman"/>
          <w:sz w:val="24"/>
          <w:szCs w:val="20"/>
        </w:rPr>
        <w:t>столовая</w:t>
      </w:r>
      <w:r>
        <w:rPr>
          <w:rFonts w:ascii="Times New Roman" w:hAnsi="Times New Roman" w:cs="Times New Roman"/>
          <w:sz w:val="24"/>
          <w:szCs w:val="20"/>
        </w:rPr>
        <w:t>;</w:t>
      </w:r>
    </w:p>
    <w:p w14:paraId="03B4FB55" w14:textId="72D9897F" w:rsidR="00AD3B53" w:rsidRDefault="00AD3B53" w:rsidP="007924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</w:t>
      </w:r>
      <w:r w:rsidRPr="00AD3B53">
        <w:rPr>
          <w:rFonts w:ascii="Times New Roman" w:hAnsi="Times New Roman" w:cs="Times New Roman"/>
          <w:sz w:val="24"/>
          <w:szCs w:val="20"/>
        </w:rPr>
        <w:t xml:space="preserve">аличие специализированных кабинетов по охране и укреплению здоровья </w:t>
      </w:r>
      <w:r>
        <w:rPr>
          <w:rFonts w:ascii="Times New Roman" w:hAnsi="Times New Roman" w:cs="Times New Roman"/>
          <w:sz w:val="24"/>
          <w:szCs w:val="20"/>
        </w:rPr>
        <w:t xml:space="preserve">отмечено у </w:t>
      </w:r>
      <w:r w:rsidR="007924AC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>-</w:t>
      </w:r>
      <w:r w:rsidR="00034D34">
        <w:rPr>
          <w:rFonts w:ascii="Times New Roman" w:hAnsi="Times New Roman" w:cs="Times New Roman"/>
          <w:sz w:val="24"/>
          <w:szCs w:val="20"/>
        </w:rPr>
        <w:t>ти</w:t>
      </w:r>
      <w:r>
        <w:rPr>
          <w:rFonts w:ascii="Times New Roman" w:hAnsi="Times New Roman" w:cs="Times New Roman"/>
          <w:sz w:val="24"/>
          <w:szCs w:val="20"/>
        </w:rPr>
        <w:t xml:space="preserve"> ОО из </w:t>
      </w:r>
      <w:r w:rsidR="007924AC">
        <w:rPr>
          <w:rFonts w:ascii="Times New Roman" w:hAnsi="Times New Roman" w:cs="Times New Roman"/>
          <w:sz w:val="24"/>
          <w:szCs w:val="20"/>
        </w:rPr>
        <w:t>4 (</w:t>
      </w:r>
      <w:r w:rsidR="007924AC" w:rsidRPr="007924AC">
        <w:rPr>
          <w:rFonts w:ascii="Times New Roman" w:hAnsi="Times New Roman" w:cs="Times New Roman"/>
          <w:sz w:val="24"/>
        </w:rPr>
        <w:t>МДОУ детский сад №6 «Колокольчик»</w:t>
      </w:r>
      <w:r w:rsidR="007924AC">
        <w:rPr>
          <w:rFonts w:ascii="Times New Roman" w:hAnsi="Times New Roman" w:cs="Times New Roman"/>
          <w:sz w:val="24"/>
        </w:rPr>
        <w:t xml:space="preserve">, </w:t>
      </w:r>
      <w:r w:rsidR="007924AC" w:rsidRPr="007924AC">
        <w:rPr>
          <w:rFonts w:ascii="Times New Roman" w:hAnsi="Times New Roman" w:cs="Times New Roman"/>
          <w:sz w:val="24"/>
        </w:rPr>
        <w:t>МДОУ детский сад №10 «Солнышко»</w:t>
      </w:r>
      <w:r w:rsidR="007924AC">
        <w:rPr>
          <w:rFonts w:ascii="Times New Roman" w:hAnsi="Times New Roman" w:cs="Times New Roman"/>
          <w:sz w:val="24"/>
        </w:rPr>
        <w:t>).</w:t>
      </w:r>
    </w:p>
    <w:p w14:paraId="511AA725" w14:textId="77777777" w:rsidR="00BE035B" w:rsidRDefault="00D20E93" w:rsidP="00D20E93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A35EEF">
        <w:rPr>
          <w:rFonts w:ascii="Times New Roman" w:hAnsi="Times New Roman" w:cs="Times New Roman"/>
          <w:sz w:val="24"/>
          <w:szCs w:val="20"/>
        </w:rPr>
        <w:t>Условия</w:t>
      </w:r>
      <w:r w:rsidRPr="00D20E93">
        <w:rPr>
          <w:rFonts w:ascii="Times New Roman" w:hAnsi="Times New Roman" w:cs="Times New Roman"/>
          <w:sz w:val="24"/>
          <w:szCs w:val="20"/>
        </w:rPr>
        <w:t xml:space="preserve"> для индивидуальной работы с </w:t>
      </w:r>
      <w:r w:rsidR="003C5A46">
        <w:rPr>
          <w:rFonts w:ascii="Times New Roman" w:hAnsi="Times New Roman" w:cs="Times New Roman"/>
          <w:sz w:val="24"/>
          <w:szCs w:val="20"/>
        </w:rPr>
        <w:t>воспитанниками</w:t>
      </w:r>
      <w:r>
        <w:rPr>
          <w:rFonts w:ascii="Times New Roman" w:hAnsi="Times New Roman" w:cs="Times New Roman"/>
          <w:sz w:val="24"/>
          <w:szCs w:val="20"/>
        </w:rPr>
        <w:t>. Согласно предоставленным сведениям, в каждой организации отмечаются:</w:t>
      </w:r>
    </w:p>
    <w:p w14:paraId="068B2A49" w14:textId="2622C65F" w:rsidR="00D20E93" w:rsidRDefault="00D20E93" w:rsidP="00A35E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20E93">
        <w:rPr>
          <w:rFonts w:ascii="Times New Roman" w:hAnsi="Times New Roman" w:cs="Times New Roman"/>
          <w:sz w:val="24"/>
          <w:szCs w:val="20"/>
        </w:rPr>
        <w:t>наличие кружков, спортивных секций, творческих коллективов</w:t>
      </w:r>
      <w:r w:rsidR="00A35EEF">
        <w:rPr>
          <w:rFonts w:ascii="Times New Roman" w:hAnsi="Times New Roman" w:cs="Times New Roman"/>
          <w:sz w:val="24"/>
          <w:szCs w:val="20"/>
        </w:rPr>
        <w:t xml:space="preserve">, кроме </w:t>
      </w:r>
      <w:r w:rsidR="00A35EEF" w:rsidRPr="00A35EEF">
        <w:rPr>
          <w:rFonts w:ascii="Times New Roman" w:hAnsi="Times New Roman" w:cs="Times New Roman"/>
          <w:sz w:val="24"/>
          <w:szCs w:val="20"/>
        </w:rPr>
        <w:t>МДОУ детский сад №5 «Звёздочка»</w:t>
      </w:r>
      <w:r w:rsidRPr="00D20E93">
        <w:rPr>
          <w:rFonts w:ascii="Times New Roman" w:hAnsi="Times New Roman" w:cs="Times New Roman"/>
          <w:sz w:val="24"/>
          <w:szCs w:val="20"/>
        </w:rPr>
        <w:t>;</w:t>
      </w:r>
    </w:p>
    <w:p w14:paraId="23E1DEF4" w14:textId="78C842C8" w:rsidR="00D20E93" w:rsidRDefault="00D20E93" w:rsidP="00A35E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20E93">
        <w:rPr>
          <w:rFonts w:ascii="Times New Roman" w:hAnsi="Times New Roman" w:cs="Times New Roman"/>
          <w:sz w:val="24"/>
          <w:szCs w:val="20"/>
        </w:rPr>
        <w:t>наличие практики индивидуального сопровождения детей (индивидуальные образовательные маршруты, программы индивидуального сопровождения и пр.)</w:t>
      </w:r>
      <w:r w:rsidR="00034D34">
        <w:rPr>
          <w:rFonts w:ascii="Times New Roman" w:hAnsi="Times New Roman" w:cs="Times New Roman"/>
          <w:sz w:val="24"/>
          <w:szCs w:val="20"/>
        </w:rPr>
        <w:t xml:space="preserve"> </w:t>
      </w:r>
      <w:r w:rsidR="00A35EEF">
        <w:rPr>
          <w:rFonts w:ascii="Times New Roman" w:hAnsi="Times New Roman" w:cs="Times New Roman"/>
          <w:sz w:val="24"/>
          <w:szCs w:val="20"/>
        </w:rPr>
        <w:t xml:space="preserve">кроме </w:t>
      </w:r>
      <w:r w:rsidR="00A35EEF" w:rsidRPr="00A35EEF">
        <w:rPr>
          <w:rFonts w:ascii="Times New Roman" w:hAnsi="Times New Roman" w:cs="Times New Roman"/>
          <w:sz w:val="24"/>
          <w:szCs w:val="20"/>
        </w:rPr>
        <w:t>МДОУ детский сад №10 «Солнышко»</w:t>
      </w:r>
      <w:r w:rsidRPr="00D20E93">
        <w:rPr>
          <w:rFonts w:ascii="Times New Roman" w:hAnsi="Times New Roman" w:cs="Times New Roman"/>
          <w:sz w:val="24"/>
          <w:szCs w:val="20"/>
        </w:rPr>
        <w:t>;</w:t>
      </w:r>
    </w:p>
    <w:p w14:paraId="5F65835D" w14:textId="06010E49" w:rsidR="00D20E93" w:rsidRPr="00D20E93" w:rsidRDefault="00034D34" w:rsidP="00A35E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отсутствует </w:t>
      </w:r>
      <w:r w:rsidR="00D20E93" w:rsidRPr="00D20E93">
        <w:rPr>
          <w:rFonts w:ascii="Times New Roman" w:hAnsi="Times New Roman" w:cs="Times New Roman"/>
          <w:sz w:val="24"/>
          <w:szCs w:val="20"/>
        </w:rPr>
        <w:t>служб</w:t>
      </w:r>
      <w:r>
        <w:rPr>
          <w:rFonts w:ascii="Times New Roman" w:hAnsi="Times New Roman" w:cs="Times New Roman"/>
          <w:sz w:val="24"/>
          <w:szCs w:val="20"/>
        </w:rPr>
        <w:t>а</w:t>
      </w:r>
      <w:r w:rsidR="00D20E93" w:rsidRPr="00D20E93">
        <w:rPr>
          <w:rFonts w:ascii="Times New Roman" w:hAnsi="Times New Roman" w:cs="Times New Roman"/>
          <w:sz w:val="24"/>
          <w:szCs w:val="20"/>
        </w:rPr>
        <w:t xml:space="preserve"> психологической помощи (возможность оказания психологической консультации)</w:t>
      </w:r>
      <w:r>
        <w:rPr>
          <w:rFonts w:ascii="Times New Roman" w:hAnsi="Times New Roman" w:cs="Times New Roman"/>
          <w:sz w:val="24"/>
          <w:szCs w:val="20"/>
        </w:rPr>
        <w:t xml:space="preserve"> в </w:t>
      </w:r>
      <w:r w:rsidR="00A35EEF" w:rsidRPr="00A35EEF">
        <w:rPr>
          <w:rFonts w:ascii="Times New Roman" w:hAnsi="Times New Roman" w:cs="Times New Roman"/>
          <w:sz w:val="24"/>
          <w:szCs w:val="20"/>
        </w:rPr>
        <w:t>МДОУ детский сад №10 «Солнышко»</w:t>
      </w:r>
      <w:r w:rsidR="00A35EEF">
        <w:rPr>
          <w:rFonts w:ascii="Times New Roman" w:hAnsi="Times New Roman" w:cs="Times New Roman"/>
          <w:sz w:val="24"/>
          <w:szCs w:val="20"/>
        </w:rPr>
        <w:t>.</w:t>
      </w:r>
    </w:p>
    <w:p w14:paraId="546D7E85" w14:textId="77777777" w:rsidR="00D20E93" w:rsidRDefault="00D20E93" w:rsidP="00D20E93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D20E93">
        <w:rPr>
          <w:rFonts w:ascii="Times New Roman" w:hAnsi="Times New Roman" w:cs="Times New Roman"/>
          <w:sz w:val="24"/>
          <w:szCs w:val="20"/>
        </w:rPr>
        <w:t>Наличие дополнительных образовательных программ</w:t>
      </w:r>
      <w:r>
        <w:rPr>
          <w:rFonts w:ascii="Times New Roman" w:hAnsi="Times New Roman" w:cs="Times New Roman"/>
          <w:sz w:val="24"/>
          <w:szCs w:val="20"/>
        </w:rPr>
        <w:t>:</w:t>
      </w:r>
    </w:p>
    <w:p w14:paraId="2350D121" w14:textId="531B3CE5" w:rsidR="00034D34" w:rsidRDefault="00034D34" w:rsidP="00034D34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ОО реализуют дополнительные образовательные программы. </w:t>
      </w:r>
      <w:r w:rsidR="00A35EEF">
        <w:rPr>
          <w:rFonts w:ascii="Times New Roman" w:hAnsi="Times New Roman" w:cs="Times New Roman"/>
          <w:sz w:val="24"/>
          <w:szCs w:val="20"/>
        </w:rPr>
        <w:t>Ни одна из ОО не реализует программы всех направленностей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7DB910AB" w14:textId="77777777" w:rsidR="001B7C94" w:rsidRDefault="001B7C94" w:rsidP="001B7C94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1B7C94">
        <w:rPr>
          <w:rFonts w:ascii="Times New Roman" w:hAnsi="Times New Roman" w:cs="Times New Roman"/>
          <w:sz w:val="24"/>
          <w:szCs w:val="20"/>
        </w:rPr>
        <w:t xml:space="preserve">Наличие возможности развития творческих способностей и интересов </w:t>
      </w:r>
      <w:r>
        <w:rPr>
          <w:rFonts w:ascii="Times New Roman" w:hAnsi="Times New Roman" w:cs="Times New Roman"/>
          <w:sz w:val="24"/>
          <w:szCs w:val="20"/>
        </w:rPr>
        <w:t>воспитанников:</w:t>
      </w:r>
    </w:p>
    <w:p w14:paraId="3FC15F64" w14:textId="77777777" w:rsidR="001B7C94" w:rsidRDefault="001B7C94" w:rsidP="001B7C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</w:t>
      </w:r>
      <w:r w:rsidRPr="001B7C94">
        <w:rPr>
          <w:rFonts w:ascii="Times New Roman" w:hAnsi="Times New Roman" w:cs="Times New Roman"/>
          <w:sz w:val="24"/>
          <w:szCs w:val="20"/>
        </w:rPr>
        <w:t>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</w:r>
      <w:r>
        <w:rPr>
          <w:rFonts w:ascii="Times New Roman" w:hAnsi="Times New Roman" w:cs="Times New Roman"/>
          <w:sz w:val="24"/>
          <w:szCs w:val="20"/>
        </w:rPr>
        <w:t>, отмечено каждым учреждением;</w:t>
      </w:r>
    </w:p>
    <w:p w14:paraId="78754F20" w14:textId="4FA02233" w:rsidR="001B7C94" w:rsidRDefault="001B7C94" w:rsidP="001B7C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ч</w:t>
      </w:r>
      <w:r w:rsidRPr="001B7C94">
        <w:rPr>
          <w:rFonts w:ascii="Times New Roman" w:hAnsi="Times New Roman" w:cs="Times New Roman"/>
          <w:sz w:val="24"/>
          <w:szCs w:val="20"/>
        </w:rPr>
        <w:t xml:space="preserve">исленность </w:t>
      </w:r>
      <w:r w:rsidR="0044708E">
        <w:rPr>
          <w:rFonts w:ascii="Times New Roman" w:hAnsi="Times New Roman" w:cs="Times New Roman"/>
          <w:sz w:val="24"/>
          <w:szCs w:val="20"/>
        </w:rPr>
        <w:t>воспитанников</w:t>
      </w:r>
      <w:r w:rsidRPr="001B7C94">
        <w:rPr>
          <w:rFonts w:ascii="Times New Roman" w:hAnsi="Times New Roman" w:cs="Times New Roman"/>
          <w:sz w:val="24"/>
          <w:szCs w:val="20"/>
        </w:rPr>
        <w:t>, принявших участие в отчетном году в различных олимпиадах, смотрах, конкурсах (кроме спортивных)</w:t>
      </w:r>
      <w:r>
        <w:rPr>
          <w:rFonts w:ascii="Times New Roman" w:hAnsi="Times New Roman" w:cs="Times New Roman"/>
          <w:sz w:val="24"/>
          <w:szCs w:val="20"/>
        </w:rPr>
        <w:t>, оценен</w:t>
      </w:r>
      <w:r w:rsidR="0044708E">
        <w:rPr>
          <w:rFonts w:ascii="Times New Roman" w:hAnsi="Times New Roman" w:cs="Times New Roman"/>
          <w:sz w:val="24"/>
          <w:szCs w:val="20"/>
        </w:rPr>
        <w:t>а</w:t>
      </w:r>
      <w:r>
        <w:rPr>
          <w:rFonts w:ascii="Times New Roman" w:hAnsi="Times New Roman" w:cs="Times New Roman"/>
          <w:sz w:val="24"/>
          <w:szCs w:val="20"/>
        </w:rPr>
        <w:t xml:space="preserve"> как достаточная во всех учрежде</w:t>
      </w:r>
      <w:r w:rsidR="0096354D">
        <w:rPr>
          <w:rFonts w:ascii="Times New Roman" w:hAnsi="Times New Roman" w:cs="Times New Roman"/>
          <w:sz w:val="24"/>
          <w:szCs w:val="20"/>
        </w:rPr>
        <w:t>ниях</w:t>
      </w:r>
      <w:r w:rsidR="0044708E">
        <w:rPr>
          <w:rFonts w:ascii="Times New Roman" w:hAnsi="Times New Roman" w:cs="Times New Roman"/>
          <w:sz w:val="24"/>
          <w:szCs w:val="20"/>
        </w:rPr>
        <w:t xml:space="preserve">; </w:t>
      </w:r>
      <w:r w:rsidR="00FB1CEC">
        <w:rPr>
          <w:rFonts w:ascii="Times New Roman" w:hAnsi="Times New Roman" w:cs="Times New Roman"/>
          <w:sz w:val="24"/>
          <w:szCs w:val="20"/>
        </w:rPr>
        <w:t xml:space="preserve">кроме </w:t>
      </w:r>
      <w:r w:rsidR="00FB1CEC" w:rsidRPr="00A35EEF">
        <w:rPr>
          <w:rFonts w:ascii="Times New Roman" w:hAnsi="Times New Roman" w:cs="Times New Roman"/>
          <w:sz w:val="24"/>
          <w:szCs w:val="20"/>
        </w:rPr>
        <w:t>МДОУ детский сад №10 «Солнышко»</w:t>
      </w:r>
      <w:r w:rsidR="00FB1CEC">
        <w:rPr>
          <w:rFonts w:ascii="Times New Roman" w:hAnsi="Times New Roman" w:cs="Times New Roman"/>
          <w:sz w:val="24"/>
          <w:szCs w:val="20"/>
        </w:rPr>
        <w:t>, удельный</w:t>
      </w:r>
      <w:r w:rsidR="0044708E">
        <w:rPr>
          <w:rFonts w:ascii="Times New Roman" w:hAnsi="Times New Roman" w:cs="Times New Roman"/>
          <w:sz w:val="24"/>
          <w:szCs w:val="20"/>
        </w:rPr>
        <w:t xml:space="preserve"> вес участников по всей совокупности учреждений составил </w:t>
      </w:r>
      <w:r w:rsidR="00FB1CEC">
        <w:rPr>
          <w:rFonts w:ascii="Times New Roman" w:hAnsi="Times New Roman" w:cs="Times New Roman"/>
          <w:sz w:val="24"/>
          <w:szCs w:val="20"/>
        </w:rPr>
        <w:t>36,75</w:t>
      </w:r>
      <w:r w:rsidR="0044708E">
        <w:rPr>
          <w:rFonts w:ascii="Times New Roman" w:hAnsi="Times New Roman" w:cs="Times New Roman"/>
          <w:sz w:val="24"/>
          <w:szCs w:val="20"/>
        </w:rPr>
        <w:t xml:space="preserve">%. </w:t>
      </w:r>
    </w:p>
    <w:p w14:paraId="4769699F" w14:textId="7705E6A7" w:rsidR="001B7C94" w:rsidRDefault="0096354D" w:rsidP="00FB1C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все</w:t>
      </w:r>
      <w:r w:rsidR="0044708E">
        <w:rPr>
          <w:rFonts w:ascii="Times New Roman" w:hAnsi="Times New Roman" w:cs="Times New Roman"/>
          <w:sz w:val="24"/>
          <w:szCs w:val="20"/>
        </w:rPr>
        <w:t xml:space="preserve"> ОО </w:t>
      </w:r>
      <w:r w:rsidR="001B7C94">
        <w:rPr>
          <w:rFonts w:ascii="Times New Roman" w:hAnsi="Times New Roman" w:cs="Times New Roman"/>
          <w:sz w:val="24"/>
          <w:szCs w:val="20"/>
        </w:rPr>
        <w:t>отмеча</w:t>
      </w:r>
      <w:r w:rsidR="0044708E">
        <w:rPr>
          <w:rFonts w:ascii="Times New Roman" w:hAnsi="Times New Roman" w:cs="Times New Roman"/>
          <w:sz w:val="24"/>
          <w:szCs w:val="20"/>
        </w:rPr>
        <w:t>ют</w:t>
      </w:r>
      <w:r w:rsidR="001B7C94">
        <w:rPr>
          <w:rFonts w:ascii="Times New Roman" w:hAnsi="Times New Roman" w:cs="Times New Roman"/>
          <w:sz w:val="24"/>
          <w:szCs w:val="20"/>
        </w:rPr>
        <w:t xml:space="preserve"> н</w:t>
      </w:r>
      <w:r w:rsidR="001B7C94" w:rsidRPr="001B7C94">
        <w:rPr>
          <w:rFonts w:ascii="Times New Roman" w:hAnsi="Times New Roman" w:cs="Times New Roman"/>
          <w:sz w:val="24"/>
          <w:szCs w:val="20"/>
        </w:rPr>
        <w:t>аличие в отчетном году победителей конкурсов, смотров и др. на мероприятиях</w:t>
      </w:r>
      <w:r w:rsidR="001B7C94">
        <w:rPr>
          <w:rFonts w:ascii="Times New Roman" w:hAnsi="Times New Roman" w:cs="Times New Roman"/>
          <w:sz w:val="24"/>
          <w:szCs w:val="20"/>
        </w:rPr>
        <w:t xml:space="preserve"> </w:t>
      </w:r>
      <w:r w:rsidR="001B7C94" w:rsidRPr="0044708E">
        <w:rPr>
          <w:rFonts w:ascii="Times New Roman" w:hAnsi="Times New Roman" w:cs="Times New Roman"/>
          <w:i/>
          <w:sz w:val="24"/>
          <w:szCs w:val="20"/>
        </w:rPr>
        <w:t>регионального</w:t>
      </w:r>
      <w:r w:rsidR="0044708E">
        <w:rPr>
          <w:rFonts w:ascii="Times New Roman" w:hAnsi="Times New Roman" w:cs="Times New Roman"/>
          <w:sz w:val="24"/>
          <w:szCs w:val="20"/>
        </w:rPr>
        <w:t xml:space="preserve"> </w:t>
      </w:r>
      <w:r w:rsidR="0044708E" w:rsidRPr="0044708E">
        <w:rPr>
          <w:rFonts w:ascii="Times New Roman" w:hAnsi="Times New Roman" w:cs="Times New Roman"/>
          <w:i/>
          <w:sz w:val="24"/>
          <w:szCs w:val="20"/>
        </w:rPr>
        <w:t>уровня</w:t>
      </w:r>
      <w:r w:rsidR="0044708E">
        <w:rPr>
          <w:rFonts w:ascii="Times New Roman" w:hAnsi="Times New Roman" w:cs="Times New Roman"/>
          <w:sz w:val="24"/>
          <w:szCs w:val="20"/>
        </w:rPr>
        <w:t xml:space="preserve">, </w:t>
      </w:r>
      <w:r w:rsidR="00FB1CEC">
        <w:rPr>
          <w:rFonts w:ascii="Times New Roman" w:hAnsi="Times New Roman" w:cs="Times New Roman"/>
          <w:sz w:val="24"/>
          <w:szCs w:val="20"/>
        </w:rPr>
        <w:t xml:space="preserve">кроме </w:t>
      </w:r>
      <w:r w:rsidR="00FB1CEC" w:rsidRPr="00FB1CEC">
        <w:rPr>
          <w:rFonts w:ascii="Times New Roman" w:hAnsi="Times New Roman" w:cs="Times New Roman"/>
          <w:sz w:val="24"/>
          <w:szCs w:val="20"/>
        </w:rPr>
        <w:t>МДОУ детский сад №10 «Солнышко»</w:t>
      </w:r>
      <w:r w:rsidR="00FB1CEC">
        <w:rPr>
          <w:rFonts w:ascii="Times New Roman" w:hAnsi="Times New Roman" w:cs="Times New Roman"/>
          <w:sz w:val="24"/>
          <w:szCs w:val="20"/>
        </w:rPr>
        <w:t xml:space="preserve">, а в </w:t>
      </w:r>
      <w:r w:rsidR="00FB1CEC" w:rsidRPr="00FB1CEC">
        <w:rPr>
          <w:rFonts w:ascii="Times New Roman" w:hAnsi="Times New Roman" w:cs="Times New Roman"/>
          <w:sz w:val="24"/>
          <w:szCs w:val="20"/>
        </w:rPr>
        <w:t>МДОУ детский сад №1 «Сказка»</w:t>
      </w:r>
      <w:r w:rsidR="00FB1CEC">
        <w:rPr>
          <w:rFonts w:ascii="Times New Roman" w:hAnsi="Times New Roman" w:cs="Times New Roman"/>
          <w:sz w:val="24"/>
          <w:szCs w:val="20"/>
        </w:rPr>
        <w:t xml:space="preserve"> есть победитель </w:t>
      </w:r>
      <w:r>
        <w:rPr>
          <w:rFonts w:ascii="Times New Roman" w:hAnsi="Times New Roman" w:cs="Times New Roman"/>
          <w:sz w:val="24"/>
          <w:szCs w:val="20"/>
        </w:rPr>
        <w:t>в</w:t>
      </w:r>
      <w:r w:rsidR="0044708E" w:rsidRPr="0044708E">
        <w:rPr>
          <w:rFonts w:ascii="Times New Roman" w:hAnsi="Times New Roman" w:cs="Times New Roman"/>
          <w:i/>
          <w:sz w:val="24"/>
          <w:szCs w:val="20"/>
        </w:rPr>
        <w:t>сероссийского</w:t>
      </w:r>
      <w:r w:rsidR="0044708E">
        <w:rPr>
          <w:rFonts w:ascii="Times New Roman" w:hAnsi="Times New Roman" w:cs="Times New Roman"/>
          <w:sz w:val="24"/>
          <w:szCs w:val="20"/>
        </w:rPr>
        <w:t xml:space="preserve"> </w:t>
      </w:r>
      <w:r w:rsidR="0044708E" w:rsidRPr="0044708E">
        <w:rPr>
          <w:rFonts w:ascii="Times New Roman" w:hAnsi="Times New Roman" w:cs="Times New Roman"/>
          <w:i/>
          <w:sz w:val="24"/>
          <w:szCs w:val="20"/>
        </w:rPr>
        <w:t>уровня</w:t>
      </w:r>
      <w:r w:rsidR="00FB1CEC">
        <w:rPr>
          <w:rFonts w:ascii="Times New Roman" w:hAnsi="Times New Roman" w:cs="Times New Roman"/>
          <w:i/>
          <w:sz w:val="24"/>
          <w:szCs w:val="20"/>
        </w:rPr>
        <w:t>;</w:t>
      </w:r>
    </w:p>
    <w:p w14:paraId="26A09645" w14:textId="44614AE2" w:rsidR="0044708E" w:rsidRPr="0096354D" w:rsidRDefault="0096354D" w:rsidP="009635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удельный вес воспитанников</w:t>
      </w:r>
      <w:r w:rsidRPr="0044708E">
        <w:rPr>
          <w:rFonts w:ascii="Times New Roman" w:hAnsi="Times New Roman" w:cs="Times New Roman"/>
          <w:sz w:val="24"/>
          <w:szCs w:val="20"/>
        </w:rPr>
        <w:t>, принявших участие в спортивных олимпиадах, соревнованиях, в отчетном году</w:t>
      </w:r>
      <w:r>
        <w:rPr>
          <w:rFonts w:ascii="Times New Roman" w:hAnsi="Times New Roman" w:cs="Times New Roman"/>
          <w:sz w:val="24"/>
          <w:szCs w:val="20"/>
        </w:rPr>
        <w:t xml:space="preserve"> по всей сов</w:t>
      </w:r>
      <w:r w:rsidR="00FB1CEC">
        <w:rPr>
          <w:rFonts w:ascii="Times New Roman" w:hAnsi="Times New Roman" w:cs="Times New Roman"/>
          <w:sz w:val="24"/>
          <w:szCs w:val="20"/>
        </w:rPr>
        <w:t>окупности учреждений составил 9</w:t>
      </w:r>
      <w:r>
        <w:rPr>
          <w:rFonts w:ascii="Times New Roman" w:hAnsi="Times New Roman" w:cs="Times New Roman"/>
          <w:sz w:val="24"/>
          <w:szCs w:val="20"/>
        </w:rPr>
        <w:t>,</w:t>
      </w:r>
      <w:r w:rsidR="00FB1CEC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%; </w:t>
      </w:r>
      <w:r w:rsidR="00FB1CEC">
        <w:rPr>
          <w:rFonts w:ascii="Times New Roman" w:hAnsi="Times New Roman" w:cs="Times New Roman"/>
          <w:sz w:val="24"/>
          <w:szCs w:val="20"/>
        </w:rPr>
        <w:t>что ниже порогового значения на 0,5%. П</w:t>
      </w:r>
      <w:r w:rsidRPr="0044708E">
        <w:rPr>
          <w:rFonts w:ascii="Times New Roman" w:hAnsi="Times New Roman" w:cs="Times New Roman"/>
          <w:sz w:val="24"/>
          <w:szCs w:val="20"/>
        </w:rPr>
        <w:t>обедителей спортивных олимпиад различного уровня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6354D">
        <w:rPr>
          <w:rFonts w:ascii="Times New Roman" w:hAnsi="Times New Roman" w:cs="Times New Roman"/>
          <w:sz w:val="24"/>
          <w:szCs w:val="20"/>
        </w:rPr>
        <w:t>нет</w:t>
      </w:r>
      <w:r w:rsidR="0044708E" w:rsidRPr="0096354D">
        <w:rPr>
          <w:rFonts w:ascii="Times New Roman" w:hAnsi="Times New Roman" w:cs="Times New Roman"/>
          <w:sz w:val="24"/>
          <w:szCs w:val="20"/>
        </w:rPr>
        <w:t>;</w:t>
      </w:r>
    </w:p>
    <w:p w14:paraId="79B1AC5B" w14:textId="6C43705F" w:rsidR="0044708E" w:rsidRDefault="0044708E" w:rsidP="004470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4708E">
        <w:rPr>
          <w:rFonts w:ascii="Times New Roman" w:hAnsi="Times New Roman" w:cs="Times New Roman"/>
          <w:sz w:val="24"/>
          <w:szCs w:val="20"/>
        </w:rPr>
        <w:t>мероприяти</w:t>
      </w:r>
      <w:r>
        <w:rPr>
          <w:rFonts w:ascii="Times New Roman" w:hAnsi="Times New Roman" w:cs="Times New Roman"/>
          <w:sz w:val="24"/>
          <w:szCs w:val="20"/>
        </w:rPr>
        <w:t>я</w:t>
      </w:r>
      <w:r w:rsidRPr="0044708E">
        <w:rPr>
          <w:rFonts w:ascii="Times New Roman" w:hAnsi="Times New Roman" w:cs="Times New Roman"/>
          <w:sz w:val="24"/>
          <w:szCs w:val="20"/>
        </w:rPr>
        <w:t xml:space="preserve"> по пропаганде и приобщению детей к здоровому образу жизни</w:t>
      </w:r>
      <w:r>
        <w:rPr>
          <w:rFonts w:ascii="Times New Roman" w:hAnsi="Times New Roman" w:cs="Times New Roman"/>
          <w:sz w:val="24"/>
          <w:szCs w:val="20"/>
        </w:rPr>
        <w:t xml:space="preserve"> проводятся во всех ОО</w:t>
      </w:r>
      <w:r w:rsidR="0096354D">
        <w:rPr>
          <w:rFonts w:ascii="Times New Roman" w:hAnsi="Times New Roman" w:cs="Times New Roman"/>
          <w:sz w:val="24"/>
          <w:szCs w:val="20"/>
        </w:rPr>
        <w:t>;</w:t>
      </w:r>
    </w:p>
    <w:p w14:paraId="302E105A" w14:textId="77777777" w:rsidR="001B7C94" w:rsidRDefault="0044708E" w:rsidP="0044708E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44708E">
        <w:rPr>
          <w:rFonts w:ascii="Times New Roman" w:hAnsi="Times New Roman" w:cs="Times New Roman"/>
          <w:sz w:val="24"/>
          <w:szCs w:val="20"/>
        </w:rPr>
        <w:t xml:space="preserve">Наличие возможности оказания </w:t>
      </w:r>
      <w:r w:rsidR="003C5A46">
        <w:rPr>
          <w:rFonts w:ascii="Times New Roman" w:hAnsi="Times New Roman" w:cs="Times New Roman"/>
          <w:sz w:val="24"/>
          <w:szCs w:val="20"/>
        </w:rPr>
        <w:t>воспитанникам</w:t>
      </w:r>
      <w:r w:rsidRPr="0044708E">
        <w:rPr>
          <w:rFonts w:ascii="Times New Roman" w:hAnsi="Times New Roman" w:cs="Times New Roman"/>
          <w:sz w:val="24"/>
          <w:szCs w:val="20"/>
        </w:rPr>
        <w:t xml:space="preserve"> психолого-педагогической, медицинской и социальной помощи</w:t>
      </w:r>
      <w:r>
        <w:rPr>
          <w:rFonts w:ascii="Times New Roman" w:hAnsi="Times New Roman" w:cs="Times New Roman"/>
          <w:sz w:val="24"/>
          <w:szCs w:val="20"/>
        </w:rPr>
        <w:t>:</w:t>
      </w:r>
    </w:p>
    <w:p w14:paraId="20603F3D" w14:textId="525390E9" w:rsidR="0044708E" w:rsidRPr="00093D28" w:rsidRDefault="00093D28" w:rsidP="00FB1C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возможность</w:t>
      </w:r>
      <w:r w:rsidR="0044708E" w:rsidRPr="0044708E">
        <w:rPr>
          <w:rFonts w:ascii="Times New Roman" w:hAnsi="Times New Roman" w:cs="Times New Roman"/>
          <w:sz w:val="24"/>
          <w:szCs w:val="20"/>
        </w:rPr>
        <w:t xml:space="preserve"> психолого-педагогического консультирования </w:t>
      </w:r>
      <w:r w:rsidR="003C5A46">
        <w:rPr>
          <w:rFonts w:ascii="Times New Roman" w:hAnsi="Times New Roman" w:cs="Times New Roman"/>
          <w:sz w:val="24"/>
          <w:szCs w:val="20"/>
        </w:rPr>
        <w:t>воспитанников</w:t>
      </w:r>
      <w:r w:rsidR="0044708E" w:rsidRPr="0044708E">
        <w:rPr>
          <w:rFonts w:ascii="Times New Roman" w:hAnsi="Times New Roman" w:cs="Times New Roman"/>
          <w:sz w:val="24"/>
          <w:szCs w:val="20"/>
        </w:rPr>
        <w:t xml:space="preserve">, 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</w:t>
      </w:r>
      <w:r w:rsidR="003C5A46">
        <w:rPr>
          <w:rFonts w:ascii="Times New Roman" w:hAnsi="Times New Roman" w:cs="Times New Roman"/>
          <w:sz w:val="24"/>
          <w:szCs w:val="20"/>
        </w:rPr>
        <w:t>воспитанников</w:t>
      </w:r>
      <w:r w:rsidR="0044708E" w:rsidRPr="0044708E">
        <w:rPr>
          <w:rFonts w:ascii="Times New Roman" w:hAnsi="Times New Roman" w:cs="Times New Roman"/>
          <w:sz w:val="24"/>
          <w:szCs w:val="20"/>
        </w:rPr>
        <w:t>)</w:t>
      </w:r>
      <w:r>
        <w:rPr>
          <w:rFonts w:ascii="Times New Roman" w:hAnsi="Times New Roman" w:cs="Times New Roman"/>
          <w:sz w:val="24"/>
          <w:szCs w:val="20"/>
        </w:rPr>
        <w:t xml:space="preserve"> есть у</w:t>
      </w:r>
      <w:r w:rsidR="00FB1CEC">
        <w:rPr>
          <w:rFonts w:ascii="Times New Roman" w:hAnsi="Times New Roman" w:cs="Times New Roman"/>
          <w:sz w:val="24"/>
          <w:szCs w:val="20"/>
        </w:rPr>
        <w:t xml:space="preserve"> 3</w:t>
      </w:r>
      <w:r>
        <w:rPr>
          <w:rFonts w:ascii="Times New Roman" w:hAnsi="Times New Roman" w:cs="Times New Roman"/>
          <w:sz w:val="24"/>
          <w:szCs w:val="20"/>
        </w:rPr>
        <w:t xml:space="preserve"> из </w:t>
      </w:r>
      <w:r w:rsidR="00FB1CEC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ОО</w:t>
      </w:r>
      <w:r w:rsidR="00EE2D41">
        <w:rPr>
          <w:rFonts w:ascii="Times New Roman" w:hAnsi="Times New Roman" w:cs="Times New Roman"/>
          <w:sz w:val="24"/>
          <w:szCs w:val="20"/>
        </w:rPr>
        <w:t xml:space="preserve">. Отсутствует у </w:t>
      </w:r>
      <w:r w:rsidR="00FB1CEC" w:rsidRPr="00FB1CEC">
        <w:rPr>
          <w:rFonts w:ascii="Times New Roman" w:hAnsi="Times New Roman" w:cs="Times New Roman"/>
          <w:sz w:val="24"/>
          <w:szCs w:val="20"/>
        </w:rPr>
        <w:t>МДОУ детский сад №10 «Солнышко»</w:t>
      </w:r>
      <w:r w:rsidR="0044708E" w:rsidRPr="00093D28">
        <w:rPr>
          <w:rFonts w:ascii="Times New Roman" w:hAnsi="Times New Roman" w:cs="Times New Roman"/>
          <w:sz w:val="24"/>
          <w:szCs w:val="20"/>
        </w:rPr>
        <w:t>;</w:t>
      </w:r>
    </w:p>
    <w:p w14:paraId="2D2EDD32" w14:textId="24ABBE8A" w:rsidR="00EE2D41" w:rsidRDefault="00FF0E1C" w:rsidP="003833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i/>
          <w:sz w:val="24"/>
          <w:szCs w:val="20"/>
        </w:rPr>
        <w:lastRenderedPageBreak/>
        <w:t>в 2-х ОО</w:t>
      </w:r>
      <w:r w:rsidR="00EE2D41" w:rsidRPr="00EE2D41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проводятся</w:t>
      </w:r>
      <w:r w:rsidR="0044708E" w:rsidRPr="00EE2D41">
        <w:rPr>
          <w:rFonts w:ascii="Times New Roman" w:hAnsi="Times New Roman" w:cs="Times New Roman"/>
          <w:sz w:val="24"/>
          <w:szCs w:val="20"/>
        </w:rPr>
        <w:t xml:space="preserve"> коррекционно-развивающи</w:t>
      </w:r>
      <w:r>
        <w:rPr>
          <w:rFonts w:ascii="Times New Roman" w:hAnsi="Times New Roman" w:cs="Times New Roman"/>
          <w:sz w:val="24"/>
          <w:szCs w:val="20"/>
        </w:rPr>
        <w:t>е</w:t>
      </w:r>
      <w:r w:rsidR="0044708E" w:rsidRPr="00EE2D41">
        <w:rPr>
          <w:rFonts w:ascii="Times New Roman" w:hAnsi="Times New Roman" w:cs="Times New Roman"/>
          <w:sz w:val="24"/>
          <w:szCs w:val="20"/>
        </w:rPr>
        <w:t xml:space="preserve"> и компенсирующи</w:t>
      </w:r>
      <w:r>
        <w:rPr>
          <w:rFonts w:ascii="Times New Roman" w:hAnsi="Times New Roman" w:cs="Times New Roman"/>
          <w:sz w:val="24"/>
          <w:szCs w:val="20"/>
        </w:rPr>
        <w:t>е</w:t>
      </w:r>
      <w:r w:rsidR="0044708E" w:rsidRPr="00EE2D41">
        <w:rPr>
          <w:rFonts w:ascii="Times New Roman" w:hAnsi="Times New Roman" w:cs="Times New Roman"/>
          <w:sz w:val="24"/>
          <w:szCs w:val="20"/>
        </w:rPr>
        <w:t xml:space="preserve"> заняти</w:t>
      </w:r>
      <w:r>
        <w:rPr>
          <w:rFonts w:ascii="Times New Roman" w:hAnsi="Times New Roman" w:cs="Times New Roman"/>
          <w:sz w:val="24"/>
          <w:szCs w:val="20"/>
        </w:rPr>
        <w:t>я</w:t>
      </w:r>
      <w:r w:rsidR="0044708E" w:rsidRPr="00EE2D41">
        <w:rPr>
          <w:rFonts w:ascii="Times New Roman" w:hAnsi="Times New Roman" w:cs="Times New Roman"/>
          <w:sz w:val="24"/>
          <w:szCs w:val="20"/>
        </w:rPr>
        <w:t xml:space="preserve"> с </w:t>
      </w:r>
      <w:r w:rsidR="003C5A46" w:rsidRPr="00EE2D41">
        <w:rPr>
          <w:rFonts w:ascii="Times New Roman" w:hAnsi="Times New Roman" w:cs="Times New Roman"/>
          <w:sz w:val="24"/>
          <w:szCs w:val="20"/>
        </w:rPr>
        <w:t>воспитанниками</w:t>
      </w:r>
      <w:r w:rsidR="0044708E" w:rsidRPr="00EE2D41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 xml:space="preserve">оказывается </w:t>
      </w:r>
      <w:r w:rsidR="0044708E" w:rsidRPr="00EE2D41">
        <w:rPr>
          <w:rFonts w:ascii="Times New Roman" w:hAnsi="Times New Roman" w:cs="Times New Roman"/>
          <w:sz w:val="24"/>
          <w:szCs w:val="20"/>
        </w:rPr>
        <w:t>логопедическ</w:t>
      </w:r>
      <w:r w:rsidR="00EE2D41">
        <w:rPr>
          <w:rFonts w:ascii="Times New Roman" w:hAnsi="Times New Roman" w:cs="Times New Roman"/>
          <w:sz w:val="24"/>
          <w:szCs w:val="20"/>
        </w:rPr>
        <w:t>ая</w:t>
      </w:r>
      <w:r w:rsidR="0044708E" w:rsidRPr="00EE2D41">
        <w:rPr>
          <w:rFonts w:ascii="Times New Roman" w:hAnsi="Times New Roman" w:cs="Times New Roman"/>
          <w:sz w:val="24"/>
          <w:szCs w:val="20"/>
        </w:rPr>
        <w:t xml:space="preserve"> помощи </w:t>
      </w:r>
      <w:r w:rsidR="003C5A46" w:rsidRPr="00EE2D41">
        <w:rPr>
          <w:rFonts w:ascii="Times New Roman" w:hAnsi="Times New Roman" w:cs="Times New Roman"/>
          <w:sz w:val="24"/>
          <w:szCs w:val="20"/>
        </w:rPr>
        <w:t>воспитанникам</w:t>
      </w:r>
      <w:r w:rsidR="00CD3DB1">
        <w:rPr>
          <w:rFonts w:ascii="Times New Roman" w:hAnsi="Times New Roman" w:cs="Times New Roman"/>
          <w:sz w:val="24"/>
          <w:szCs w:val="20"/>
        </w:rPr>
        <w:t>;</w:t>
      </w:r>
    </w:p>
    <w:p w14:paraId="2F6E1EB6" w14:textId="47F001FC" w:rsidR="0044708E" w:rsidRPr="00EE2D41" w:rsidRDefault="00EE2D41" w:rsidP="003833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i/>
          <w:sz w:val="24"/>
          <w:szCs w:val="20"/>
        </w:rPr>
        <w:t>-</w:t>
      </w:r>
      <w:r w:rsidR="00FF0E1C">
        <w:rPr>
          <w:rFonts w:ascii="Times New Roman" w:hAnsi="Times New Roman" w:cs="Times New Roman"/>
          <w:i/>
          <w:sz w:val="24"/>
          <w:szCs w:val="20"/>
        </w:rPr>
        <w:t>в 2-х ОО</w:t>
      </w:r>
      <w:r>
        <w:rPr>
          <w:rFonts w:ascii="Times New Roman" w:hAnsi="Times New Roman" w:cs="Times New Roman"/>
          <w:i/>
          <w:sz w:val="24"/>
          <w:szCs w:val="20"/>
        </w:rPr>
        <w:t xml:space="preserve"> имеются </w:t>
      </w:r>
      <w:r w:rsidR="0044708E" w:rsidRPr="00EE2D41">
        <w:rPr>
          <w:rFonts w:ascii="Times New Roman" w:hAnsi="Times New Roman" w:cs="Times New Roman"/>
          <w:sz w:val="24"/>
          <w:szCs w:val="20"/>
        </w:rPr>
        <w:t>действующи</w:t>
      </w:r>
      <w:r>
        <w:rPr>
          <w:rFonts w:ascii="Times New Roman" w:hAnsi="Times New Roman" w:cs="Times New Roman"/>
          <w:sz w:val="24"/>
          <w:szCs w:val="20"/>
        </w:rPr>
        <w:t>е</w:t>
      </w:r>
      <w:r w:rsidR="0044708E" w:rsidRPr="00EE2D41">
        <w:rPr>
          <w:rFonts w:ascii="Times New Roman" w:hAnsi="Times New Roman" w:cs="Times New Roman"/>
          <w:sz w:val="24"/>
          <w:szCs w:val="20"/>
        </w:rPr>
        <w:t xml:space="preserve"> программ</w:t>
      </w:r>
      <w:r>
        <w:rPr>
          <w:rFonts w:ascii="Times New Roman" w:hAnsi="Times New Roman" w:cs="Times New Roman"/>
          <w:sz w:val="24"/>
          <w:szCs w:val="20"/>
        </w:rPr>
        <w:t>ы</w:t>
      </w:r>
      <w:r w:rsidR="0044708E" w:rsidRPr="00EE2D41">
        <w:rPr>
          <w:rFonts w:ascii="Times New Roman" w:hAnsi="Times New Roman" w:cs="Times New Roman"/>
          <w:sz w:val="24"/>
          <w:szCs w:val="20"/>
        </w:rPr>
        <w:t xml:space="preserve"> оказания помощи </w:t>
      </w:r>
      <w:r w:rsidR="003C5A46" w:rsidRPr="00EE2D41">
        <w:rPr>
          <w:rFonts w:ascii="Times New Roman" w:hAnsi="Times New Roman" w:cs="Times New Roman"/>
          <w:sz w:val="24"/>
          <w:szCs w:val="20"/>
        </w:rPr>
        <w:t>воспитанникам</w:t>
      </w:r>
      <w:r w:rsidR="0044708E" w:rsidRPr="00EE2D41">
        <w:rPr>
          <w:rFonts w:ascii="Times New Roman" w:hAnsi="Times New Roman" w:cs="Times New Roman"/>
          <w:sz w:val="24"/>
          <w:szCs w:val="20"/>
        </w:rPr>
        <w:t xml:space="preserve"> в социальной адаптации (развитие коммуникативных навыков, эмоциональной сферы, произвольности поведения)</w:t>
      </w:r>
      <w:r w:rsidR="00CD3DB1">
        <w:rPr>
          <w:rFonts w:ascii="Times New Roman" w:hAnsi="Times New Roman" w:cs="Times New Roman"/>
          <w:sz w:val="24"/>
          <w:szCs w:val="20"/>
        </w:rPr>
        <w:t>;</w:t>
      </w:r>
    </w:p>
    <w:p w14:paraId="5500C775" w14:textId="4ECCA99A" w:rsidR="00505241" w:rsidRPr="00EE2D41" w:rsidRDefault="00CD3DB1" w:rsidP="00FF0E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310A7">
        <w:rPr>
          <w:rFonts w:ascii="Times New Roman" w:hAnsi="Times New Roman" w:cs="Times New Roman"/>
          <w:i/>
          <w:sz w:val="24"/>
          <w:szCs w:val="20"/>
        </w:rPr>
        <w:t>в</w:t>
      </w:r>
      <w:r w:rsidR="00EE2D41" w:rsidRPr="00D310A7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FF0E1C" w:rsidRPr="00D310A7">
        <w:rPr>
          <w:rFonts w:ascii="Times New Roman" w:hAnsi="Times New Roman" w:cs="Times New Roman"/>
          <w:i/>
          <w:sz w:val="24"/>
          <w:szCs w:val="20"/>
        </w:rPr>
        <w:t>2-</w:t>
      </w:r>
      <w:r w:rsidR="00EE2D41" w:rsidRPr="00D310A7">
        <w:rPr>
          <w:rFonts w:ascii="Times New Roman" w:hAnsi="Times New Roman" w:cs="Times New Roman"/>
          <w:i/>
          <w:sz w:val="24"/>
          <w:szCs w:val="20"/>
        </w:rPr>
        <w:t>х ОО</w:t>
      </w:r>
      <w:r w:rsidR="00EE2D41" w:rsidRPr="00EE2D41">
        <w:rPr>
          <w:rFonts w:ascii="Times New Roman" w:hAnsi="Times New Roman" w:cs="Times New Roman"/>
          <w:sz w:val="24"/>
          <w:szCs w:val="20"/>
        </w:rPr>
        <w:t xml:space="preserve"> отсутствует</w:t>
      </w:r>
      <w:r w:rsidR="00EE2D41">
        <w:rPr>
          <w:rFonts w:ascii="Times New Roman" w:hAnsi="Times New Roman" w:cs="Times New Roman"/>
          <w:sz w:val="24"/>
          <w:szCs w:val="20"/>
        </w:rPr>
        <w:t xml:space="preserve"> комплекс</w:t>
      </w:r>
      <w:r w:rsidR="00505241" w:rsidRPr="0044708E">
        <w:rPr>
          <w:rFonts w:ascii="Times New Roman" w:hAnsi="Times New Roman" w:cs="Times New Roman"/>
          <w:sz w:val="24"/>
          <w:szCs w:val="20"/>
        </w:rPr>
        <w:t xml:space="preserve"> реабилитационных и других медицинских мероприятий</w:t>
      </w:r>
      <w:r w:rsidR="00FF0E1C">
        <w:rPr>
          <w:rFonts w:ascii="Times New Roman" w:hAnsi="Times New Roman" w:cs="Times New Roman"/>
          <w:sz w:val="24"/>
          <w:szCs w:val="20"/>
        </w:rPr>
        <w:t xml:space="preserve"> (</w:t>
      </w:r>
      <w:r w:rsidR="00FF0E1C" w:rsidRPr="00FF0E1C">
        <w:rPr>
          <w:rFonts w:ascii="Times New Roman" w:hAnsi="Times New Roman" w:cs="Times New Roman"/>
          <w:sz w:val="24"/>
          <w:szCs w:val="20"/>
        </w:rPr>
        <w:t>МДОУ детский сад №5 «Звёздочка»</w:t>
      </w:r>
      <w:r w:rsidR="00FF0E1C">
        <w:rPr>
          <w:rFonts w:ascii="Times New Roman" w:hAnsi="Times New Roman" w:cs="Times New Roman"/>
          <w:sz w:val="24"/>
          <w:szCs w:val="20"/>
        </w:rPr>
        <w:t xml:space="preserve">, </w:t>
      </w:r>
      <w:r w:rsidR="00FF0E1C" w:rsidRPr="00FB1CEC">
        <w:rPr>
          <w:rFonts w:ascii="Times New Roman" w:hAnsi="Times New Roman" w:cs="Times New Roman"/>
          <w:sz w:val="24"/>
          <w:szCs w:val="20"/>
        </w:rPr>
        <w:t>МДОУ детский сад №10 «Солнышко»</w:t>
      </w:r>
      <w:r w:rsidR="00FF0E1C">
        <w:rPr>
          <w:rFonts w:ascii="Times New Roman" w:hAnsi="Times New Roman" w:cs="Times New Roman"/>
          <w:sz w:val="24"/>
          <w:szCs w:val="20"/>
        </w:rPr>
        <w:t>)</w:t>
      </w:r>
      <w:r w:rsidR="00EE2D41">
        <w:rPr>
          <w:rFonts w:ascii="Times New Roman" w:hAnsi="Times New Roman" w:cs="Times New Roman"/>
          <w:sz w:val="24"/>
          <w:szCs w:val="20"/>
        </w:rPr>
        <w:t>.</w:t>
      </w:r>
    </w:p>
    <w:p w14:paraId="19F0ADF2" w14:textId="77777777" w:rsidR="00505241" w:rsidRDefault="00505241" w:rsidP="00505241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505241">
        <w:rPr>
          <w:rFonts w:ascii="Times New Roman" w:hAnsi="Times New Roman" w:cs="Times New Roman"/>
          <w:sz w:val="24"/>
          <w:szCs w:val="20"/>
        </w:rPr>
        <w:t xml:space="preserve">Наличие условий организации обучения и воспитания </w:t>
      </w:r>
      <w:r w:rsidR="003C5A46">
        <w:rPr>
          <w:rFonts w:ascii="Times New Roman" w:hAnsi="Times New Roman" w:cs="Times New Roman"/>
          <w:sz w:val="24"/>
          <w:szCs w:val="20"/>
        </w:rPr>
        <w:t>воспитанников</w:t>
      </w:r>
      <w:r w:rsidRPr="00505241">
        <w:rPr>
          <w:rFonts w:ascii="Times New Roman" w:hAnsi="Times New Roman" w:cs="Times New Roman"/>
          <w:sz w:val="24"/>
          <w:szCs w:val="20"/>
        </w:rPr>
        <w:t xml:space="preserve"> с ограниченными возможностями здоровья и инвалидов</w:t>
      </w:r>
      <w:r>
        <w:rPr>
          <w:rFonts w:ascii="Times New Roman" w:hAnsi="Times New Roman" w:cs="Times New Roman"/>
          <w:sz w:val="24"/>
          <w:szCs w:val="20"/>
        </w:rPr>
        <w:t>:</w:t>
      </w:r>
    </w:p>
    <w:p w14:paraId="7E9A009F" w14:textId="1062E5A0" w:rsidR="00EE2D41" w:rsidRDefault="00CD3DB1" w:rsidP="00FF0E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</w:t>
      </w:r>
      <w:r w:rsidR="00EE2D41">
        <w:rPr>
          <w:rFonts w:ascii="Times New Roman" w:hAnsi="Times New Roman" w:cs="Times New Roman"/>
          <w:sz w:val="24"/>
          <w:szCs w:val="20"/>
        </w:rPr>
        <w:t xml:space="preserve"> </w:t>
      </w:r>
      <w:r w:rsidR="00FF0E1C" w:rsidRPr="00FF0E1C">
        <w:rPr>
          <w:rFonts w:ascii="Times New Roman" w:hAnsi="Times New Roman" w:cs="Times New Roman"/>
          <w:sz w:val="24"/>
          <w:szCs w:val="20"/>
        </w:rPr>
        <w:t>МДОУ детский сад №10 «Солнышко»</w:t>
      </w:r>
      <w:r w:rsidR="00FF0E1C">
        <w:rPr>
          <w:rFonts w:ascii="Times New Roman" w:hAnsi="Times New Roman" w:cs="Times New Roman"/>
          <w:sz w:val="24"/>
          <w:szCs w:val="20"/>
        </w:rPr>
        <w:t xml:space="preserve"> </w:t>
      </w:r>
      <w:r w:rsidR="00EE2D41">
        <w:rPr>
          <w:rFonts w:ascii="Times New Roman" w:hAnsi="Times New Roman" w:cs="Times New Roman"/>
          <w:sz w:val="24"/>
          <w:szCs w:val="20"/>
        </w:rPr>
        <w:t>отсутствуют воспитанник</w:t>
      </w:r>
      <w:r w:rsidR="00FF0E1C">
        <w:rPr>
          <w:rFonts w:ascii="Times New Roman" w:hAnsi="Times New Roman" w:cs="Times New Roman"/>
          <w:sz w:val="24"/>
          <w:szCs w:val="20"/>
        </w:rPr>
        <w:t>и</w:t>
      </w:r>
      <w:r w:rsidR="00EE2D41" w:rsidRPr="00505241">
        <w:rPr>
          <w:rFonts w:ascii="Times New Roman" w:hAnsi="Times New Roman" w:cs="Times New Roman"/>
          <w:sz w:val="24"/>
          <w:szCs w:val="20"/>
        </w:rPr>
        <w:t xml:space="preserve"> с ограниченными возможностями здоровья</w:t>
      </w:r>
      <w:r w:rsidR="00EE2D41">
        <w:rPr>
          <w:rFonts w:ascii="Times New Roman" w:hAnsi="Times New Roman" w:cs="Times New Roman"/>
          <w:sz w:val="24"/>
          <w:szCs w:val="20"/>
        </w:rPr>
        <w:t xml:space="preserve">, условия </w:t>
      </w:r>
      <w:r w:rsidR="00FF0E1C">
        <w:rPr>
          <w:rFonts w:ascii="Times New Roman" w:hAnsi="Times New Roman" w:cs="Times New Roman"/>
          <w:sz w:val="24"/>
          <w:szCs w:val="20"/>
        </w:rPr>
        <w:t xml:space="preserve">в этой организации </w:t>
      </w:r>
      <w:r w:rsidR="00EE2D41">
        <w:rPr>
          <w:rFonts w:ascii="Times New Roman" w:hAnsi="Times New Roman" w:cs="Times New Roman"/>
          <w:sz w:val="24"/>
          <w:szCs w:val="20"/>
        </w:rPr>
        <w:t>для таких детей не созданы.</w:t>
      </w:r>
    </w:p>
    <w:p w14:paraId="488C5705" w14:textId="2874921D" w:rsidR="00505241" w:rsidRPr="00FF0E1C" w:rsidRDefault="00CD3DB1" w:rsidP="00860C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F0E1C">
        <w:rPr>
          <w:rFonts w:ascii="Times New Roman" w:hAnsi="Times New Roman" w:cs="Times New Roman"/>
          <w:sz w:val="24"/>
          <w:szCs w:val="20"/>
        </w:rPr>
        <w:t xml:space="preserve">в </w:t>
      </w:r>
      <w:r w:rsidR="00FF0E1C" w:rsidRPr="00FF0E1C">
        <w:rPr>
          <w:rFonts w:ascii="Times New Roman" w:hAnsi="Times New Roman" w:cs="Times New Roman"/>
          <w:sz w:val="24"/>
          <w:szCs w:val="20"/>
        </w:rPr>
        <w:t xml:space="preserve">3-х </w:t>
      </w:r>
      <w:r w:rsidRPr="00FF0E1C">
        <w:rPr>
          <w:rFonts w:ascii="Times New Roman" w:hAnsi="Times New Roman" w:cs="Times New Roman"/>
          <w:sz w:val="24"/>
          <w:szCs w:val="20"/>
        </w:rPr>
        <w:t>ОО, где дети с ОВЗ воспитываются, условия для таких детей созданы</w:t>
      </w:r>
      <w:r w:rsidR="00FF0E1C" w:rsidRPr="00FF0E1C">
        <w:rPr>
          <w:rFonts w:ascii="Times New Roman" w:hAnsi="Times New Roman" w:cs="Times New Roman"/>
          <w:sz w:val="24"/>
          <w:szCs w:val="20"/>
        </w:rPr>
        <w:t xml:space="preserve"> частично</w:t>
      </w:r>
      <w:r w:rsidRPr="00FF0E1C">
        <w:rPr>
          <w:rFonts w:ascii="Times New Roman" w:hAnsi="Times New Roman" w:cs="Times New Roman"/>
          <w:sz w:val="24"/>
          <w:szCs w:val="20"/>
        </w:rPr>
        <w:t>.</w:t>
      </w:r>
    </w:p>
    <w:p w14:paraId="4AF33EC5" w14:textId="7B66E5DA" w:rsidR="00505241" w:rsidRPr="00505241" w:rsidRDefault="00505241" w:rsidP="00CD3D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</w:t>
      </w:r>
      <w:r w:rsidRPr="00505241">
        <w:rPr>
          <w:rFonts w:ascii="Times New Roman" w:hAnsi="Times New Roman" w:cs="Times New Roman"/>
          <w:sz w:val="24"/>
          <w:szCs w:val="20"/>
        </w:rPr>
        <w:t xml:space="preserve">казание психологической и другой консультативной помощи </w:t>
      </w:r>
      <w:r w:rsidR="003C5A46">
        <w:rPr>
          <w:rFonts w:ascii="Times New Roman" w:hAnsi="Times New Roman" w:cs="Times New Roman"/>
          <w:sz w:val="24"/>
          <w:szCs w:val="20"/>
        </w:rPr>
        <w:t>воспитанникам</w:t>
      </w:r>
      <w:r w:rsidRPr="00505241">
        <w:rPr>
          <w:rFonts w:ascii="Times New Roman" w:hAnsi="Times New Roman" w:cs="Times New Roman"/>
          <w:sz w:val="24"/>
          <w:szCs w:val="20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A02CE2">
        <w:rPr>
          <w:rFonts w:ascii="Times New Roman" w:hAnsi="Times New Roman" w:cs="Times New Roman"/>
          <w:sz w:val="24"/>
          <w:szCs w:val="20"/>
        </w:rPr>
        <w:t>проводится в каждой организации</w:t>
      </w:r>
      <w:r w:rsidR="00FF0E1C">
        <w:rPr>
          <w:rFonts w:ascii="Times New Roman" w:hAnsi="Times New Roman" w:cs="Times New Roman"/>
          <w:sz w:val="24"/>
          <w:szCs w:val="20"/>
        </w:rPr>
        <w:t>, где такие дети есть.</w:t>
      </w:r>
    </w:p>
    <w:p w14:paraId="70BBF13E" w14:textId="77777777" w:rsidR="00BE035B" w:rsidRPr="00BE035B" w:rsidRDefault="00BE035B" w:rsidP="00BE0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BE035B">
        <w:rPr>
          <w:rFonts w:ascii="Times New Roman" w:hAnsi="Times New Roman" w:cs="Times New Roman"/>
          <w:sz w:val="24"/>
          <w:szCs w:val="20"/>
        </w:rPr>
        <w:t>Результаты по показателям критерия 2 представлены в таблице 1.3.</w:t>
      </w:r>
    </w:p>
    <w:p w14:paraId="7522C404" w14:textId="778E4B32" w:rsidR="00A02CE2" w:rsidRDefault="00A02CE2" w:rsidP="00A02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опроса получателей образовательных услуг, в котором приняли участие </w:t>
      </w:r>
      <w:r w:rsidR="00FF0E1C">
        <w:rPr>
          <w:rFonts w:ascii="Times New Roman" w:hAnsi="Times New Roman" w:cs="Times New Roman"/>
          <w:sz w:val="24"/>
          <w:szCs w:val="24"/>
        </w:rPr>
        <w:t>240</w:t>
      </w:r>
      <w:r>
        <w:rPr>
          <w:rFonts w:ascii="Times New Roman" w:hAnsi="Times New Roman" w:cs="Times New Roman"/>
          <w:sz w:val="24"/>
          <w:szCs w:val="24"/>
        </w:rPr>
        <w:t xml:space="preserve"> родителей воспитанников, среднее значение индексов качества критериев 3 и 4 составляет 1,0 по каждому из критериев, что позволяет судить о </w:t>
      </w:r>
      <w:r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. Результаты по критериям 3 и 4 представлены в таблицах 1.4. и 1.5. соответственно.</w:t>
      </w:r>
    </w:p>
    <w:p w14:paraId="51C6CE41" w14:textId="4284647D" w:rsidR="00287906" w:rsidRPr="00FF0E1C" w:rsidRDefault="00287906" w:rsidP="00287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 xml:space="preserve">На основании результатов, полученных в ходе </w:t>
      </w:r>
      <w:r w:rsidR="002F7CF8" w:rsidRPr="00FF0E1C">
        <w:rPr>
          <w:rFonts w:ascii="Times New Roman" w:hAnsi="Times New Roman" w:cs="Times New Roman"/>
          <w:sz w:val="24"/>
          <w:szCs w:val="24"/>
        </w:rPr>
        <w:t>анализа информации</w:t>
      </w:r>
      <w:r w:rsidRPr="00FF0E1C">
        <w:rPr>
          <w:rFonts w:ascii="Times New Roman" w:hAnsi="Times New Roman" w:cs="Times New Roman"/>
          <w:sz w:val="24"/>
          <w:szCs w:val="24"/>
        </w:rPr>
        <w:t xml:space="preserve">, качество работы дошкольных образовательном организаций </w:t>
      </w:r>
      <w:r w:rsidR="00FF0E1C" w:rsidRPr="00FF0E1C">
        <w:rPr>
          <w:rFonts w:ascii="Times New Roman" w:hAnsi="Times New Roman" w:cs="Times New Roman"/>
          <w:sz w:val="24"/>
          <w:szCs w:val="24"/>
        </w:rPr>
        <w:t>муниципального района город Нея и Нейский район</w:t>
      </w:r>
      <w:r w:rsidRPr="00FF0E1C">
        <w:rPr>
          <w:rFonts w:ascii="Times New Roman" w:hAnsi="Times New Roman" w:cs="Times New Roman"/>
          <w:sz w:val="24"/>
          <w:szCs w:val="24"/>
        </w:rPr>
        <w:t xml:space="preserve"> Костромской области находится на уровне выше среднего (интегральный показатель 0,8</w:t>
      </w:r>
      <w:r w:rsidR="00FF0E1C" w:rsidRPr="00FF0E1C">
        <w:rPr>
          <w:rFonts w:ascii="Times New Roman" w:hAnsi="Times New Roman" w:cs="Times New Roman"/>
          <w:sz w:val="24"/>
          <w:szCs w:val="24"/>
        </w:rPr>
        <w:t>4</w:t>
      </w:r>
      <w:r w:rsidRPr="00FF0E1C">
        <w:rPr>
          <w:rFonts w:ascii="Times New Roman" w:hAnsi="Times New Roman" w:cs="Times New Roman"/>
          <w:sz w:val="24"/>
          <w:szCs w:val="24"/>
        </w:rPr>
        <w:t>).</w:t>
      </w:r>
    </w:p>
    <w:p w14:paraId="52E376BE" w14:textId="1D215A95" w:rsidR="00287906" w:rsidRDefault="00287906" w:rsidP="00287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1C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2F7CF8" w:rsidRPr="00FF0E1C">
        <w:rPr>
          <w:rFonts w:ascii="Times New Roman" w:hAnsi="Times New Roman" w:cs="Times New Roman"/>
          <w:sz w:val="24"/>
          <w:szCs w:val="24"/>
        </w:rPr>
        <w:t>анализа информации</w:t>
      </w:r>
      <w:r w:rsidRPr="00FF0E1C">
        <w:rPr>
          <w:rFonts w:ascii="Times New Roman" w:hAnsi="Times New Roman" w:cs="Times New Roman"/>
          <w:sz w:val="24"/>
          <w:szCs w:val="24"/>
        </w:rPr>
        <w:t xml:space="preserve"> также показывают, что существуют проблемные вопросы в работе организаций:</w:t>
      </w:r>
    </w:p>
    <w:p w14:paraId="3B6A3106" w14:textId="73E79136" w:rsidR="00FF0E1C" w:rsidRDefault="00FF0E1C" w:rsidP="00287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346">
        <w:rPr>
          <w:rFonts w:ascii="Times New Roman" w:hAnsi="Times New Roman" w:cs="Times New Roman"/>
          <w:sz w:val="24"/>
          <w:szCs w:val="28"/>
        </w:rPr>
        <w:t>обеспечения открытости и доступности информации о деятельности организаций на официальных сайтах</w:t>
      </w:r>
      <w:r>
        <w:rPr>
          <w:rFonts w:ascii="Times New Roman" w:hAnsi="Times New Roman" w:cs="Times New Roman"/>
          <w:sz w:val="24"/>
          <w:szCs w:val="28"/>
        </w:rPr>
        <w:t xml:space="preserve"> в части позиций:</w:t>
      </w:r>
    </w:p>
    <w:p w14:paraId="0755F91E" w14:textId="71E8E21C" w:rsidR="00FF0E1C" w:rsidRPr="00671C2D" w:rsidRDefault="00FF0E1C" w:rsidP="00671C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2D">
        <w:rPr>
          <w:rFonts w:ascii="Times New Roman" w:hAnsi="Times New Roman" w:cs="Times New Roman"/>
          <w:sz w:val="24"/>
          <w:szCs w:val="24"/>
        </w:rPr>
        <w:t xml:space="preserve"> «Наличие сведений о материально-техническом оснащении образовательного процесса в организации», «Наличие сведений о порядке приема в образовательную организацию, обучения, отчисления, предоставления платных образовательных услуг»</w:t>
      </w:r>
      <w:r w:rsidR="00671C2D" w:rsidRPr="00671C2D">
        <w:rPr>
          <w:rFonts w:ascii="Times New Roman" w:hAnsi="Times New Roman" w:cs="Times New Roman"/>
          <w:sz w:val="24"/>
          <w:szCs w:val="24"/>
        </w:rPr>
        <w:t>, «</w:t>
      </w:r>
      <w:r w:rsidRPr="00671C2D">
        <w:rPr>
          <w:rFonts w:ascii="Times New Roman" w:hAnsi="Times New Roman" w:cs="Times New Roman"/>
          <w:sz w:val="24"/>
          <w:szCs w:val="24"/>
        </w:rPr>
        <w:t>сведения о направлении подготовки и (или) специальности педагогических работников</w:t>
      </w:r>
      <w:r w:rsidR="00671C2D" w:rsidRPr="00671C2D">
        <w:rPr>
          <w:rFonts w:ascii="Times New Roman" w:hAnsi="Times New Roman" w:cs="Times New Roman"/>
          <w:sz w:val="24"/>
          <w:szCs w:val="24"/>
        </w:rPr>
        <w:t>»;</w:t>
      </w:r>
    </w:p>
    <w:p w14:paraId="08429E76" w14:textId="60D64AB8" w:rsidR="00FF0E1C" w:rsidRPr="00671C2D" w:rsidRDefault="00671C2D" w:rsidP="00671C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2D"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="00FF0E1C" w:rsidRPr="00671C2D">
        <w:rPr>
          <w:rFonts w:ascii="Times New Roman" w:hAnsi="Times New Roman" w:cs="Times New Roman"/>
          <w:sz w:val="24"/>
          <w:szCs w:val="24"/>
        </w:rPr>
        <w:t>возможность взаимодействия посредством специальных сервисов</w:t>
      </w:r>
      <w:r w:rsidRPr="00671C2D">
        <w:rPr>
          <w:rFonts w:ascii="Times New Roman" w:hAnsi="Times New Roman" w:cs="Times New Roman"/>
          <w:sz w:val="24"/>
          <w:szCs w:val="24"/>
        </w:rPr>
        <w:t>;</w:t>
      </w:r>
    </w:p>
    <w:p w14:paraId="7EC5CEEF" w14:textId="4F0A7FD1" w:rsidR="00FF0E1C" w:rsidRPr="00671C2D" w:rsidRDefault="00FF0E1C" w:rsidP="00671C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2D">
        <w:rPr>
          <w:rFonts w:ascii="Times New Roman" w:hAnsi="Times New Roman" w:cs="Times New Roman"/>
          <w:sz w:val="24"/>
          <w:szCs w:val="24"/>
        </w:rPr>
        <w:t xml:space="preserve"> </w:t>
      </w:r>
      <w:r w:rsidR="00671C2D" w:rsidRPr="00671C2D">
        <w:rPr>
          <w:rFonts w:ascii="Times New Roman" w:hAnsi="Times New Roman" w:cs="Times New Roman"/>
          <w:sz w:val="24"/>
          <w:szCs w:val="24"/>
        </w:rPr>
        <w:t xml:space="preserve">отсутствует возможность </w:t>
      </w:r>
      <w:r w:rsidRPr="00671C2D">
        <w:rPr>
          <w:rFonts w:ascii="Times New Roman" w:hAnsi="Times New Roman" w:cs="Times New Roman"/>
          <w:sz w:val="24"/>
          <w:szCs w:val="24"/>
        </w:rPr>
        <w:t>внесени</w:t>
      </w:r>
      <w:r w:rsidR="00671C2D" w:rsidRPr="00671C2D">
        <w:rPr>
          <w:rFonts w:ascii="Times New Roman" w:hAnsi="Times New Roman" w:cs="Times New Roman"/>
          <w:sz w:val="24"/>
          <w:szCs w:val="24"/>
        </w:rPr>
        <w:t>я</w:t>
      </w:r>
      <w:r w:rsidRPr="00671C2D">
        <w:rPr>
          <w:rFonts w:ascii="Times New Roman" w:hAnsi="Times New Roman" w:cs="Times New Roman"/>
          <w:sz w:val="24"/>
          <w:szCs w:val="24"/>
        </w:rPr>
        <w:t xml:space="preserve"> предложений участниками образовательных отношений через электронную форму на официальн</w:t>
      </w:r>
      <w:r w:rsidR="00671C2D" w:rsidRPr="00671C2D">
        <w:rPr>
          <w:rFonts w:ascii="Times New Roman" w:hAnsi="Times New Roman" w:cs="Times New Roman"/>
          <w:sz w:val="24"/>
          <w:szCs w:val="24"/>
        </w:rPr>
        <w:t>ом сайте;</w:t>
      </w:r>
    </w:p>
    <w:p w14:paraId="05A09E44" w14:textId="0BA164A9" w:rsidR="00FF0E1C" w:rsidRPr="00671C2D" w:rsidRDefault="00671C2D" w:rsidP="00671C2D">
      <w:pPr>
        <w:spacing w:after="0"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671C2D">
        <w:rPr>
          <w:rFonts w:ascii="Times New Roman" w:hAnsi="Times New Roman" w:cs="Times New Roman"/>
          <w:sz w:val="24"/>
          <w:szCs w:val="24"/>
        </w:rPr>
        <w:t>– затруднен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71C2D">
        <w:rPr>
          <w:rFonts w:ascii="Times New Roman" w:hAnsi="Times New Roman" w:cs="Times New Roman"/>
          <w:sz w:val="24"/>
          <w:szCs w:val="24"/>
        </w:rPr>
        <w:t xml:space="preserve"> получение</w:t>
      </w:r>
      <w:r w:rsidR="00FF0E1C" w:rsidRPr="00671C2D">
        <w:rPr>
          <w:rFonts w:ascii="Times New Roman" w:hAnsi="Times New Roman" w:cs="Times New Roman"/>
          <w:sz w:val="24"/>
          <w:szCs w:val="24"/>
        </w:rPr>
        <w:t xml:space="preserve"> сведений о ходе рассмотрения обращений, поступивших в организа</w:t>
      </w:r>
      <w:r w:rsidRPr="00671C2D">
        <w:rPr>
          <w:rFonts w:ascii="Times New Roman" w:hAnsi="Times New Roman" w:cs="Times New Roman"/>
          <w:sz w:val="24"/>
          <w:szCs w:val="24"/>
        </w:rPr>
        <w:t>цию от заинтересованных граждан</w:t>
      </w:r>
      <w:r>
        <w:rPr>
          <w:rFonts w:ascii="Times New Roman" w:hAnsi="Times New Roman" w:cs="Times New Roman"/>
          <w:sz w:val="24"/>
          <w:szCs w:val="24"/>
        </w:rPr>
        <w:t>;</w:t>
      </w:r>
      <w:r w:rsidR="00FF0E1C" w:rsidRPr="00671C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C6E63" w14:textId="143335BE" w:rsidR="00FF0E1C" w:rsidRPr="00671C2D" w:rsidRDefault="00FF0E1C" w:rsidP="00671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71C2D">
        <w:rPr>
          <w:rFonts w:ascii="Times New Roman" w:hAnsi="Times New Roman" w:cs="Times New Roman"/>
          <w:sz w:val="24"/>
          <w:szCs w:val="28"/>
        </w:rPr>
        <w:t xml:space="preserve">удельный вес воспитанников, принявших участие в спортивных олимпиадах, соревнованиях, в отчетном году по всей совокупности учреждений составил 9,5%; что ниже порогового значения на 0,5%. </w:t>
      </w:r>
    </w:p>
    <w:p w14:paraId="222BCC08" w14:textId="5686BBE8" w:rsidR="00E6143D" w:rsidRPr="00E6143D" w:rsidRDefault="00E6143D" w:rsidP="00671C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1C2D">
        <w:rPr>
          <w:rFonts w:ascii="Times New Roman" w:hAnsi="Times New Roman" w:cs="Times New Roman"/>
          <w:sz w:val="24"/>
          <w:szCs w:val="28"/>
        </w:rPr>
        <w:t>не полностью созданы в ОО условия организации обучения и воспитания воспитанников с ограниченными возможностями здоровья и инвалидов. В одной ОО такие условия не созданы полностью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1B874933" w14:textId="09E3864E" w:rsidR="003C5A46" w:rsidRPr="003C5A46" w:rsidRDefault="003C5A46" w:rsidP="003C5A4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C5A46" w:rsidRPr="003C5A46" w:rsidSect="00025F23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300FE565" w14:textId="77777777" w:rsidR="00EE2756" w:rsidRPr="001E0346" w:rsidRDefault="00EE2756" w:rsidP="00EE2756">
      <w:pPr>
        <w:spacing w:after="0" w:line="240" w:lineRule="auto"/>
        <w:ind w:left="8505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E0346">
        <w:rPr>
          <w:rFonts w:ascii="Times New Roman" w:hAnsi="Times New Roman" w:cs="Times New Roman"/>
          <w:b/>
          <w:sz w:val="24"/>
          <w:szCs w:val="28"/>
        </w:rPr>
        <w:lastRenderedPageBreak/>
        <w:t>Таблица 1.2.</w:t>
      </w:r>
    </w:p>
    <w:p w14:paraId="6CE0328C" w14:textId="1011258E" w:rsidR="00EE2756" w:rsidRDefault="00EE2756" w:rsidP="00EE2756">
      <w:pPr>
        <w:spacing w:after="0" w:line="240" w:lineRule="auto"/>
        <w:ind w:left="637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E2756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</w:t>
      </w:r>
      <w:r w:rsidR="00763D6D">
        <w:rPr>
          <w:rFonts w:ascii="Times New Roman" w:hAnsi="Times New Roman" w:cs="Times New Roman"/>
          <w:i/>
          <w:sz w:val="24"/>
        </w:rPr>
        <w:t>муниципального района город Нея и Нейский район</w:t>
      </w:r>
      <w:r w:rsidRPr="001E034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E0346">
        <w:rPr>
          <w:rFonts w:ascii="Times New Roman" w:hAnsi="Times New Roman" w:cs="Times New Roman"/>
          <w:i/>
          <w:sz w:val="24"/>
          <w:szCs w:val="28"/>
        </w:rPr>
        <w:t>открытость и доступность информации об организации</w:t>
      </w:r>
    </w:p>
    <w:p w14:paraId="70002369" w14:textId="77777777" w:rsidR="00EE2756" w:rsidRPr="001E0346" w:rsidRDefault="00EE2756" w:rsidP="00EE2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4677" w:type="dxa"/>
        <w:jc w:val="center"/>
        <w:tblLook w:val="04A0" w:firstRow="1" w:lastRow="0" w:firstColumn="1" w:lastColumn="0" w:noHBand="0" w:noVBand="1"/>
      </w:tblPr>
      <w:tblGrid>
        <w:gridCol w:w="417"/>
        <w:gridCol w:w="3831"/>
        <w:gridCol w:w="2414"/>
        <w:gridCol w:w="1838"/>
        <w:gridCol w:w="2552"/>
        <w:gridCol w:w="2977"/>
        <w:gridCol w:w="648"/>
      </w:tblGrid>
      <w:tr w:rsidR="00EE2756" w:rsidRPr="00671C2D" w14:paraId="3AB96C73" w14:textId="77777777" w:rsidTr="00A02CE2">
        <w:trPr>
          <w:trHeight w:val="300"/>
          <w:tblHeader/>
          <w:jc w:val="center"/>
        </w:trPr>
        <w:tc>
          <w:tcPr>
            <w:tcW w:w="417" w:type="dxa"/>
            <w:vMerge w:val="restart"/>
            <w:vAlign w:val="center"/>
          </w:tcPr>
          <w:p w14:paraId="505B6B67" w14:textId="77777777" w:rsidR="00EE2756" w:rsidRPr="00671C2D" w:rsidRDefault="00EE2756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noWrap/>
            <w:vAlign w:val="center"/>
          </w:tcPr>
          <w:p w14:paraId="5E343CC9" w14:textId="77777777" w:rsidR="00EE2756" w:rsidRPr="00671C2D" w:rsidRDefault="00EE2756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noWrap/>
          </w:tcPr>
          <w:p w14:paraId="150CDA37" w14:textId="77777777" w:rsidR="00EE2756" w:rsidRPr="00671C2D" w:rsidRDefault="00EE2756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noWrap/>
          </w:tcPr>
          <w:p w14:paraId="291C38BD" w14:textId="77777777" w:rsidR="00EE2756" w:rsidRPr="00671C2D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2756" w:rsidRPr="00671C2D" w14:paraId="2E9E5747" w14:textId="77777777" w:rsidTr="00A02CE2">
        <w:trPr>
          <w:trHeight w:val="300"/>
          <w:tblHeader/>
          <w:jc w:val="center"/>
        </w:trPr>
        <w:tc>
          <w:tcPr>
            <w:tcW w:w="417" w:type="dxa"/>
            <w:vMerge/>
          </w:tcPr>
          <w:p w14:paraId="76823DAF" w14:textId="77777777" w:rsidR="00EE2756" w:rsidRPr="00671C2D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</w:tcPr>
          <w:p w14:paraId="7D854E78" w14:textId="77777777" w:rsidR="00EE2756" w:rsidRPr="00671C2D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14:paraId="7E204102" w14:textId="77777777" w:rsidR="00EE2756" w:rsidRPr="00671C2D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14:paraId="366AEDD3" w14:textId="77777777" w:rsidR="00EE2756" w:rsidRPr="00671C2D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14:paraId="3F329A7C" w14:textId="77777777" w:rsidR="00EE2756" w:rsidRPr="00671C2D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14:paraId="135D50EE" w14:textId="77777777" w:rsidR="00EE2756" w:rsidRPr="00671C2D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552" w:type="dxa"/>
            <w:noWrap/>
          </w:tcPr>
          <w:p w14:paraId="7DF671AE" w14:textId="77777777" w:rsidR="00EE2756" w:rsidRPr="00671C2D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14:paraId="72741B64" w14:textId="77777777" w:rsidR="00EE2756" w:rsidRPr="00671C2D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977" w:type="dxa"/>
            <w:noWrap/>
          </w:tcPr>
          <w:p w14:paraId="6B4BBCD8" w14:textId="77777777" w:rsidR="00EE2756" w:rsidRPr="00671C2D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14:paraId="53988B80" w14:textId="77777777" w:rsidR="00EE2756" w:rsidRPr="00671C2D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14:paraId="1E2C9008" w14:textId="77777777" w:rsidR="00EE2756" w:rsidRPr="00671C2D" w:rsidRDefault="00EE2756" w:rsidP="00A02C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763D6D" w:rsidRPr="00671C2D" w14:paraId="516659B5" w14:textId="77777777" w:rsidTr="00014D68">
        <w:trPr>
          <w:cantSplit/>
          <w:trHeight w:val="300"/>
          <w:jc w:val="center"/>
        </w:trPr>
        <w:tc>
          <w:tcPr>
            <w:tcW w:w="417" w:type="dxa"/>
          </w:tcPr>
          <w:p w14:paraId="0B870681" w14:textId="77777777" w:rsidR="00763D6D" w:rsidRPr="00671C2D" w:rsidRDefault="00763D6D" w:rsidP="00763D6D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14:paraId="56112FD2" w14:textId="50E9063A" w:rsidR="00763D6D" w:rsidRPr="00671C2D" w:rsidRDefault="00763D6D" w:rsidP="00763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№6 «Колокольчик»</w:t>
            </w:r>
          </w:p>
        </w:tc>
        <w:tc>
          <w:tcPr>
            <w:tcW w:w="2414" w:type="dxa"/>
            <w:noWrap/>
            <w:vAlign w:val="bottom"/>
          </w:tcPr>
          <w:p w14:paraId="6C646487" w14:textId="23BC1DD4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38" w:type="dxa"/>
            <w:noWrap/>
            <w:vAlign w:val="bottom"/>
          </w:tcPr>
          <w:p w14:paraId="627175B1" w14:textId="02D11E91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52" w:type="dxa"/>
            <w:noWrap/>
            <w:vAlign w:val="bottom"/>
          </w:tcPr>
          <w:p w14:paraId="35BD01CF" w14:textId="2B8E5E45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977" w:type="dxa"/>
            <w:noWrap/>
            <w:vAlign w:val="bottom"/>
          </w:tcPr>
          <w:p w14:paraId="2EFB3B5E" w14:textId="0FC33C63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8" w:type="dxa"/>
            <w:noWrap/>
            <w:vAlign w:val="bottom"/>
          </w:tcPr>
          <w:p w14:paraId="77213E77" w14:textId="097F160F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763D6D" w:rsidRPr="00671C2D" w14:paraId="06CE47E3" w14:textId="77777777" w:rsidTr="00014D68">
        <w:trPr>
          <w:cantSplit/>
          <w:trHeight w:val="300"/>
          <w:jc w:val="center"/>
        </w:trPr>
        <w:tc>
          <w:tcPr>
            <w:tcW w:w="417" w:type="dxa"/>
          </w:tcPr>
          <w:p w14:paraId="5E8C65F8" w14:textId="77777777" w:rsidR="00763D6D" w:rsidRPr="00671C2D" w:rsidRDefault="00763D6D" w:rsidP="00763D6D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14:paraId="4B30C68A" w14:textId="16A0D17D" w:rsidR="00763D6D" w:rsidRPr="00671C2D" w:rsidRDefault="00763D6D" w:rsidP="00763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№1 «Сказка»</w:t>
            </w:r>
          </w:p>
        </w:tc>
        <w:tc>
          <w:tcPr>
            <w:tcW w:w="2414" w:type="dxa"/>
            <w:noWrap/>
            <w:vAlign w:val="bottom"/>
          </w:tcPr>
          <w:p w14:paraId="293D881B" w14:textId="4FF058BD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838" w:type="dxa"/>
            <w:noWrap/>
            <w:vAlign w:val="bottom"/>
          </w:tcPr>
          <w:p w14:paraId="389B43D5" w14:textId="52891C08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552" w:type="dxa"/>
            <w:noWrap/>
            <w:vAlign w:val="bottom"/>
          </w:tcPr>
          <w:p w14:paraId="37861BEB" w14:textId="710542C8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977" w:type="dxa"/>
            <w:noWrap/>
            <w:vAlign w:val="bottom"/>
          </w:tcPr>
          <w:p w14:paraId="2EE9E289" w14:textId="71DFF7BA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48" w:type="dxa"/>
            <w:noWrap/>
            <w:vAlign w:val="bottom"/>
          </w:tcPr>
          <w:p w14:paraId="5DA46547" w14:textId="6B7DEA07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</w:tr>
      <w:tr w:rsidR="00763D6D" w:rsidRPr="00671C2D" w14:paraId="13AB4A2E" w14:textId="77777777" w:rsidTr="00014D68">
        <w:trPr>
          <w:cantSplit/>
          <w:trHeight w:val="300"/>
          <w:jc w:val="center"/>
        </w:trPr>
        <w:tc>
          <w:tcPr>
            <w:tcW w:w="417" w:type="dxa"/>
          </w:tcPr>
          <w:p w14:paraId="32A882F1" w14:textId="77777777" w:rsidR="00763D6D" w:rsidRPr="00671C2D" w:rsidRDefault="00763D6D" w:rsidP="00763D6D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14:paraId="05B4293A" w14:textId="329169E6" w:rsidR="00763D6D" w:rsidRPr="00671C2D" w:rsidRDefault="00763D6D" w:rsidP="00763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№5 «Звёздочка»</w:t>
            </w:r>
          </w:p>
        </w:tc>
        <w:tc>
          <w:tcPr>
            <w:tcW w:w="2414" w:type="dxa"/>
            <w:noWrap/>
            <w:vAlign w:val="bottom"/>
          </w:tcPr>
          <w:p w14:paraId="6B9E4918" w14:textId="382F8B30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838" w:type="dxa"/>
            <w:noWrap/>
            <w:vAlign w:val="bottom"/>
          </w:tcPr>
          <w:p w14:paraId="3267124F" w14:textId="12FB8A94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552" w:type="dxa"/>
            <w:noWrap/>
            <w:vAlign w:val="bottom"/>
          </w:tcPr>
          <w:p w14:paraId="37362C74" w14:textId="570016F2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977" w:type="dxa"/>
            <w:noWrap/>
            <w:vAlign w:val="bottom"/>
          </w:tcPr>
          <w:p w14:paraId="34542A1E" w14:textId="397D312F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48" w:type="dxa"/>
            <w:noWrap/>
            <w:vAlign w:val="bottom"/>
          </w:tcPr>
          <w:p w14:paraId="1BE0A1C9" w14:textId="588811AB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</w:tr>
      <w:tr w:rsidR="00763D6D" w:rsidRPr="00671C2D" w14:paraId="20DF0705" w14:textId="77777777" w:rsidTr="00014D68">
        <w:trPr>
          <w:cantSplit/>
          <w:trHeight w:val="300"/>
          <w:jc w:val="center"/>
        </w:trPr>
        <w:tc>
          <w:tcPr>
            <w:tcW w:w="417" w:type="dxa"/>
          </w:tcPr>
          <w:p w14:paraId="2D4975FE" w14:textId="77777777" w:rsidR="00763D6D" w:rsidRPr="00671C2D" w:rsidRDefault="00763D6D" w:rsidP="00763D6D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14:paraId="76405C59" w14:textId="0F986CF5" w:rsidR="00763D6D" w:rsidRPr="00671C2D" w:rsidRDefault="00763D6D" w:rsidP="00763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№10 «Солнышко»</w:t>
            </w:r>
          </w:p>
        </w:tc>
        <w:tc>
          <w:tcPr>
            <w:tcW w:w="2414" w:type="dxa"/>
            <w:noWrap/>
            <w:vAlign w:val="bottom"/>
          </w:tcPr>
          <w:p w14:paraId="1E23C2B0" w14:textId="12D4A7CD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838" w:type="dxa"/>
            <w:noWrap/>
            <w:vAlign w:val="bottom"/>
          </w:tcPr>
          <w:p w14:paraId="5CF09342" w14:textId="03362125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552" w:type="dxa"/>
            <w:noWrap/>
            <w:vAlign w:val="bottom"/>
          </w:tcPr>
          <w:p w14:paraId="144E2318" w14:textId="4EA2285C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977" w:type="dxa"/>
            <w:noWrap/>
            <w:vAlign w:val="bottom"/>
          </w:tcPr>
          <w:p w14:paraId="14A51A93" w14:textId="3DF339CD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48" w:type="dxa"/>
            <w:noWrap/>
            <w:vAlign w:val="bottom"/>
          </w:tcPr>
          <w:p w14:paraId="1CF93E7D" w14:textId="771AA229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</w:tr>
      <w:tr w:rsidR="00763D6D" w:rsidRPr="00671C2D" w14:paraId="5BDDAEC8" w14:textId="77777777" w:rsidTr="00014D68">
        <w:trPr>
          <w:cantSplit/>
          <w:trHeight w:val="300"/>
          <w:jc w:val="center"/>
        </w:trPr>
        <w:tc>
          <w:tcPr>
            <w:tcW w:w="417" w:type="dxa"/>
          </w:tcPr>
          <w:p w14:paraId="79A46DDB" w14:textId="77777777" w:rsidR="00763D6D" w:rsidRPr="00671C2D" w:rsidRDefault="00763D6D" w:rsidP="00763D6D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hideMark/>
          </w:tcPr>
          <w:p w14:paraId="34176870" w14:textId="77777777" w:rsidR="00763D6D" w:rsidRPr="00671C2D" w:rsidRDefault="00763D6D" w:rsidP="00763D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  <w:vAlign w:val="bottom"/>
          </w:tcPr>
          <w:p w14:paraId="010E7086" w14:textId="36FD38ED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838" w:type="dxa"/>
            <w:noWrap/>
            <w:vAlign w:val="bottom"/>
          </w:tcPr>
          <w:p w14:paraId="21FF845F" w14:textId="2B7DB291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2552" w:type="dxa"/>
            <w:noWrap/>
            <w:vAlign w:val="bottom"/>
          </w:tcPr>
          <w:p w14:paraId="6285F31F" w14:textId="10382FAF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2977" w:type="dxa"/>
            <w:noWrap/>
            <w:vAlign w:val="bottom"/>
          </w:tcPr>
          <w:p w14:paraId="47CCE3F6" w14:textId="5689F93B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48" w:type="dxa"/>
            <w:noWrap/>
            <w:vAlign w:val="bottom"/>
          </w:tcPr>
          <w:p w14:paraId="1A52218C" w14:textId="53CC0551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</w:tr>
    </w:tbl>
    <w:p w14:paraId="62870DF7" w14:textId="77777777" w:rsidR="00A02CE2" w:rsidRDefault="00A02CE2" w:rsidP="00B02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A02CE2" w:rsidSect="00EE275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722F985D" w14:textId="77777777" w:rsidR="00A02CE2" w:rsidRPr="001E0346" w:rsidRDefault="00A02CE2" w:rsidP="00A02CE2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Таблица 1.3. </w:t>
      </w:r>
    </w:p>
    <w:p w14:paraId="26F52D9C" w14:textId="64CEF832" w:rsidR="00A02CE2" w:rsidRPr="001E0346" w:rsidRDefault="00A02CE2" w:rsidP="00A02CE2">
      <w:pPr>
        <w:spacing w:after="0"/>
        <w:ind w:left="5103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A02CE2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</w:t>
      </w:r>
      <w:r w:rsidR="00763D6D">
        <w:rPr>
          <w:rFonts w:ascii="Times New Roman" w:hAnsi="Times New Roman" w:cs="Times New Roman"/>
          <w:i/>
          <w:sz w:val="24"/>
        </w:rPr>
        <w:t>муниципального района город Нея и Нейский район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комфортность условий в которых осуществляется образовательная деятельность</w:t>
      </w:r>
    </w:p>
    <w:p w14:paraId="26E37D09" w14:textId="77777777" w:rsidR="00A02CE2" w:rsidRPr="001E0346" w:rsidRDefault="00A02CE2" w:rsidP="00A0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5162" w:type="pct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3734"/>
        <w:gridCol w:w="1124"/>
        <w:gridCol w:w="1395"/>
        <w:gridCol w:w="1392"/>
        <w:gridCol w:w="1395"/>
        <w:gridCol w:w="1921"/>
        <w:gridCol w:w="1557"/>
        <w:gridCol w:w="1425"/>
        <w:gridCol w:w="667"/>
      </w:tblGrid>
      <w:tr w:rsidR="003C5A46" w:rsidRPr="00671C2D" w14:paraId="2EBB3885" w14:textId="77777777" w:rsidTr="00ED595D">
        <w:trPr>
          <w:trHeight w:val="300"/>
          <w:tblHeader/>
          <w:jc w:val="center"/>
        </w:trPr>
        <w:tc>
          <w:tcPr>
            <w:tcW w:w="140" w:type="pct"/>
            <w:vMerge w:val="restart"/>
            <w:vAlign w:val="center"/>
          </w:tcPr>
          <w:p w14:paraId="00408110" w14:textId="77777777" w:rsidR="003C5A46" w:rsidRPr="00671C2D" w:rsidRDefault="003C5A46" w:rsidP="00485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2" w:type="pct"/>
            <w:vMerge w:val="restart"/>
            <w:noWrap/>
            <w:vAlign w:val="center"/>
          </w:tcPr>
          <w:p w14:paraId="45A3FE88" w14:textId="77777777" w:rsidR="003C5A46" w:rsidRPr="00671C2D" w:rsidRDefault="003C5A46" w:rsidP="00485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396" w:type="pct"/>
            <w:gridSpan w:val="7"/>
            <w:noWrap/>
          </w:tcPr>
          <w:p w14:paraId="3F687855" w14:textId="77777777" w:rsidR="003C5A46" w:rsidRPr="00671C2D" w:rsidRDefault="003C5A46" w:rsidP="00485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671C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22" w:type="pct"/>
            <w:noWrap/>
          </w:tcPr>
          <w:p w14:paraId="25DD1D56" w14:textId="77777777" w:rsidR="003C5A46" w:rsidRPr="00671C2D" w:rsidRDefault="003C5A46" w:rsidP="00485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C5A46" w:rsidRPr="00671C2D" w14:paraId="65BBA402" w14:textId="77777777" w:rsidTr="00ED595D">
        <w:trPr>
          <w:cantSplit/>
          <w:trHeight w:val="1134"/>
          <w:tblHeader/>
          <w:jc w:val="center"/>
        </w:trPr>
        <w:tc>
          <w:tcPr>
            <w:tcW w:w="140" w:type="pct"/>
            <w:vMerge/>
          </w:tcPr>
          <w:p w14:paraId="5F741CB5" w14:textId="77777777" w:rsidR="003C5A46" w:rsidRPr="00671C2D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vMerge/>
            <w:noWrap/>
          </w:tcPr>
          <w:p w14:paraId="047E3628" w14:textId="77777777" w:rsidR="003C5A46" w:rsidRPr="00671C2D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noWrap/>
          </w:tcPr>
          <w:p w14:paraId="78F04D4E" w14:textId="77777777" w:rsidR="003C5A46" w:rsidRPr="00671C2D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64" w:type="pct"/>
            <w:noWrap/>
          </w:tcPr>
          <w:p w14:paraId="35D2B30E" w14:textId="77777777" w:rsidR="003C5A46" w:rsidRPr="00671C2D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 Наличие необходимых условий для охраны и укрепления здоровья, организации питания воспитанников (баллы от 0 до 10)</w:t>
            </w:r>
          </w:p>
        </w:tc>
        <w:tc>
          <w:tcPr>
            <w:tcW w:w="463" w:type="pct"/>
            <w:noWrap/>
          </w:tcPr>
          <w:p w14:paraId="6F2BF487" w14:textId="77777777" w:rsidR="003C5A46" w:rsidRPr="00671C2D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2.3. Условия для индивидуальной работы с воспитанниками (баллы от 0 до 10)</w:t>
            </w:r>
          </w:p>
        </w:tc>
        <w:tc>
          <w:tcPr>
            <w:tcW w:w="464" w:type="pct"/>
            <w:noWrap/>
          </w:tcPr>
          <w:p w14:paraId="0450D416" w14:textId="77777777" w:rsidR="003C5A46" w:rsidRPr="00671C2D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639" w:type="pct"/>
            <w:noWrap/>
          </w:tcPr>
          <w:p w14:paraId="2BE4F8FB" w14:textId="77777777" w:rsidR="003C5A46" w:rsidRPr="00671C2D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2.5. Наличие возможности развития творческих способностей и интересов воспитанников,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518" w:type="pct"/>
            <w:noWrap/>
          </w:tcPr>
          <w:p w14:paraId="0A307660" w14:textId="77777777" w:rsidR="003C5A46" w:rsidRPr="00671C2D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2.6. Наличие возможности оказания психолого-педагогической, медицинской и социальной помощи воспитанникам (баллы от 0 до 10)</w:t>
            </w:r>
          </w:p>
        </w:tc>
        <w:tc>
          <w:tcPr>
            <w:tcW w:w="474" w:type="pct"/>
            <w:noWrap/>
          </w:tcPr>
          <w:p w14:paraId="0039F567" w14:textId="77777777" w:rsidR="003C5A46" w:rsidRPr="00671C2D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2.7. Наличие условий организации обучения и воспитания воспитанников с ограниченными возможностями здоровья и инвалидов (баллы от 0 до 10)</w:t>
            </w:r>
          </w:p>
        </w:tc>
        <w:tc>
          <w:tcPr>
            <w:tcW w:w="222" w:type="pct"/>
            <w:noWrap/>
            <w:textDirection w:val="btLr"/>
            <w:vAlign w:val="center"/>
          </w:tcPr>
          <w:p w14:paraId="4A88308E" w14:textId="77777777" w:rsidR="003C5A46" w:rsidRPr="00671C2D" w:rsidRDefault="003C5A46" w:rsidP="00485A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763D6D" w:rsidRPr="00671C2D" w14:paraId="5929CE89" w14:textId="77777777" w:rsidTr="00014D68">
        <w:trPr>
          <w:cantSplit/>
          <w:trHeight w:val="300"/>
          <w:jc w:val="center"/>
        </w:trPr>
        <w:tc>
          <w:tcPr>
            <w:tcW w:w="140" w:type="pct"/>
          </w:tcPr>
          <w:p w14:paraId="6A8FC295" w14:textId="77777777" w:rsidR="00763D6D" w:rsidRPr="00671C2D" w:rsidRDefault="00763D6D" w:rsidP="00763D6D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2828B083" w14:textId="6111DAEE" w:rsidR="00763D6D" w:rsidRPr="00671C2D" w:rsidRDefault="00763D6D" w:rsidP="00763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№6 «Колокольчик»</w:t>
            </w:r>
          </w:p>
        </w:tc>
        <w:tc>
          <w:tcPr>
            <w:tcW w:w="374" w:type="pct"/>
            <w:noWrap/>
            <w:vAlign w:val="bottom"/>
          </w:tcPr>
          <w:p w14:paraId="3C085806" w14:textId="6B3A42C5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4" w:type="pct"/>
            <w:noWrap/>
            <w:vAlign w:val="bottom"/>
          </w:tcPr>
          <w:p w14:paraId="2725AE21" w14:textId="352061CC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63" w:type="pct"/>
            <w:noWrap/>
            <w:vAlign w:val="bottom"/>
          </w:tcPr>
          <w:p w14:paraId="6B95FA8F" w14:textId="3654AE0B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4" w:type="pct"/>
            <w:noWrap/>
            <w:vAlign w:val="bottom"/>
          </w:tcPr>
          <w:p w14:paraId="73BA203B" w14:textId="69A5BB27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39" w:type="pct"/>
            <w:noWrap/>
            <w:vAlign w:val="bottom"/>
          </w:tcPr>
          <w:p w14:paraId="46736102" w14:textId="1609BB3C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518" w:type="pct"/>
            <w:noWrap/>
            <w:vAlign w:val="bottom"/>
          </w:tcPr>
          <w:p w14:paraId="535D6104" w14:textId="0E60AE23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74" w:type="pct"/>
            <w:noWrap/>
            <w:vAlign w:val="bottom"/>
          </w:tcPr>
          <w:p w14:paraId="405FC7BF" w14:textId="2E05372D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" w:type="pct"/>
            <w:noWrap/>
            <w:vAlign w:val="bottom"/>
          </w:tcPr>
          <w:p w14:paraId="357EB671" w14:textId="6DB8CDD3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</w:tr>
      <w:tr w:rsidR="00763D6D" w:rsidRPr="00671C2D" w14:paraId="288C0F1E" w14:textId="77777777" w:rsidTr="00014D68">
        <w:trPr>
          <w:cantSplit/>
          <w:trHeight w:val="300"/>
          <w:jc w:val="center"/>
        </w:trPr>
        <w:tc>
          <w:tcPr>
            <w:tcW w:w="140" w:type="pct"/>
          </w:tcPr>
          <w:p w14:paraId="33E55488" w14:textId="77777777" w:rsidR="00763D6D" w:rsidRPr="00671C2D" w:rsidRDefault="00763D6D" w:rsidP="00763D6D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7FE8BB6C" w14:textId="0508B64E" w:rsidR="00763D6D" w:rsidRPr="00671C2D" w:rsidRDefault="00763D6D" w:rsidP="00763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№1 «Сказка»</w:t>
            </w:r>
          </w:p>
        </w:tc>
        <w:tc>
          <w:tcPr>
            <w:tcW w:w="374" w:type="pct"/>
            <w:noWrap/>
            <w:vAlign w:val="bottom"/>
          </w:tcPr>
          <w:p w14:paraId="1E6B0C28" w14:textId="1922979C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64" w:type="pct"/>
            <w:noWrap/>
            <w:vAlign w:val="bottom"/>
          </w:tcPr>
          <w:p w14:paraId="0BBE1FFE" w14:textId="5F1F027A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63" w:type="pct"/>
            <w:noWrap/>
            <w:vAlign w:val="bottom"/>
          </w:tcPr>
          <w:p w14:paraId="17DE155D" w14:textId="43AEF51C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64" w:type="pct"/>
            <w:noWrap/>
            <w:vAlign w:val="bottom"/>
          </w:tcPr>
          <w:p w14:paraId="3DE64C34" w14:textId="29FE1781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39" w:type="pct"/>
            <w:noWrap/>
            <w:vAlign w:val="bottom"/>
          </w:tcPr>
          <w:p w14:paraId="4706424E" w14:textId="13D86BA9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518" w:type="pct"/>
            <w:noWrap/>
            <w:vAlign w:val="bottom"/>
          </w:tcPr>
          <w:p w14:paraId="562A74E3" w14:textId="70A6E3EB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74" w:type="pct"/>
            <w:noWrap/>
            <w:vAlign w:val="bottom"/>
          </w:tcPr>
          <w:p w14:paraId="35D31E67" w14:textId="4D82B10C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22" w:type="pct"/>
            <w:noWrap/>
            <w:vAlign w:val="bottom"/>
          </w:tcPr>
          <w:p w14:paraId="7F422B82" w14:textId="65BD0412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62,4</w:t>
            </w:r>
          </w:p>
        </w:tc>
      </w:tr>
      <w:tr w:rsidR="00763D6D" w:rsidRPr="00671C2D" w14:paraId="1C12906B" w14:textId="77777777" w:rsidTr="00014D68">
        <w:trPr>
          <w:cantSplit/>
          <w:trHeight w:val="300"/>
          <w:jc w:val="center"/>
        </w:trPr>
        <w:tc>
          <w:tcPr>
            <w:tcW w:w="140" w:type="pct"/>
          </w:tcPr>
          <w:p w14:paraId="202CB32A" w14:textId="77777777" w:rsidR="00763D6D" w:rsidRPr="00671C2D" w:rsidRDefault="00763D6D" w:rsidP="00763D6D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6DE20DC0" w14:textId="3A4679A5" w:rsidR="00763D6D" w:rsidRPr="00671C2D" w:rsidRDefault="00763D6D" w:rsidP="00763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№5 «Звёздочка»</w:t>
            </w:r>
          </w:p>
        </w:tc>
        <w:tc>
          <w:tcPr>
            <w:tcW w:w="374" w:type="pct"/>
            <w:noWrap/>
            <w:vAlign w:val="bottom"/>
          </w:tcPr>
          <w:p w14:paraId="14366122" w14:textId="29CEEACF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64" w:type="pct"/>
            <w:noWrap/>
            <w:vAlign w:val="bottom"/>
          </w:tcPr>
          <w:p w14:paraId="05391BDD" w14:textId="0212CBB0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63" w:type="pct"/>
            <w:noWrap/>
            <w:vAlign w:val="bottom"/>
          </w:tcPr>
          <w:p w14:paraId="7AEE9DD6" w14:textId="261CD32A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64" w:type="pct"/>
            <w:noWrap/>
            <w:vAlign w:val="bottom"/>
          </w:tcPr>
          <w:p w14:paraId="2F2A0F8F" w14:textId="3ADDBCE4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39" w:type="pct"/>
            <w:noWrap/>
            <w:vAlign w:val="bottom"/>
          </w:tcPr>
          <w:p w14:paraId="7BA39B51" w14:textId="67A43E02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518" w:type="pct"/>
            <w:noWrap/>
            <w:vAlign w:val="bottom"/>
          </w:tcPr>
          <w:p w14:paraId="4E8A5F5F" w14:textId="22EBC1FF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4" w:type="pct"/>
            <w:noWrap/>
            <w:vAlign w:val="bottom"/>
          </w:tcPr>
          <w:p w14:paraId="2D799D8C" w14:textId="497E235C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22" w:type="pct"/>
            <w:noWrap/>
            <w:vAlign w:val="bottom"/>
          </w:tcPr>
          <w:p w14:paraId="2D9DDC20" w14:textId="1F522073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</w:tr>
      <w:tr w:rsidR="00763D6D" w:rsidRPr="00671C2D" w14:paraId="407E4C1C" w14:textId="77777777" w:rsidTr="00014D68">
        <w:trPr>
          <w:cantSplit/>
          <w:trHeight w:val="300"/>
          <w:jc w:val="center"/>
        </w:trPr>
        <w:tc>
          <w:tcPr>
            <w:tcW w:w="140" w:type="pct"/>
          </w:tcPr>
          <w:p w14:paraId="0F3B15B7" w14:textId="77777777" w:rsidR="00763D6D" w:rsidRPr="00671C2D" w:rsidRDefault="00763D6D" w:rsidP="00763D6D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68BCD3D6" w14:textId="3CB58855" w:rsidR="00763D6D" w:rsidRPr="00671C2D" w:rsidRDefault="00763D6D" w:rsidP="00763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№10 «Солнышко»</w:t>
            </w:r>
          </w:p>
        </w:tc>
        <w:tc>
          <w:tcPr>
            <w:tcW w:w="374" w:type="pct"/>
            <w:noWrap/>
            <w:vAlign w:val="bottom"/>
          </w:tcPr>
          <w:p w14:paraId="2F17A816" w14:textId="071F6474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64" w:type="pct"/>
            <w:noWrap/>
            <w:vAlign w:val="bottom"/>
          </w:tcPr>
          <w:p w14:paraId="39982AAF" w14:textId="5A5D7C6C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63" w:type="pct"/>
            <w:noWrap/>
            <w:vAlign w:val="bottom"/>
          </w:tcPr>
          <w:p w14:paraId="1DAA5B7C" w14:textId="4F7B239C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64" w:type="pct"/>
            <w:noWrap/>
            <w:vAlign w:val="bottom"/>
          </w:tcPr>
          <w:p w14:paraId="2B846AB5" w14:textId="4211F27C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639" w:type="pct"/>
            <w:noWrap/>
            <w:vAlign w:val="bottom"/>
          </w:tcPr>
          <w:p w14:paraId="11FE603F" w14:textId="45905E95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518" w:type="pct"/>
            <w:noWrap/>
            <w:vAlign w:val="bottom"/>
          </w:tcPr>
          <w:p w14:paraId="66BF1718" w14:textId="4E89444F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474" w:type="pct"/>
            <w:noWrap/>
            <w:vAlign w:val="bottom"/>
          </w:tcPr>
          <w:p w14:paraId="4BE5D520" w14:textId="030E5DCC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222" w:type="pct"/>
            <w:noWrap/>
            <w:vAlign w:val="bottom"/>
          </w:tcPr>
          <w:p w14:paraId="4B2E0B8F" w14:textId="2CB3A38F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</w:tr>
      <w:tr w:rsidR="00763D6D" w:rsidRPr="00671C2D" w14:paraId="28862531" w14:textId="77777777" w:rsidTr="0096354D">
        <w:trPr>
          <w:cantSplit/>
          <w:trHeight w:val="300"/>
          <w:jc w:val="center"/>
        </w:trPr>
        <w:tc>
          <w:tcPr>
            <w:tcW w:w="140" w:type="pct"/>
          </w:tcPr>
          <w:p w14:paraId="083DDCFA" w14:textId="77777777" w:rsidR="00763D6D" w:rsidRPr="00671C2D" w:rsidRDefault="00763D6D" w:rsidP="00763D6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</w:tcPr>
          <w:p w14:paraId="485325A8" w14:textId="77777777" w:rsidR="00763D6D" w:rsidRPr="00671C2D" w:rsidRDefault="00763D6D" w:rsidP="00763D6D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74" w:type="pct"/>
            <w:noWrap/>
            <w:vAlign w:val="bottom"/>
          </w:tcPr>
          <w:p w14:paraId="38D878C5" w14:textId="59311F71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64" w:type="pct"/>
            <w:noWrap/>
            <w:vAlign w:val="bottom"/>
          </w:tcPr>
          <w:p w14:paraId="639DF621" w14:textId="4C902511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63" w:type="pct"/>
            <w:noWrap/>
            <w:vAlign w:val="bottom"/>
          </w:tcPr>
          <w:p w14:paraId="3DF844A7" w14:textId="50EAE70C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64" w:type="pct"/>
            <w:noWrap/>
            <w:vAlign w:val="bottom"/>
          </w:tcPr>
          <w:p w14:paraId="786E8D63" w14:textId="5EAEAA73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639" w:type="pct"/>
            <w:noWrap/>
            <w:vAlign w:val="bottom"/>
          </w:tcPr>
          <w:p w14:paraId="4432FD2F" w14:textId="6DCDD79D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518" w:type="pct"/>
            <w:noWrap/>
            <w:vAlign w:val="bottom"/>
          </w:tcPr>
          <w:p w14:paraId="7327D567" w14:textId="0CD59A13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74" w:type="pct"/>
            <w:noWrap/>
            <w:vAlign w:val="bottom"/>
          </w:tcPr>
          <w:p w14:paraId="5A32CEBF" w14:textId="79847E13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22" w:type="pct"/>
            <w:noWrap/>
            <w:vAlign w:val="bottom"/>
          </w:tcPr>
          <w:p w14:paraId="6A3258D0" w14:textId="02967F3E" w:rsidR="00763D6D" w:rsidRPr="00671C2D" w:rsidRDefault="00763D6D" w:rsidP="00763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53,4</w:t>
            </w:r>
          </w:p>
        </w:tc>
      </w:tr>
    </w:tbl>
    <w:p w14:paraId="3D4D856B" w14:textId="77777777" w:rsidR="00A02CE2" w:rsidRDefault="00A02CE2" w:rsidP="00B02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A02CE2" w:rsidSect="00EE275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620431AF" w14:textId="77777777" w:rsidR="00A02CE2" w:rsidRPr="001E0346" w:rsidRDefault="00A02CE2" w:rsidP="00A02CE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346">
        <w:rPr>
          <w:rFonts w:ascii="Times New Roman" w:hAnsi="Times New Roman" w:cs="Times New Roman"/>
          <w:b/>
          <w:sz w:val="24"/>
          <w:szCs w:val="24"/>
        </w:rPr>
        <w:lastRenderedPageBreak/>
        <w:t>Таблица 1.4.</w:t>
      </w:r>
    </w:p>
    <w:p w14:paraId="55F30248" w14:textId="73F6D290" w:rsidR="00A02CE2" w:rsidRPr="001E0346" w:rsidRDefault="00A02CE2" w:rsidP="00A02CE2">
      <w:pPr>
        <w:spacing w:after="0" w:line="240" w:lineRule="auto"/>
        <w:ind w:left="382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02CE2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</w:t>
      </w:r>
      <w:r w:rsidR="00763D6D">
        <w:rPr>
          <w:rFonts w:ascii="Times New Roman" w:hAnsi="Times New Roman" w:cs="Times New Roman"/>
          <w:i/>
          <w:sz w:val="24"/>
        </w:rPr>
        <w:t>муниципального района город Нея и Нейский район</w:t>
      </w:r>
      <w:r w:rsidRPr="001E0346">
        <w:rPr>
          <w:rFonts w:ascii="Times New Roman" w:hAnsi="Times New Roman" w:cs="Times New Roman"/>
          <w:i/>
          <w:sz w:val="24"/>
          <w:szCs w:val="28"/>
        </w:rPr>
        <w:t>: доброжелательность, вежливость, компетентность работников ОО</w:t>
      </w: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417"/>
        <w:gridCol w:w="4256"/>
        <w:gridCol w:w="2407"/>
        <w:gridCol w:w="2409"/>
        <w:gridCol w:w="717"/>
      </w:tblGrid>
      <w:tr w:rsidR="00A02CE2" w:rsidRPr="00671C2D" w14:paraId="6A246E05" w14:textId="77777777" w:rsidTr="00A02CE2">
        <w:trPr>
          <w:trHeight w:val="300"/>
          <w:tblHeader/>
        </w:trPr>
        <w:tc>
          <w:tcPr>
            <w:tcW w:w="417" w:type="dxa"/>
            <w:vMerge w:val="restart"/>
            <w:vAlign w:val="center"/>
          </w:tcPr>
          <w:p w14:paraId="66AB59B9" w14:textId="77777777" w:rsidR="00A02CE2" w:rsidRPr="00671C2D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noWrap/>
            <w:vAlign w:val="center"/>
          </w:tcPr>
          <w:p w14:paraId="569DF8AE" w14:textId="77777777" w:rsidR="00A02CE2" w:rsidRPr="00671C2D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33" w:type="dxa"/>
            <w:gridSpan w:val="3"/>
            <w:noWrap/>
            <w:vAlign w:val="center"/>
          </w:tcPr>
          <w:p w14:paraId="055A0953" w14:textId="77777777" w:rsidR="00A02CE2" w:rsidRPr="00671C2D" w:rsidRDefault="00A02CE2" w:rsidP="00A02C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671C2D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A02CE2" w:rsidRPr="00671C2D" w14:paraId="63DF1B16" w14:textId="77777777" w:rsidTr="00A02CE2">
        <w:trPr>
          <w:trHeight w:val="300"/>
          <w:tblHeader/>
        </w:trPr>
        <w:tc>
          <w:tcPr>
            <w:tcW w:w="417" w:type="dxa"/>
            <w:vMerge/>
            <w:vAlign w:val="center"/>
          </w:tcPr>
          <w:p w14:paraId="129DB0DA" w14:textId="77777777" w:rsidR="00A02CE2" w:rsidRPr="00671C2D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14:paraId="46965869" w14:textId="77777777" w:rsidR="00A02CE2" w:rsidRPr="00671C2D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noWrap/>
            <w:vAlign w:val="center"/>
          </w:tcPr>
          <w:p w14:paraId="10CA9D59" w14:textId="62107EB1" w:rsidR="00A02CE2" w:rsidRPr="00671C2D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860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noWrap/>
            <w:vAlign w:val="center"/>
          </w:tcPr>
          <w:p w14:paraId="480313B5" w14:textId="004B113A" w:rsidR="00A02CE2" w:rsidRPr="00671C2D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860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14:paraId="3917DF52" w14:textId="77777777" w:rsidR="00A02CE2" w:rsidRPr="00671C2D" w:rsidRDefault="00A02CE2" w:rsidP="00A02C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014D68" w:rsidRPr="00671C2D" w14:paraId="2E628466" w14:textId="77777777" w:rsidTr="00014D68">
        <w:trPr>
          <w:trHeight w:val="300"/>
        </w:trPr>
        <w:tc>
          <w:tcPr>
            <w:tcW w:w="417" w:type="dxa"/>
          </w:tcPr>
          <w:p w14:paraId="011F1415" w14:textId="77777777" w:rsidR="00014D68" w:rsidRPr="00671C2D" w:rsidRDefault="00014D68" w:rsidP="00014D68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20520B20" w14:textId="73712637" w:rsidR="00014D68" w:rsidRPr="00671C2D" w:rsidRDefault="00014D68" w:rsidP="00014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№6 «Колокольчик»</w:t>
            </w:r>
          </w:p>
        </w:tc>
        <w:tc>
          <w:tcPr>
            <w:tcW w:w="2407" w:type="dxa"/>
            <w:noWrap/>
            <w:vAlign w:val="bottom"/>
          </w:tcPr>
          <w:p w14:paraId="06818586" w14:textId="6A013904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31EC1BD1" w14:textId="4BF53C5F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49F3F09D" w14:textId="79F2B38C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14D68" w:rsidRPr="00671C2D" w14:paraId="24C035BB" w14:textId="77777777" w:rsidTr="00014D68">
        <w:trPr>
          <w:trHeight w:val="300"/>
        </w:trPr>
        <w:tc>
          <w:tcPr>
            <w:tcW w:w="417" w:type="dxa"/>
          </w:tcPr>
          <w:p w14:paraId="147E189F" w14:textId="77777777" w:rsidR="00014D68" w:rsidRPr="00671C2D" w:rsidRDefault="00014D68" w:rsidP="00014D68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44833DE4" w14:textId="56D3F87A" w:rsidR="00014D68" w:rsidRPr="00671C2D" w:rsidRDefault="00014D68" w:rsidP="00014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№1 «Сказка»</w:t>
            </w:r>
          </w:p>
        </w:tc>
        <w:tc>
          <w:tcPr>
            <w:tcW w:w="2407" w:type="dxa"/>
            <w:noWrap/>
            <w:vAlign w:val="bottom"/>
          </w:tcPr>
          <w:p w14:paraId="79EA1B28" w14:textId="1A19F443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2520CABD" w14:textId="70BC6975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760E7C37" w14:textId="7B67BCAE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14D68" w:rsidRPr="00671C2D" w14:paraId="539572A1" w14:textId="77777777" w:rsidTr="00014D68">
        <w:trPr>
          <w:trHeight w:val="300"/>
        </w:trPr>
        <w:tc>
          <w:tcPr>
            <w:tcW w:w="417" w:type="dxa"/>
          </w:tcPr>
          <w:p w14:paraId="7CDA0233" w14:textId="77777777" w:rsidR="00014D68" w:rsidRPr="00671C2D" w:rsidRDefault="00014D68" w:rsidP="00014D68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5293525E" w14:textId="1CF03AC3" w:rsidR="00014D68" w:rsidRPr="00671C2D" w:rsidRDefault="00014D68" w:rsidP="00014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№5 «Звёздочка»</w:t>
            </w:r>
          </w:p>
        </w:tc>
        <w:tc>
          <w:tcPr>
            <w:tcW w:w="2407" w:type="dxa"/>
            <w:noWrap/>
            <w:vAlign w:val="bottom"/>
          </w:tcPr>
          <w:p w14:paraId="78CBB317" w14:textId="07269369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39A27C7B" w14:textId="6DF1D7D1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298E4FBB" w14:textId="7FFB1E4F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14D68" w:rsidRPr="00671C2D" w14:paraId="120DA537" w14:textId="77777777" w:rsidTr="00014D68">
        <w:trPr>
          <w:trHeight w:val="300"/>
        </w:trPr>
        <w:tc>
          <w:tcPr>
            <w:tcW w:w="417" w:type="dxa"/>
          </w:tcPr>
          <w:p w14:paraId="275B5F16" w14:textId="77777777" w:rsidR="00014D68" w:rsidRPr="00671C2D" w:rsidRDefault="00014D68" w:rsidP="00014D68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775B853D" w14:textId="470B0788" w:rsidR="00014D68" w:rsidRPr="00671C2D" w:rsidRDefault="00014D68" w:rsidP="00014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№10 «Солнышко»</w:t>
            </w:r>
          </w:p>
        </w:tc>
        <w:tc>
          <w:tcPr>
            <w:tcW w:w="2407" w:type="dxa"/>
            <w:noWrap/>
            <w:vAlign w:val="bottom"/>
          </w:tcPr>
          <w:p w14:paraId="0D13627C" w14:textId="71F1615D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3BB5E31F" w14:textId="5431111D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4BD6FF51" w14:textId="640DB553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14D68" w:rsidRPr="00671C2D" w14:paraId="5B9A3600" w14:textId="77777777" w:rsidTr="0096354D">
        <w:trPr>
          <w:trHeight w:val="300"/>
        </w:trPr>
        <w:tc>
          <w:tcPr>
            <w:tcW w:w="417" w:type="dxa"/>
          </w:tcPr>
          <w:p w14:paraId="2D5F4CA1" w14:textId="77777777" w:rsidR="00014D68" w:rsidRPr="00671C2D" w:rsidRDefault="00014D68" w:rsidP="00014D6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hideMark/>
          </w:tcPr>
          <w:p w14:paraId="3C0B870B" w14:textId="77777777" w:rsidR="00014D68" w:rsidRPr="00671C2D" w:rsidRDefault="00014D68" w:rsidP="00014D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407" w:type="dxa"/>
            <w:noWrap/>
            <w:vAlign w:val="bottom"/>
          </w:tcPr>
          <w:p w14:paraId="21488092" w14:textId="796A67C3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409" w:type="dxa"/>
            <w:noWrap/>
            <w:vAlign w:val="bottom"/>
          </w:tcPr>
          <w:p w14:paraId="75793721" w14:textId="021BA911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7" w:type="dxa"/>
            <w:noWrap/>
            <w:vAlign w:val="bottom"/>
          </w:tcPr>
          <w:p w14:paraId="4644E1E0" w14:textId="6EB60BC2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</w:tbl>
    <w:p w14:paraId="46167FDB" w14:textId="77777777" w:rsidR="00EE2756" w:rsidRDefault="00EE2756" w:rsidP="00B02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6833D6F0" w14:textId="77777777" w:rsidR="00A02CE2" w:rsidRPr="001E0346" w:rsidRDefault="00A02CE2" w:rsidP="00A02CE2">
      <w:pPr>
        <w:pStyle w:val="a3"/>
        <w:ind w:left="3544"/>
        <w:jc w:val="right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1.5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>.</w:t>
      </w:r>
      <w:r w:rsidRPr="001E034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27C9A1FC" w14:textId="0D63355B" w:rsidR="00A02CE2" w:rsidRPr="001E0346" w:rsidRDefault="00A02CE2" w:rsidP="00A02CE2">
      <w:pPr>
        <w:pStyle w:val="a3"/>
        <w:spacing w:after="0" w:line="240" w:lineRule="auto"/>
        <w:ind w:left="354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A02CE2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</w:t>
      </w:r>
      <w:r w:rsidR="00763D6D">
        <w:rPr>
          <w:rFonts w:ascii="Times New Roman" w:hAnsi="Times New Roman" w:cs="Times New Roman"/>
          <w:i/>
          <w:sz w:val="24"/>
        </w:rPr>
        <w:t>муниципального района город Нея и Нейский район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удовлетворенность качеством образовательной деятельности организации</w:t>
      </w:r>
    </w:p>
    <w:tbl>
      <w:tblPr>
        <w:tblStyle w:val="a4"/>
        <w:tblW w:w="10442" w:type="dxa"/>
        <w:tblLook w:val="04A0" w:firstRow="1" w:lastRow="0" w:firstColumn="1" w:lastColumn="0" w:noHBand="0" w:noVBand="1"/>
      </w:tblPr>
      <w:tblGrid>
        <w:gridCol w:w="417"/>
        <w:gridCol w:w="3689"/>
        <w:gridCol w:w="1763"/>
        <w:gridCol w:w="2086"/>
        <w:gridCol w:w="1821"/>
        <w:gridCol w:w="666"/>
      </w:tblGrid>
      <w:tr w:rsidR="00A02CE2" w:rsidRPr="00671C2D" w14:paraId="4DC87C82" w14:textId="77777777" w:rsidTr="00014D68">
        <w:trPr>
          <w:trHeight w:val="300"/>
        </w:trPr>
        <w:tc>
          <w:tcPr>
            <w:tcW w:w="417" w:type="dxa"/>
            <w:vMerge w:val="restart"/>
            <w:vAlign w:val="center"/>
          </w:tcPr>
          <w:p w14:paraId="7D58107E" w14:textId="77777777" w:rsidR="00A02CE2" w:rsidRPr="00671C2D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9" w:type="dxa"/>
            <w:vMerge w:val="restart"/>
            <w:noWrap/>
            <w:vAlign w:val="center"/>
            <w:hideMark/>
          </w:tcPr>
          <w:p w14:paraId="367DAAB5" w14:textId="77777777" w:rsidR="00A02CE2" w:rsidRPr="00671C2D" w:rsidRDefault="00A02CE2" w:rsidP="00A02C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336" w:type="dxa"/>
            <w:gridSpan w:val="4"/>
            <w:noWrap/>
            <w:vAlign w:val="center"/>
          </w:tcPr>
          <w:p w14:paraId="0E0AC231" w14:textId="77777777" w:rsidR="00A02CE2" w:rsidRPr="00671C2D" w:rsidRDefault="00A02CE2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671C2D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A02CE2" w:rsidRPr="00671C2D" w14:paraId="50D9FD3A" w14:textId="77777777" w:rsidTr="00014D68">
        <w:trPr>
          <w:trHeight w:val="300"/>
        </w:trPr>
        <w:tc>
          <w:tcPr>
            <w:tcW w:w="417" w:type="dxa"/>
            <w:vMerge/>
            <w:vAlign w:val="center"/>
          </w:tcPr>
          <w:p w14:paraId="1F5D7599" w14:textId="77777777" w:rsidR="00A02CE2" w:rsidRPr="00671C2D" w:rsidRDefault="00A02CE2" w:rsidP="00A02CE2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noWrap/>
            <w:vAlign w:val="center"/>
          </w:tcPr>
          <w:p w14:paraId="5F753769" w14:textId="77777777" w:rsidR="00A02CE2" w:rsidRPr="00671C2D" w:rsidRDefault="00A02CE2" w:rsidP="00A02CE2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  <w:vAlign w:val="center"/>
          </w:tcPr>
          <w:p w14:paraId="2EDBA644" w14:textId="72E668EB" w:rsidR="00A02CE2" w:rsidRPr="00671C2D" w:rsidRDefault="00A02CE2" w:rsidP="00287906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</w:t>
            </w:r>
            <w:r w:rsidR="00860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6" w:type="dxa"/>
            <w:noWrap/>
            <w:vAlign w:val="center"/>
          </w:tcPr>
          <w:p w14:paraId="3B86407E" w14:textId="0E581287" w:rsidR="00A02CE2" w:rsidRPr="00671C2D" w:rsidRDefault="00A02CE2" w:rsidP="00287906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</w:t>
            </w:r>
            <w:r w:rsidR="00860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1" w:type="dxa"/>
            <w:noWrap/>
            <w:vAlign w:val="center"/>
          </w:tcPr>
          <w:p w14:paraId="2864E7AF" w14:textId="118D6477" w:rsidR="00A02CE2" w:rsidRPr="00671C2D" w:rsidRDefault="00A02CE2" w:rsidP="00287906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</w:t>
            </w:r>
            <w:r w:rsidR="00860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6" w:type="dxa"/>
            <w:noWrap/>
            <w:textDirection w:val="btLr"/>
            <w:vAlign w:val="center"/>
          </w:tcPr>
          <w:p w14:paraId="4218EA1C" w14:textId="77777777" w:rsidR="00A02CE2" w:rsidRPr="00671C2D" w:rsidRDefault="00A02CE2" w:rsidP="002879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014D68" w:rsidRPr="00671C2D" w14:paraId="14EEF1E1" w14:textId="77777777" w:rsidTr="00014D68">
        <w:trPr>
          <w:trHeight w:val="300"/>
        </w:trPr>
        <w:tc>
          <w:tcPr>
            <w:tcW w:w="417" w:type="dxa"/>
          </w:tcPr>
          <w:p w14:paraId="55D477BB" w14:textId="77777777" w:rsidR="00014D68" w:rsidRPr="00671C2D" w:rsidRDefault="00014D68" w:rsidP="00014D68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53021CB8" w14:textId="4B3EE41C" w:rsidR="00014D68" w:rsidRPr="00671C2D" w:rsidRDefault="00014D68" w:rsidP="00014D6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№6 «Колокольчик»</w:t>
            </w:r>
          </w:p>
        </w:tc>
        <w:tc>
          <w:tcPr>
            <w:tcW w:w="1763" w:type="dxa"/>
            <w:noWrap/>
            <w:vAlign w:val="bottom"/>
          </w:tcPr>
          <w:p w14:paraId="1314AC3E" w14:textId="446DF976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1B20817F" w14:textId="4A080E91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491496BD" w14:textId="32239D54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noWrap/>
            <w:vAlign w:val="bottom"/>
          </w:tcPr>
          <w:p w14:paraId="35E7B3F1" w14:textId="609F0AEF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14D68" w:rsidRPr="00671C2D" w14:paraId="10D4F953" w14:textId="77777777" w:rsidTr="00014D68">
        <w:trPr>
          <w:trHeight w:val="300"/>
        </w:trPr>
        <w:tc>
          <w:tcPr>
            <w:tcW w:w="417" w:type="dxa"/>
          </w:tcPr>
          <w:p w14:paraId="2DC20999" w14:textId="77777777" w:rsidR="00014D68" w:rsidRPr="00671C2D" w:rsidRDefault="00014D68" w:rsidP="00014D68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07F709A7" w14:textId="46C1DCF0" w:rsidR="00014D68" w:rsidRPr="00671C2D" w:rsidRDefault="00014D68" w:rsidP="00014D6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№1 «Сказка»</w:t>
            </w:r>
          </w:p>
        </w:tc>
        <w:tc>
          <w:tcPr>
            <w:tcW w:w="1763" w:type="dxa"/>
            <w:noWrap/>
            <w:vAlign w:val="bottom"/>
          </w:tcPr>
          <w:p w14:paraId="2B3A01B1" w14:textId="1B577264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6B5FBBB7" w14:textId="04CC15C3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52B14235" w14:textId="246B8C7E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noWrap/>
            <w:vAlign w:val="bottom"/>
          </w:tcPr>
          <w:p w14:paraId="7545C64A" w14:textId="50736E88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14D68" w:rsidRPr="00671C2D" w14:paraId="7687D597" w14:textId="77777777" w:rsidTr="00014D68">
        <w:trPr>
          <w:trHeight w:val="300"/>
        </w:trPr>
        <w:tc>
          <w:tcPr>
            <w:tcW w:w="417" w:type="dxa"/>
          </w:tcPr>
          <w:p w14:paraId="556DA31E" w14:textId="77777777" w:rsidR="00014D68" w:rsidRPr="00671C2D" w:rsidRDefault="00014D68" w:rsidP="00014D68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6A17980D" w14:textId="1645CA11" w:rsidR="00014D68" w:rsidRPr="00671C2D" w:rsidRDefault="00014D68" w:rsidP="00014D6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№5 «Звёздочка»</w:t>
            </w:r>
          </w:p>
        </w:tc>
        <w:tc>
          <w:tcPr>
            <w:tcW w:w="1763" w:type="dxa"/>
            <w:noWrap/>
            <w:vAlign w:val="bottom"/>
          </w:tcPr>
          <w:p w14:paraId="263128FB" w14:textId="4CF98F85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46FDDB22" w14:textId="1D03C1AD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13CC78CD" w14:textId="3429D3F4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noWrap/>
            <w:vAlign w:val="bottom"/>
          </w:tcPr>
          <w:p w14:paraId="264314F6" w14:textId="77642CF9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14D68" w:rsidRPr="00671C2D" w14:paraId="2ED108CA" w14:textId="77777777" w:rsidTr="00014D68">
        <w:trPr>
          <w:trHeight w:val="300"/>
        </w:trPr>
        <w:tc>
          <w:tcPr>
            <w:tcW w:w="417" w:type="dxa"/>
          </w:tcPr>
          <w:p w14:paraId="5419F2D9" w14:textId="77777777" w:rsidR="00014D68" w:rsidRPr="00671C2D" w:rsidRDefault="00014D68" w:rsidP="00014D68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02864561" w14:textId="0E65B0B7" w:rsidR="00014D68" w:rsidRPr="00671C2D" w:rsidRDefault="00014D68" w:rsidP="00014D6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№10 «Солнышко»</w:t>
            </w:r>
          </w:p>
        </w:tc>
        <w:tc>
          <w:tcPr>
            <w:tcW w:w="1763" w:type="dxa"/>
            <w:noWrap/>
            <w:vAlign w:val="bottom"/>
          </w:tcPr>
          <w:p w14:paraId="742045D8" w14:textId="43B503C5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152464BD" w14:textId="125E6506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3039550B" w14:textId="4A566375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noWrap/>
            <w:vAlign w:val="bottom"/>
          </w:tcPr>
          <w:p w14:paraId="22804B2F" w14:textId="591E36EE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14D68" w:rsidRPr="00671C2D" w14:paraId="013D78BA" w14:textId="77777777" w:rsidTr="00014D68">
        <w:trPr>
          <w:trHeight w:val="300"/>
        </w:trPr>
        <w:tc>
          <w:tcPr>
            <w:tcW w:w="417" w:type="dxa"/>
          </w:tcPr>
          <w:p w14:paraId="28B4A2B5" w14:textId="77777777" w:rsidR="00014D68" w:rsidRPr="00671C2D" w:rsidRDefault="00014D68" w:rsidP="00014D68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</w:tcPr>
          <w:p w14:paraId="34D2D398" w14:textId="77777777" w:rsidR="00014D68" w:rsidRPr="00671C2D" w:rsidRDefault="00014D68" w:rsidP="00014D68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763" w:type="dxa"/>
            <w:noWrap/>
            <w:vAlign w:val="bottom"/>
          </w:tcPr>
          <w:p w14:paraId="170C3FE5" w14:textId="79161C96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86" w:type="dxa"/>
            <w:noWrap/>
            <w:vAlign w:val="bottom"/>
          </w:tcPr>
          <w:p w14:paraId="4BFBE738" w14:textId="03C75112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21" w:type="dxa"/>
            <w:noWrap/>
            <w:vAlign w:val="bottom"/>
          </w:tcPr>
          <w:p w14:paraId="19E21D92" w14:textId="464BAFAB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66" w:type="dxa"/>
            <w:noWrap/>
            <w:vAlign w:val="bottom"/>
          </w:tcPr>
          <w:p w14:paraId="129535CB" w14:textId="408D6E25" w:rsidR="00014D68" w:rsidRPr="00671C2D" w:rsidRDefault="00014D68" w:rsidP="00014D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</w:tbl>
    <w:p w14:paraId="1ADBCAA5" w14:textId="77777777" w:rsidR="00801ED8" w:rsidRDefault="00801ED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14:paraId="2E4D3217" w14:textId="75A76FBA" w:rsidR="00A02CE2" w:rsidRPr="002C689A" w:rsidRDefault="00485AC0" w:rsidP="00485A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34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1E03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335B" w:rsidRPr="002C689A">
        <w:rPr>
          <w:rFonts w:ascii="Times New Roman" w:hAnsi="Times New Roman" w:cs="Times New Roman"/>
          <w:b/>
          <w:sz w:val="24"/>
        </w:rPr>
        <w:t>Результаты сбора, обобщения и анализа информации о качестве образовательной деятельности</w:t>
      </w:r>
      <w:r w:rsidRPr="002C689A">
        <w:rPr>
          <w:rFonts w:ascii="Times New Roman" w:hAnsi="Times New Roman" w:cs="Times New Roman"/>
          <w:b/>
          <w:sz w:val="24"/>
        </w:rPr>
        <w:t xml:space="preserve"> общеобразовательных организаций</w:t>
      </w:r>
    </w:p>
    <w:p w14:paraId="628770E0" w14:textId="77777777" w:rsidR="00485AC0" w:rsidRPr="00547ED2" w:rsidRDefault="00485AC0" w:rsidP="00485AC0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</w:rPr>
      </w:pPr>
      <w:r w:rsidRPr="00547ED2">
        <w:rPr>
          <w:rFonts w:ascii="Times New Roman" w:hAnsi="Times New Roman" w:cs="Times New Roman"/>
          <w:b/>
          <w:sz w:val="24"/>
        </w:rPr>
        <w:t>Таблица 2.1.</w:t>
      </w:r>
    </w:p>
    <w:p w14:paraId="01022286" w14:textId="2BCC2E4B" w:rsidR="00485AC0" w:rsidRPr="001D5D1C" w:rsidRDefault="00485AC0" w:rsidP="00485AC0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Pr="001D5D1C">
        <w:rPr>
          <w:rFonts w:ascii="Times New Roman" w:hAnsi="Times New Roman" w:cs="Times New Roman"/>
          <w:i/>
          <w:sz w:val="24"/>
        </w:rPr>
        <w:t xml:space="preserve"> </w:t>
      </w:r>
      <w:r w:rsidR="00763D6D">
        <w:rPr>
          <w:rFonts w:ascii="Times New Roman" w:hAnsi="Times New Roman" w:cs="Times New Roman"/>
          <w:i/>
          <w:sz w:val="24"/>
        </w:rPr>
        <w:t>муниципального района город Нея и Нейский район</w:t>
      </w:r>
      <w:r w:rsidRPr="001D5D1C">
        <w:rPr>
          <w:rFonts w:ascii="Times New Roman" w:hAnsi="Times New Roman" w:cs="Times New Roman"/>
          <w:i/>
          <w:sz w:val="24"/>
        </w:rPr>
        <w:t>: интегральный индекс качества</w:t>
      </w:r>
    </w:p>
    <w:tbl>
      <w:tblPr>
        <w:tblStyle w:val="a4"/>
        <w:tblW w:w="5075" w:type="pct"/>
        <w:tblLayout w:type="fixed"/>
        <w:tblLook w:val="04A0" w:firstRow="1" w:lastRow="0" w:firstColumn="1" w:lastColumn="0" w:noHBand="0" w:noVBand="1"/>
      </w:tblPr>
      <w:tblGrid>
        <w:gridCol w:w="407"/>
        <w:gridCol w:w="3560"/>
        <w:gridCol w:w="566"/>
        <w:gridCol w:w="566"/>
        <w:gridCol w:w="565"/>
        <w:gridCol w:w="567"/>
        <w:gridCol w:w="565"/>
        <w:gridCol w:w="710"/>
        <w:gridCol w:w="565"/>
        <w:gridCol w:w="710"/>
        <w:gridCol w:w="710"/>
        <w:gridCol w:w="569"/>
      </w:tblGrid>
      <w:tr w:rsidR="00485AC0" w:rsidRPr="00671C2D" w14:paraId="7D50F473" w14:textId="77777777" w:rsidTr="00485AC0">
        <w:trPr>
          <w:trHeight w:val="2858"/>
        </w:trPr>
        <w:tc>
          <w:tcPr>
            <w:tcW w:w="202" w:type="pct"/>
            <w:vMerge w:val="restart"/>
            <w:vAlign w:val="center"/>
          </w:tcPr>
          <w:p w14:paraId="49F32215" w14:textId="77777777" w:rsidR="00485AC0" w:rsidRPr="00671C2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69" w:type="pct"/>
            <w:vMerge w:val="restart"/>
            <w:noWrap/>
            <w:vAlign w:val="center"/>
          </w:tcPr>
          <w:p w14:paraId="0F6F4A56" w14:textId="77777777" w:rsidR="00485AC0" w:rsidRPr="00671C2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C2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81" w:type="pct"/>
            <w:vMerge w:val="restart"/>
            <w:noWrap/>
            <w:textDirection w:val="btLr"/>
            <w:vAlign w:val="center"/>
          </w:tcPr>
          <w:p w14:paraId="3B8387DB" w14:textId="77777777" w:rsidR="00485AC0" w:rsidRPr="00671C2D" w:rsidRDefault="00485AC0" w:rsidP="00485A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C2D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81" w:type="pct"/>
            <w:vMerge w:val="restart"/>
            <w:noWrap/>
            <w:textDirection w:val="btLr"/>
            <w:vAlign w:val="center"/>
          </w:tcPr>
          <w:p w14:paraId="3FFFA264" w14:textId="77777777" w:rsidR="00485AC0" w:rsidRPr="00671C2D" w:rsidRDefault="00485AC0" w:rsidP="00485A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C2D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563" w:type="pct"/>
            <w:gridSpan w:val="2"/>
            <w:noWrap/>
            <w:textDirection w:val="btLr"/>
            <w:vAlign w:val="center"/>
          </w:tcPr>
          <w:p w14:paraId="4D05BB42" w14:textId="77777777" w:rsidR="00485AC0" w:rsidRPr="00671C2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71C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14:paraId="6FEDA026" w14:textId="77777777" w:rsidR="00485AC0" w:rsidRPr="00671C2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71C2D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34" w:type="pct"/>
            <w:gridSpan w:val="2"/>
            <w:noWrap/>
            <w:textDirection w:val="btLr"/>
            <w:vAlign w:val="center"/>
          </w:tcPr>
          <w:p w14:paraId="0A25D575" w14:textId="77777777" w:rsidR="00485AC0" w:rsidRPr="00671C2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71C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14:paraId="687AA286" w14:textId="77777777" w:rsidR="00485AC0" w:rsidRPr="00671C2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71C2D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634" w:type="pct"/>
            <w:gridSpan w:val="2"/>
            <w:noWrap/>
            <w:textDirection w:val="btLr"/>
            <w:vAlign w:val="center"/>
          </w:tcPr>
          <w:p w14:paraId="43B9D149" w14:textId="77777777" w:rsidR="00485AC0" w:rsidRPr="00671C2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71C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14:paraId="4A9EB8DB" w14:textId="77777777" w:rsidR="00485AC0" w:rsidRPr="00671C2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71C2D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636" w:type="pct"/>
            <w:gridSpan w:val="2"/>
            <w:noWrap/>
            <w:textDirection w:val="btLr"/>
            <w:vAlign w:val="center"/>
          </w:tcPr>
          <w:p w14:paraId="46269382" w14:textId="77777777" w:rsidR="00485AC0" w:rsidRPr="00671C2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71C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14:paraId="50F5B5EC" w14:textId="77777777" w:rsidR="00485AC0" w:rsidRPr="00671C2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485AC0" w:rsidRPr="00671C2D" w14:paraId="07D1DCDC" w14:textId="77777777" w:rsidTr="00485AC0">
        <w:trPr>
          <w:trHeight w:val="1541"/>
        </w:trPr>
        <w:tc>
          <w:tcPr>
            <w:tcW w:w="202" w:type="pct"/>
            <w:vMerge/>
            <w:vAlign w:val="center"/>
          </w:tcPr>
          <w:p w14:paraId="25BED830" w14:textId="77777777" w:rsidR="00485AC0" w:rsidRPr="00671C2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vMerge/>
            <w:noWrap/>
            <w:vAlign w:val="center"/>
          </w:tcPr>
          <w:p w14:paraId="25787F62" w14:textId="77777777" w:rsidR="00485AC0" w:rsidRPr="00671C2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noWrap/>
            <w:vAlign w:val="center"/>
          </w:tcPr>
          <w:p w14:paraId="1ABB9331" w14:textId="77777777" w:rsidR="00485AC0" w:rsidRPr="00671C2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noWrap/>
            <w:vAlign w:val="center"/>
          </w:tcPr>
          <w:p w14:paraId="290A884F" w14:textId="77777777" w:rsidR="00485AC0" w:rsidRPr="00671C2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noWrap/>
            <w:textDirection w:val="btLr"/>
            <w:vAlign w:val="center"/>
          </w:tcPr>
          <w:p w14:paraId="141BF972" w14:textId="77777777" w:rsidR="00485AC0" w:rsidRPr="00671C2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14:paraId="103D4D7A" w14:textId="77777777" w:rsidR="00485AC0" w:rsidRPr="00671C2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81" w:type="pct"/>
            <w:noWrap/>
            <w:textDirection w:val="btLr"/>
            <w:vAlign w:val="center"/>
          </w:tcPr>
          <w:p w14:paraId="1AD20A9A" w14:textId="77777777" w:rsidR="00485AC0" w:rsidRPr="00671C2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53" w:type="pct"/>
            <w:noWrap/>
            <w:textDirection w:val="btLr"/>
            <w:vAlign w:val="center"/>
          </w:tcPr>
          <w:p w14:paraId="06ED8227" w14:textId="77777777" w:rsidR="00485AC0" w:rsidRPr="00671C2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81" w:type="pct"/>
            <w:noWrap/>
            <w:textDirection w:val="btLr"/>
            <w:vAlign w:val="center"/>
          </w:tcPr>
          <w:p w14:paraId="60A6BB3A" w14:textId="77777777" w:rsidR="00485AC0" w:rsidRPr="00671C2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53" w:type="pct"/>
            <w:noWrap/>
            <w:textDirection w:val="btLr"/>
            <w:vAlign w:val="center"/>
          </w:tcPr>
          <w:p w14:paraId="77698E96" w14:textId="77777777" w:rsidR="00485AC0" w:rsidRPr="00671C2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53" w:type="pct"/>
            <w:noWrap/>
            <w:textDirection w:val="btLr"/>
            <w:vAlign w:val="center"/>
          </w:tcPr>
          <w:p w14:paraId="27900DA0" w14:textId="77777777" w:rsidR="00485AC0" w:rsidRPr="00671C2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3" w:type="pct"/>
            <w:noWrap/>
            <w:textDirection w:val="btLr"/>
            <w:vAlign w:val="center"/>
          </w:tcPr>
          <w:p w14:paraId="5C6773C9" w14:textId="77777777" w:rsidR="00485AC0" w:rsidRPr="00671C2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014D68" w:rsidRPr="00671C2D" w14:paraId="152F10AF" w14:textId="77777777" w:rsidTr="0038335B">
        <w:trPr>
          <w:trHeight w:val="300"/>
        </w:trPr>
        <w:tc>
          <w:tcPr>
            <w:tcW w:w="202" w:type="pct"/>
          </w:tcPr>
          <w:p w14:paraId="19129A8C" w14:textId="77777777" w:rsidR="00014D68" w:rsidRPr="00671C2D" w:rsidRDefault="00014D68" w:rsidP="00014D6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bottom"/>
          </w:tcPr>
          <w:p w14:paraId="79BFB04B" w14:textId="64B2504D" w:rsidR="00014D68" w:rsidRPr="00671C2D" w:rsidRDefault="00014D68" w:rsidP="00014D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№2</w:t>
            </w:r>
          </w:p>
        </w:tc>
        <w:tc>
          <w:tcPr>
            <w:tcW w:w="281" w:type="pct"/>
            <w:noWrap/>
            <w:vAlign w:val="bottom"/>
          </w:tcPr>
          <w:p w14:paraId="49DB195E" w14:textId="334E976E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140,3</w:t>
            </w:r>
          </w:p>
        </w:tc>
        <w:tc>
          <w:tcPr>
            <w:tcW w:w="281" w:type="pct"/>
            <w:noWrap/>
            <w:vAlign w:val="bottom"/>
          </w:tcPr>
          <w:p w14:paraId="7569092E" w14:textId="691413F3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281" w:type="pct"/>
            <w:noWrap/>
            <w:vAlign w:val="bottom"/>
          </w:tcPr>
          <w:p w14:paraId="59922857" w14:textId="424E4BEF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82" w:type="pct"/>
            <w:noWrap/>
            <w:vAlign w:val="bottom"/>
          </w:tcPr>
          <w:p w14:paraId="57226A8B" w14:textId="50C3F6ED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81" w:type="pct"/>
            <w:noWrap/>
            <w:vAlign w:val="bottom"/>
          </w:tcPr>
          <w:p w14:paraId="5E5E47A3" w14:textId="2A6D4280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353" w:type="pct"/>
            <w:noWrap/>
            <w:vAlign w:val="bottom"/>
          </w:tcPr>
          <w:p w14:paraId="61EF1CB1" w14:textId="3C9CFB85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81" w:type="pct"/>
            <w:noWrap/>
            <w:vAlign w:val="bottom"/>
          </w:tcPr>
          <w:p w14:paraId="2D2CA265" w14:textId="0C4CEF2E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bottom"/>
          </w:tcPr>
          <w:p w14:paraId="245ECC58" w14:textId="7E807154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bottom"/>
          </w:tcPr>
          <w:p w14:paraId="63D202AA" w14:textId="2BA4A292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bottom"/>
          </w:tcPr>
          <w:p w14:paraId="0ABD2487" w14:textId="65FD7675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D68" w:rsidRPr="00671C2D" w14:paraId="4FC9F79A" w14:textId="77777777" w:rsidTr="0038335B">
        <w:trPr>
          <w:trHeight w:val="300"/>
        </w:trPr>
        <w:tc>
          <w:tcPr>
            <w:tcW w:w="202" w:type="pct"/>
          </w:tcPr>
          <w:p w14:paraId="499FC18C" w14:textId="77777777" w:rsidR="00014D68" w:rsidRPr="00671C2D" w:rsidRDefault="00014D68" w:rsidP="00014D6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bottom"/>
          </w:tcPr>
          <w:p w14:paraId="10D0E5A3" w14:textId="7812757D" w:rsidR="00014D68" w:rsidRPr="00671C2D" w:rsidRDefault="00014D68" w:rsidP="00014D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281" w:type="pct"/>
            <w:noWrap/>
            <w:vAlign w:val="bottom"/>
          </w:tcPr>
          <w:p w14:paraId="39066685" w14:textId="08E4B98B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137,6</w:t>
            </w:r>
          </w:p>
        </w:tc>
        <w:tc>
          <w:tcPr>
            <w:tcW w:w="281" w:type="pct"/>
            <w:noWrap/>
            <w:vAlign w:val="bottom"/>
          </w:tcPr>
          <w:p w14:paraId="4597E105" w14:textId="49AEBBFF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81" w:type="pct"/>
            <w:noWrap/>
            <w:vAlign w:val="bottom"/>
          </w:tcPr>
          <w:p w14:paraId="6EA05B73" w14:textId="4F6F0FCF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82" w:type="pct"/>
            <w:noWrap/>
            <w:vAlign w:val="bottom"/>
          </w:tcPr>
          <w:p w14:paraId="18E1346E" w14:textId="72BE60CC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81" w:type="pct"/>
            <w:noWrap/>
            <w:vAlign w:val="bottom"/>
          </w:tcPr>
          <w:p w14:paraId="12A517EF" w14:textId="6D6A010B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353" w:type="pct"/>
            <w:noWrap/>
            <w:vAlign w:val="bottom"/>
          </w:tcPr>
          <w:p w14:paraId="6293F999" w14:textId="16B6FA23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81" w:type="pct"/>
            <w:noWrap/>
            <w:vAlign w:val="bottom"/>
          </w:tcPr>
          <w:p w14:paraId="61DB5140" w14:textId="20889782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bottom"/>
          </w:tcPr>
          <w:p w14:paraId="35C8E8F4" w14:textId="33291099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bottom"/>
          </w:tcPr>
          <w:p w14:paraId="779DB746" w14:textId="47B641EB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83" w:type="pct"/>
            <w:noWrap/>
            <w:vAlign w:val="bottom"/>
          </w:tcPr>
          <w:p w14:paraId="788CE213" w14:textId="360B9EED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014D68" w:rsidRPr="00671C2D" w14:paraId="26277835" w14:textId="77777777" w:rsidTr="0038335B">
        <w:trPr>
          <w:trHeight w:val="300"/>
        </w:trPr>
        <w:tc>
          <w:tcPr>
            <w:tcW w:w="202" w:type="pct"/>
          </w:tcPr>
          <w:p w14:paraId="122C9CCD" w14:textId="77777777" w:rsidR="00014D68" w:rsidRPr="00671C2D" w:rsidRDefault="00014D68" w:rsidP="00014D6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bottom"/>
          </w:tcPr>
          <w:p w14:paraId="54880D62" w14:textId="5BD0B5DA" w:rsidR="00014D68" w:rsidRPr="00671C2D" w:rsidRDefault="00014D68" w:rsidP="00014D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Первомайская ООШ</w:t>
            </w:r>
          </w:p>
        </w:tc>
        <w:tc>
          <w:tcPr>
            <w:tcW w:w="281" w:type="pct"/>
            <w:noWrap/>
            <w:vAlign w:val="bottom"/>
          </w:tcPr>
          <w:p w14:paraId="02764930" w14:textId="0C9461D5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81" w:type="pct"/>
            <w:noWrap/>
            <w:vAlign w:val="bottom"/>
          </w:tcPr>
          <w:p w14:paraId="0EE26F16" w14:textId="3379D543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81" w:type="pct"/>
            <w:noWrap/>
            <w:vAlign w:val="bottom"/>
          </w:tcPr>
          <w:p w14:paraId="1FCC5EC3" w14:textId="63F73D9C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282" w:type="pct"/>
            <w:noWrap/>
            <w:vAlign w:val="bottom"/>
          </w:tcPr>
          <w:p w14:paraId="7E5C190E" w14:textId="1F037472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81" w:type="pct"/>
            <w:noWrap/>
            <w:vAlign w:val="bottom"/>
          </w:tcPr>
          <w:p w14:paraId="2E3A3376" w14:textId="04A6BD00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353" w:type="pct"/>
            <w:noWrap/>
            <w:vAlign w:val="bottom"/>
          </w:tcPr>
          <w:p w14:paraId="09D4F5A3" w14:textId="0BAD69E4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81" w:type="pct"/>
            <w:noWrap/>
            <w:vAlign w:val="bottom"/>
          </w:tcPr>
          <w:p w14:paraId="49E0116E" w14:textId="496E842A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bottom"/>
          </w:tcPr>
          <w:p w14:paraId="3409910A" w14:textId="2FD11D25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bottom"/>
          </w:tcPr>
          <w:p w14:paraId="6E0DEB92" w14:textId="76DCB9AB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bottom"/>
          </w:tcPr>
          <w:p w14:paraId="2713300F" w14:textId="0CCBD195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D68" w:rsidRPr="00671C2D" w14:paraId="12170588" w14:textId="77777777" w:rsidTr="0038335B">
        <w:trPr>
          <w:trHeight w:val="300"/>
        </w:trPr>
        <w:tc>
          <w:tcPr>
            <w:tcW w:w="202" w:type="pct"/>
          </w:tcPr>
          <w:p w14:paraId="63F2124B" w14:textId="77777777" w:rsidR="00014D68" w:rsidRPr="00671C2D" w:rsidRDefault="00014D68" w:rsidP="00014D6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bottom"/>
          </w:tcPr>
          <w:p w14:paraId="58B4B5C4" w14:textId="70DD5385" w:rsidR="00014D68" w:rsidRPr="00671C2D" w:rsidRDefault="00014D68" w:rsidP="00014D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Коткишевская ООШ</w:t>
            </w:r>
          </w:p>
        </w:tc>
        <w:tc>
          <w:tcPr>
            <w:tcW w:w="281" w:type="pct"/>
            <w:noWrap/>
            <w:vAlign w:val="bottom"/>
          </w:tcPr>
          <w:p w14:paraId="27ADF6F9" w14:textId="62970D08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124,6</w:t>
            </w:r>
          </w:p>
        </w:tc>
        <w:tc>
          <w:tcPr>
            <w:tcW w:w="281" w:type="pct"/>
            <w:noWrap/>
            <w:vAlign w:val="bottom"/>
          </w:tcPr>
          <w:p w14:paraId="57E86EF8" w14:textId="57DBE105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81" w:type="pct"/>
            <w:noWrap/>
            <w:vAlign w:val="bottom"/>
          </w:tcPr>
          <w:p w14:paraId="0AF608FF" w14:textId="295452FC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282" w:type="pct"/>
            <w:noWrap/>
            <w:vAlign w:val="bottom"/>
          </w:tcPr>
          <w:p w14:paraId="1BC3DD81" w14:textId="2300630B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81" w:type="pct"/>
            <w:noWrap/>
            <w:vAlign w:val="bottom"/>
          </w:tcPr>
          <w:p w14:paraId="4415608D" w14:textId="16C40ED8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353" w:type="pct"/>
            <w:noWrap/>
            <w:vAlign w:val="bottom"/>
          </w:tcPr>
          <w:p w14:paraId="0325CE07" w14:textId="7A7A4517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281" w:type="pct"/>
            <w:noWrap/>
            <w:vAlign w:val="bottom"/>
          </w:tcPr>
          <w:p w14:paraId="5C5D9CFC" w14:textId="0457DEC6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bottom"/>
          </w:tcPr>
          <w:p w14:paraId="0E5C6377" w14:textId="3A0A0C99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bottom"/>
          </w:tcPr>
          <w:p w14:paraId="096096A3" w14:textId="0233E95F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bottom"/>
          </w:tcPr>
          <w:p w14:paraId="597FACDA" w14:textId="1C8C8362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D68" w:rsidRPr="00671C2D" w14:paraId="6E2FA137" w14:textId="77777777" w:rsidTr="0038335B">
        <w:trPr>
          <w:trHeight w:val="300"/>
        </w:trPr>
        <w:tc>
          <w:tcPr>
            <w:tcW w:w="202" w:type="pct"/>
          </w:tcPr>
          <w:p w14:paraId="4EC79316" w14:textId="77777777" w:rsidR="00014D68" w:rsidRPr="00671C2D" w:rsidRDefault="00014D68" w:rsidP="00014D6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bottom"/>
          </w:tcPr>
          <w:p w14:paraId="5962802B" w14:textId="75DA01A9" w:rsidR="00014D68" w:rsidRPr="00671C2D" w:rsidRDefault="00014D68" w:rsidP="00014D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Номженская СОШ</w:t>
            </w:r>
          </w:p>
        </w:tc>
        <w:tc>
          <w:tcPr>
            <w:tcW w:w="281" w:type="pct"/>
            <w:noWrap/>
            <w:vAlign w:val="bottom"/>
          </w:tcPr>
          <w:p w14:paraId="32DBCEE8" w14:textId="60E45A23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81" w:type="pct"/>
            <w:noWrap/>
            <w:vAlign w:val="bottom"/>
          </w:tcPr>
          <w:p w14:paraId="359D7997" w14:textId="3362D2F2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81" w:type="pct"/>
            <w:noWrap/>
            <w:vAlign w:val="bottom"/>
          </w:tcPr>
          <w:p w14:paraId="754E717D" w14:textId="71436CC5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282" w:type="pct"/>
            <w:noWrap/>
            <w:vAlign w:val="bottom"/>
          </w:tcPr>
          <w:p w14:paraId="5D64CE3B" w14:textId="42B0C01F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81" w:type="pct"/>
            <w:noWrap/>
            <w:vAlign w:val="bottom"/>
          </w:tcPr>
          <w:p w14:paraId="7F489727" w14:textId="3FB96E47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353" w:type="pct"/>
            <w:noWrap/>
            <w:vAlign w:val="bottom"/>
          </w:tcPr>
          <w:p w14:paraId="1EDBBEB0" w14:textId="47C87B6D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81" w:type="pct"/>
            <w:noWrap/>
            <w:vAlign w:val="bottom"/>
          </w:tcPr>
          <w:p w14:paraId="6F2F21CD" w14:textId="2E922C0A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bottom"/>
          </w:tcPr>
          <w:p w14:paraId="7E30BAB1" w14:textId="38B04909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bottom"/>
          </w:tcPr>
          <w:p w14:paraId="2E771702" w14:textId="5598FDFA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bottom"/>
          </w:tcPr>
          <w:p w14:paraId="29BA6133" w14:textId="69543337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D68" w:rsidRPr="00671C2D" w14:paraId="32E07953" w14:textId="77777777" w:rsidTr="0038335B">
        <w:trPr>
          <w:trHeight w:val="300"/>
        </w:trPr>
        <w:tc>
          <w:tcPr>
            <w:tcW w:w="202" w:type="pct"/>
          </w:tcPr>
          <w:p w14:paraId="769BDF33" w14:textId="77777777" w:rsidR="00014D68" w:rsidRPr="00671C2D" w:rsidRDefault="00014D68" w:rsidP="00014D6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bottom"/>
          </w:tcPr>
          <w:p w14:paraId="54CE948C" w14:textId="477EA369" w:rsidR="00014D68" w:rsidRPr="00671C2D" w:rsidRDefault="00014D68" w:rsidP="00014D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Солтановская ООШ</w:t>
            </w:r>
          </w:p>
        </w:tc>
        <w:tc>
          <w:tcPr>
            <w:tcW w:w="281" w:type="pct"/>
            <w:noWrap/>
            <w:vAlign w:val="bottom"/>
          </w:tcPr>
          <w:p w14:paraId="1425A3CA" w14:textId="11C73729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123,2</w:t>
            </w:r>
          </w:p>
        </w:tc>
        <w:tc>
          <w:tcPr>
            <w:tcW w:w="281" w:type="pct"/>
            <w:noWrap/>
            <w:vAlign w:val="bottom"/>
          </w:tcPr>
          <w:p w14:paraId="03094990" w14:textId="229BE7D4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81" w:type="pct"/>
            <w:noWrap/>
            <w:vAlign w:val="bottom"/>
          </w:tcPr>
          <w:p w14:paraId="1657D03D" w14:textId="521971E0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282" w:type="pct"/>
            <w:noWrap/>
            <w:vAlign w:val="bottom"/>
          </w:tcPr>
          <w:p w14:paraId="41DC6D1C" w14:textId="3532919E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81" w:type="pct"/>
            <w:noWrap/>
            <w:vAlign w:val="bottom"/>
          </w:tcPr>
          <w:p w14:paraId="40529773" w14:textId="7133D212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353" w:type="pct"/>
            <w:noWrap/>
            <w:vAlign w:val="bottom"/>
          </w:tcPr>
          <w:p w14:paraId="3B88ED2C" w14:textId="6C0EF5B2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281" w:type="pct"/>
            <w:noWrap/>
            <w:vAlign w:val="bottom"/>
          </w:tcPr>
          <w:p w14:paraId="0EFF7506" w14:textId="5DEEAA18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bottom"/>
          </w:tcPr>
          <w:p w14:paraId="793917F4" w14:textId="28005408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bottom"/>
          </w:tcPr>
          <w:p w14:paraId="1E58F55C" w14:textId="5E3DA530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bottom"/>
          </w:tcPr>
          <w:p w14:paraId="55C99EDD" w14:textId="7DF704F7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D68" w:rsidRPr="00671C2D" w14:paraId="792C59A7" w14:textId="77777777" w:rsidTr="0038335B">
        <w:trPr>
          <w:trHeight w:val="300"/>
        </w:trPr>
        <w:tc>
          <w:tcPr>
            <w:tcW w:w="202" w:type="pct"/>
          </w:tcPr>
          <w:p w14:paraId="2F603033" w14:textId="77777777" w:rsidR="00014D68" w:rsidRPr="00671C2D" w:rsidRDefault="00014D68" w:rsidP="00014D6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bottom"/>
          </w:tcPr>
          <w:p w14:paraId="1825F2B7" w14:textId="604FC617" w:rsidR="00014D68" w:rsidRPr="00671C2D" w:rsidRDefault="00014D68" w:rsidP="00014D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Кужбальская СОШ</w:t>
            </w:r>
          </w:p>
        </w:tc>
        <w:tc>
          <w:tcPr>
            <w:tcW w:w="281" w:type="pct"/>
            <w:noWrap/>
            <w:vAlign w:val="bottom"/>
          </w:tcPr>
          <w:p w14:paraId="02DD1653" w14:textId="70091BCF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122,3</w:t>
            </w:r>
          </w:p>
        </w:tc>
        <w:tc>
          <w:tcPr>
            <w:tcW w:w="281" w:type="pct"/>
            <w:noWrap/>
            <w:vAlign w:val="bottom"/>
          </w:tcPr>
          <w:p w14:paraId="76AE1855" w14:textId="287CC3FE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81" w:type="pct"/>
            <w:noWrap/>
            <w:vAlign w:val="bottom"/>
          </w:tcPr>
          <w:p w14:paraId="0FE87F34" w14:textId="5577C169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282" w:type="pct"/>
            <w:noWrap/>
            <w:vAlign w:val="bottom"/>
          </w:tcPr>
          <w:p w14:paraId="65649DEB" w14:textId="6E43C6B0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81" w:type="pct"/>
            <w:noWrap/>
            <w:vAlign w:val="bottom"/>
          </w:tcPr>
          <w:p w14:paraId="600B2AC5" w14:textId="14F4A2EE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353" w:type="pct"/>
            <w:noWrap/>
            <w:vAlign w:val="bottom"/>
          </w:tcPr>
          <w:p w14:paraId="27749EB6" w14:textId="081B4248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281" w:type="pct"/>
            <w:noWrap/>
            <w:vAlign w:val="bottom"/>
          </w:tcPr>
          <w:p w14:paraId="3FF9691C" w14:textId="2FA46D4E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353" w:type="pct"/>
            <w:noWrap/>
            <w:vAlign w:val="bottom"/>
          </w:tcPr>
          <w:p w14:paraId="5E422B77" w14:textId="52021E3B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53" w:type="pct"/>
            <w:noWrap/>
            <w:vAlign w:val="bottom"/>
          </w:tcPr>
          <w:p w14:paraId="2B8A5B55" w14:textId="08867277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83" w:type="pct"/>
            <w:noWrap/>
            <w:vAlign w:val="bottom"/>
          </w:tcPr>
          <w:p w14:paraId="75DEA351" w14:textId="28E20717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014D68" w:rsidRPr="00671C2D" w14:paraId="6D572E52" w14:textId="77777777" w:rsidTr="0038335B">
        <w:trPr>
          <w:trHeight w:val="300"/>
        </w:trPr>
        <w:tc>
          <w:tcPr>
            <w:tcW w:w="202" w:type="pct"/>
          </w:tcPr>
          <w:p w14:paraId="2B99052C" w14:textId="77777777" w:rsidR="00014D68" w:rsidRPr="00671C2D" w:rsidRDefault="00014D68" w:rsidP="00014D6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bottom"/>
          </w:tcPr>
          <w:p w14:paraId="2868418D" w14:textId="6F6F3D1D" w:rsidR="00014D68" w:rsidRPr="00671C2D" w:rsidRDefault="00014D68" w:rsidP="00014D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Абросимовская ООШ</w:t>
            </w:r>
          </w:p>
        </w:tc>
        <w:tc>
          <w:tcPr>
            <w:tcW w:w="281" w:type="pct"/>
            <w:noWrap/>
            <w:vAlign w:val="bottom"/>
          </w:tcPr>
          <w:p w14:paraId="42A78C86" w14:textId="392A3D35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281" w:type="pct"/>
            <w:noWrap/>
            <w:vAlign w:val="bottom"/>
          </w:tcPr>
          <w:p w14:paraId="30C6C367" w14:textId="247AEA0E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81" w:type="pct"/>
            <w:noWrap/>
            <w:vAlign w:val="bottom"/>
          </w:tcPr>
          <w:p w14:paraId="54430E46" w14:textId="1A71DFB9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282" w:type="pct"/>
            <w:noWrap/>
            <w:vAlign w:val="bottom"/>
          </w:tcPr>
          <w:p w14:paraId="2B8774B0" w14:textId="1DA07E5F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281" w:type="pct"/>
            <w:noWrap/>
            <w:vAlign w:val="bottom"/>
          </w:tcPr>
          <w:p w14:paraId="069454F0" w14:textId="18CA7204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353" w:type="pct"/>
            <w:noWrap/>
            <w:vAlign w:val="bottom"/>
          </w:tcPr>
          <w:p w14:paraId="038B3C3B" w14:textId="2984BD39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281" w:type="pct"/>
            <w:noWrap/>
            <w:vAlign w:val="bottom"/>
          </w:tcPr>
          <w:p w14:paraId="0F924A06" w14:textId="364E8F8E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bottom"/>
          </w:tcPr>
          <w:p w14:paraId="7A2E908F" w14:textId="7EE6176B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bottom"/>
          </w:tcPr>
          <w:p w14:paraId="676CA99E" w14:textId="0236B841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bottom"/>
          </w:tcPr>
          <w:p w14:paraId="4EB41359" w14:textId="08474040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14D68" w:rsidRPr="00671C2D" w14:paraId="6C9D6334" w14:textId="77777777" w:rsidTr="0038335B">
        <w:trPr>
          <w:trHeight w:val="300"/>
        </w:trPr>
        <w:tc>
          <w:tcPr>
            <w:tcW w:w="202" w:type="pct"/>
          </w:tcPr>
          <w:p w14:paraId="2378B9BE" w14:textId="77777777" w:rsidR="00014D68" w:rsidRPr="00671C2D" w:rsidRDefault="00014D68" w:rsidP="00014D6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bottom"/>
          </w:tcPr>
          <w:p w14:paraId="697A78BA" w14:textId="19887CCB" w:rsidR="00014D68" w:rsidRPr="00671C2D" w:rsidRDefault="00014D68" w:rsidP="00014D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Тотомицкая ООШ</w:t>
            </w:r>
          </w:p>
        </w:tc>
        <w:tc>
          <w:tcPr>
            <w:tcW w:w="281" w:type="pct"/>
            <w:noWrap/>
            <w:vAlign w:val="bottom"/>
          </w:tcPr>
          <w:p w14:paraId="1A765515" w14:textId="311CC4E6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113,9</w:t>
            </w:r>
          </w:p>
        </w:tc>
        <w:tc>
          <w:tcPr>
            <w:tcW w:w="281" w:type="pct"/>
            <w:noWrap/>
            <w:vAlign w:val="bottom"/>
          </w:tcPr>
          <w:p w14:paraId="48AAD47B" w14:textId="37BA82D9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81" w:type="pct"/>
            <w:noWrap/>
            <w:vAlign w:val="bottom"/>
          </w:tcPr>
          <w:p w14:paraId="5CA641F5" w14:textId="093A89C4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82" w:type="pct"/>
            <w:noWrap/>
            <w:vAlign w:val="bottom"/>
          </w:tcPr>
          <w:p w14:paraId="713D3495" w14:textId="25C3C9E5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281" w:type="pct"/>
            <w:noWrap/>
            <w:vAlign w:val="bottom"/>
          </w:tcPr>
          <w:p w14:paraId="54173D80" w14:textId="645C0F44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353" w:type="pct"/>
            <w:noWrap/>
            <w:vAlign w:val="bottom"/>
          </w:tcPr>
          <w:p w14:paraId="1A9F3DA1" w14:textId="3AC2A28F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281" w:type="pct"/>
            <w:noWrap/>
            <w:vAlign w:val="bottom"/>
          </w:tcPr>
          <w:p w14:paraId="6A0C1311" w14:textId="5C1D6618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bottom"/>
          </w:tcPr>
          <w:p w14:paraId="6C445B40" w14:textId="6EE29B3B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bottom"/>
          </w:tcPr>
          <w:p w14:paraId="156D8B8E" w14:textId="3078984B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283" w:type="pct"/>
            <w:noWrap/>
            <w:vAlign w:val="bottom"/>
          </w:tcPr>
          <w:p w14:paraId="268F903E" w14:textId="1D7732D5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</w:tr>
      <w:tr w:rsidR="00014D68" w:rsidRPr="00671C2D" w14:paraId="658C8854" w14:textId="77777777" w:rsidTr="0038335B">
        <w:trPr>
          <w:trHeight w:val="300"/>
        </w:trPr>
        <w:tc>
          <w:tcPr>
            <w:tcW w:w="202" w:type="pct"/>
          </w:tcPr>
          <w:p w14:paraId="71ACA65F" w14:textId="77777777" w:rsidR="00014D68" w:rsidRPr="00671C2D" w:rsidRDefault="00014D68" w:rsidP="00014D68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14:paraId="07778061" w14:textId="77777777" w:rsidR="00014D68" w:rsidRPr="00671C2D" w:rsidRDefault="00014D68" w:rsidP="00014D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1C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81" w:type="pct"/>
            <w:noWrap/>
            <w:vAlign w:val="bottom"/>
          </w:tcPr>
          <w:p w14:paraId="0E84B214" w14:textId="632517AD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281" w:type="pct"/>
            <w:noWrap/>
            <w:vAlign w:val="bottom"/>
          </w:tcPr>
          <w:p w14:paraId="13B05C85" w14:textId="210A3E9C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81" w:type="pct"/>
            <w:noWrap/>
            <w:vAlign w:val="bottom"/>
          </w:tcPr>
          <w:p w14:paraId="6FDA1715" w14:textId="2110BCB1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282" w:type="pct"/>
            <w:noWrap/>
            <w:vAlign w:val="bottom"/>
          </w:tcPr>
          <w:p w14:paraId="1CB46662" w14:textId="1A2399DC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81" w:type="pct"/>
            <w:noWrap/>
            <w:vAlign w:val="bottom"/>
          </w:tcPr>
          <w:p w14:paraId="4FC88ADA" w14:textId="57E30F48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353" w:type="pct"/>
            <w:noWrap/>
            <w:vAlign w:val="bottom"/>
          </w:tcPr>
          <w:p w14:paraId="5B83B173" w14:textId="3CCE1400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281" w:type="pct"/>
            <w:noWrap/>
            <w:vAlign w:val="bottom"/>
          </w:tcPr>
          <w:p w14:paraId="663B63F7" w14:textId="066A1196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53" w:type="pct"/>
            <w:noWrap/>
            <w:vAlign w:val="bottom"/>
          </w:tcPr>
          <w:p w14:paraId="0F76D6BF" w14:textId="2E315161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53" w:type="pct"/>
            <w:noWrap/>
            <w:vAlign w:val="bottom"/>
          </w:tcPr>
          <w:p w14:paraId="5D1912F6" w14:textId="00E5C573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83" w:type="pct"/>
            <w:noWrap/>
            <w:vAlign w:val="bottom"/>
          </w:tcPr>
          <w:p w14:paraId="25F93C56" w14:textId="09D4811E" w:rsidR="00014D68" w:rsidRPr="00671C2D" w:rsidRDefault="00014D68" w:rsidP="00014D6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1C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</w:tbl>
    <w:p w14:paraId="5B56FD98" w14:textId="77777777" w:rsidR="00485AC0" w:rsidRDefault="00485AC0" w:rsidP="00485A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4B8C75" w14:textId="78427E63" w:rsidR="00485AC0" w:rsidRPr="002C689A" w:rsidRDefault="00485AC0" w:rsidP="00485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89A">
        <w:rPr>
          <w:rFonts w:ascii="Times New Roman" w:hAnsi="Times New Roman" w:cs="Times New Roman"/>
          <w:sz w:val="24"/>
          <w:szCs w:val="24"/>
        </w:rPr>
        <w:t xml:space="preserve">Среднее значение </w:t>
      </w:r>
      <w:r w:rsidR="00EA684E" w:rsidRPr="002C689A">
        <w:rPr>
          <w:rFonts w:ascii="Times New Roman" w:hAnsi="Times New Roman" w:cs="Times New Roman"/>
          <w:sz w:val="24"/>
          <w:szCs w:val="24"/>
        </w:rPr>
        <w:t xml:space="preserve">по количеству баллов, набранных ОО составило </w:t>
      </w:r>
      <w:r w:rsidR="00671C2D" w:rsidRPr="002C689A">
        <w:rPr>
          <w:rFonts w:ascii="Times New Roman" w:hAnsi="Times New Roman" w:cs="Times New Roman"/>
          <w:sz w:val="24"/>
          <w:szCs w:val="24"/>
        </w:rPr>
        <w:t>126</w:t>
      </w:r>
      <w:r w:rsidR="00EA684E" w:rsidRPr="002C689A">
        <w:rPr>
          <w:rFonts w:ascii="Times New Roman" w:hAnsi="Times New Roman" w:cs="Times New Roman"/>
          <w:sz w:val="24"/>
          <w:szCs w:val="24"/>
        </w:rPr>
        <w:t>,</w:t>
      </w:r>
      <w:r w:rsidR="00671C2D" w:rsidRPr="002C689A">
        <w:rPr>
          <w:rFonts w:ascii="Times New Roman" w:hAnsi="Times New Roman" w:cs="Times New Roman"/>
          <w:sz w:val="24"/>
          <w:szCs w:val="24"/>
        </w:rPr>
        <w:t>0</w:t>
      </w:r>
      <w:r w:rsidR="00EA684E" w:rsidRPr="002C689A">
        <w:rPr>
          <w:rFonts w:ascii="Times New Roman" w:hAnsi="Times New Roman" w:cs="Times New Roman"/>
          <w:sz w:val="24"/>
          <w:szCs w:val="24"/>
        </w:rPr>
        <w:t xml:space="preserve"> из 160 возможных, интегральный индекс</w:t>
      </w:r>
      <w:r w:rsidRPr="002C689A">
        <w:rPr>
          <w:rFonts w:ascii="Times New Roman" w:hAnsi="Times New Roman" w:cs="Times New Roman"/>
          <w:sz w:val="24"/>
          <w:szCs w:val="24"/>
        </w:rPr>
        <w:t xml:space="preserve"> качества </w:t>
      </w:r>
      <w:r w:rsidR="00EA684E" w:rsidRPr="002C689A">
        <w:rPr>
          <w:rFonts w:ascii="Times New Roman" w:hAnsi="Times New Roman" w:cs="Times New Roman"/>
          <w:sz w:val="24"/>
          <w:szCs w:val="24"/>
        </w:rPr>
        <w:t>-</w:t>
      </w:r>
      <w:r w:rsidRPr="002C689A">
        <w:rPr>
          <w:rFonts w:ascii="Times New Roman" w:hAnsi="Times New Roman" w:cs="Times New Roman"/>
          <w:sz w:val="24"/>
          <w:szCs w:val="24"/>
        </w:rPr>
        <w:t xml:space="preserve"> 0,</w:t>
      </w:r>
      <w:r w:rsidR="00FD0849" w:rsidRPr="002C689A">
        <w:rPr>
          <w:rFonts w:ascii="Times New Roman" w:hAnsi="Times New Roman" w:cs="Times New Roman"/>
          <w:sz w:val="24"/>
          <w:szCs w:val="24"/>
        </w:rPr>
        <w:t>7</w:t>
      </w:r>
      <w:r w:rsidR="00671C2D" w:rsidRPr="002C689A">
        <w:rPr>
          <w:rFonts w:ascii="Times New Roman" w:hAnsi="Times New Roman" w:cs="Times New Roman"/>
          <w:sz w:val="24"/>
          <w:szCs w:val="24"/>
        </w:rPr>
        <w:t>9</w:t>
      </w:r>
      <w:r w:rsidRPr="002C689A">
        <w:rPr>
          <w:rFonts w:ascii="Times New Roman" w:hAnsi="Times New Roman" w:cs="Times New Roman"/>
          <w:sz w:val="24"/>
          <w:szCs w:val="24"/>
        </w:rPr>
        <w:t xml:space="preserve">. </w:t>
      </w:r>
      <w:r w:rsidR="00FD0849" w:rsidRPr="002C689A">
        <w:rPr>
          <w:rFonts w:ascii="Times New Roman" w:hAnsi="Times New Roman" w:cs="Times New Roman"/>
          <w:i/>
          <w:sz w:val="24"/>
          <w:szCs w:val="24"/>
        </w:rPr>
        <w:t>Шесть школ</w:t>
      </w:r>
      <w:r w:rsidR="00B55D2D" w:rsidRPr="002C689A">
        <w:rPr>
          <w:rFonts w:ascii="Times New Roman" w:hAnsi="Times New Roman" w:cs="Times New Roman"/>
          <w:i/>
          <w:sz w:val="24"/>
          <w:szCs w:val="24"/>
        </w:rPr>
        <w:t xml:space="preserve"> из 9-ти</w:t>
      </w:r>
      <w:r w:rsidR="00FD0849" w:rsidRPr="002C689A">
        <w:rPr>
          <w:rFonts w:ascii="Times New Roman" w:hAnsi="Times New Roman" w:cs="Times New Roman"/>
          <w:sz w:val="24"/>
          <w:szCs w:val="24"/>
        </w:rPr>
        <w:t xml:space="preserve"> </w:t>
      </w:r>
      <w:r w:rsidR="00FD0849" w:rsidRPr="002C689A">
        <w:rPr>
          <w:rFonts w:ascii="Times New Roman" w:hAnsi="Times New Roman" w:cs="Times New Roman"/>
          <w:i/>
          <w:sz w:val="24"/>
          <w:szCs w:val="24"/>
        </w:rPr>
        <w:t>(6</w:t>
      </w:r>
      <w:r w:rsidR="00522103">
        <w:rPr>
          <w:rFonts w:ascii="Times New Roman" w:hAnsi="Times New Roman" w:cs="Times New Roman"/>
          <w:i/>
          <w:sz w:val="24"/>
          <w:szCs w:val="24"/>
        </w:rPr>
        <w:t>7</w:t>
      </w:r>
      <w:r w:rsidR="00FD0849" w:rsidRPr="002C689A">
        <w:rPr>
          <w:rFonts w:ascii="Times New Roman" w:hAnsi="Times New Roman" w:cs="Times New Roman"/>
          <w:i/>
          <w:sz w:val="24"/>
          <w:szCs w:val="24"/>
        </w:rPr>
        <w:t>%)</w:t>
      </w:r>
      <w:r w:rsidR="00EA684E" w:rsidRPr="002C689A">
        <w:rPr>
          <w:rFonts w:ascii="Times New Roman" w:hAnsi="Times New Roman" w:cs="Times New Roman"/>
          <w:i/>
          <w:sz w:val="24"/>
          <w:szCs w:val="24"/>
        </w:rPr>
        <w:t>,</w:t>
      </w:r>
      <w:r w:rsidR="00EA684E" w:rsidRPr="002C689A">
        <w:rPr>
          <w:rFonts w:ascii="Times New Roman" w:hAnsi="Times New Roman" w:cs="Times New Roman"/>
          <w:sz w:val="24"/>
          <w:szCs w:val="24"/>
        </w:rPr>
        <w:t xml:space="preserve"> </w:t>
      </w:r>
      <w:r w:rsidR="00FD0849" w:rsidRPr="002C689A">
        <w:rPr>
          <w:rFonts w:ascii="Times New Roman" w:hAnsi="Times New Roman" w:cs="Times New Roman"/>
          <w:sz w:val="24"/>
          <w:szCs w:val="24"/>
        </w:rPr>
        <w:t>имеют</w:t>
      </w:r>
      <w:r w:rsidRPr="002C689A">
        <w:rPr>
          <w:rFonts w:ascii="Times New Roman" w:hAnsi="Times New Roman" w:cs="Times New Roman"/>
          <w:sz w:val="24"/>
          <w:szCs w:val="24"/>
        </w:rPr>
        <w:t xml:space="preserve"> соответствующее значение </w:t>
      </w:r>
      <w:r w:rsidRPr="002C689A">
        <w:rPr>
          <w:rFonts w:ascii="Times New Roman" w:hAnsi="Times New Roman" w:cs="Times New Roman"/>
          <w:i/>
          <w:sz w:val="24"/>
          <w:szCs w:val="24"/>
        </w:rPr>
        <w:t>ниже среднего</w:t>
      </w:r>
      <w:r w:rsidR="0038335B" w:rsidRPr="002C68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0849" w:rsidRPr="002C689A">
        <w:rPr>
          <w:rFonts w:ascii="Times New Roman" w:hAnsi="Times New Roman" w:cs="Times New Roman"/>
          <w:i/>
          <w:sz w:val="24"/>
          <w:szCs w:val="24"/>
        </w:rPr>
        <w:t>по району</w:t>
      </w:r>
      <w:r w:rsidRPr="002C689A">
        <w:rPr>
          <w:rFonts w:ascii="Times New Roman" w:hAnsi="Times New Roman" w:cs="Times New Roman"/>
          <w:sz w:val="24"/>
          <w:szCs w:val="24"/>
        </w:rPr>
        <w:t>.</w:t>
      </w:r>
    </w:p>
    <w:p w14:paraId="74582EFB" w14:textId="04B86714" w:rsidR="00547ED2" w:rsidRPr="002C689A" w:rsidRDefault="00547ED2" w:rsidP="00547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89A">
        <w:rPr>
          <w:rFonts w:ascii="Times New Roman" w:hAnsi="Times New Roman" w:cs="Times New Roman"/>
          <w:sz w:val="24"/>
          <w:szCs w:val="24"/>
        </w:rPr>
        <w:t>Среднее значение индекса по критерию 1 составляет 0,</w:t>
      </w:r>
      <w:r w:rsidR="00FD0849" w:rsidRPr="002C689A">
        <w:rPr>
          <w:rFonts w:ascii="Times New Roman" w:hAnsi="Times New Roman" w:cs="Times New Roman"/>
          <w:sz w:val="24"/>
          <w:szCs w:val="24"/>
        </w:rPr>
        <w:t>74</w:t>
      </w:r>
      <w:r w:rsidRPr="002C689A">
        <w:rPr>
          <w:rFonts w:ascii="Times New Roman" w:hAnsi="Times New Roman" w:cs="Times New Roman"/>
          <w:sz w:val="24"/>
          <w:szCs w:val="24"/>
        </w:rPr>
        <w:t>. Результат ниже среднего показал</w:t>
      </w:r>
      <w:r w:rsidR="00FD0849" w:rsidRPr="002C689A">
        <w:rPr>
          <w:rFonts w:ascii="Times New Roman" w:hAnsi="Times New Roman" w:cs="Times New Roman"/>
          <w:sz w:val="24"/>
          <w:szCs w:val="24"/>
        </w:rPr>
        <w:t>и две школы</w:t>
      </w:r>
      <w:r w:rsidRPr="002C689A">
        <w:rPr>
          <w:rFonts w:ascii="Times New Roman" w:hAnsi="Times New Roman" w:cs="Times New Roman"/>
          <w:sz w:val="24"/>
          <w:szCs w:val="24"/>
        </w:rPr>
        <w:t xml:space="preserve"> </w:t>
      </w:r>
      <w:r w:rsidR="00FD0849" w:rsidRPr="002C689A">
        <w:rPr>
          <w:rFonts w:ascii="Times New Roman" w:hAnsi="Times New Roman" w:cs="Times New Roman"/>
          <w:sz w:val="24"/>
          <w:szCs w:val="24"/>
        </w:rPr>
        <w:t>МОУ Абросимовская ООШ и МОУ Тотомицкая ООШ</w:t>
      </w:r>
      <w:r w:rsidRPr="002C689A">
        <w:rPr>
          <w:rFonts w:ascii="Times New Roman" w:hAnsi="Times New Roman" w:cs="Times New Roman"/>
          <w:sz w:val="24"/>
          <w:szCs w:val="24"/>
        </w:rPr>
        <w:t>. Проведённая экспертиза официальных сайтов организаций позволила выявить факторы, повлиявшие на следующие показатели оцениваемого критерия:</w:t>
      </w:r>
    </w:p>
    <w:p w14:paraId="3C80A4F2" w14:textId="77777777" w:rsidR="00B55D2D" w:rsidRPr="002C689A" w:rsidRDefault="00B55D2D" w:rsidP="00B55D2D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C689A">
        <w:rPr>
          <w:rFonts w:ascii="Times New Roman" w:hAnsi="Times New Roman" w:cs="Times New Roman"/>
          <w:sz w:val="24"/>
          <w:szCs w:val="24"/>
        </w:rPr>
        <w:t>Официальный сайт МОУ Тотомицкая ООШ по большинству позиций не отвечает требованиям открытости и доступности информации об образовательной организации;</w:t>
      </w:r>
    </w:p>
    <w:p w14:paraId="760F4226" w14:textId="77777777" w:rsidR="00547ED2" w:rsidRPr="002C689A" w:rsidRDefault="00547ED2" w:rsidP="00547ED2">
      <w:pPr>
        <w:pStyle w:val="a3"/>
        <w:numPr>
          <w:ilvl w:val="1"/>
          <w:numId w:val="1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2C689A">
        <w:rPr>
          <w:rFonts w:ascii="Times New Roman" w:hAnsi="Times New Roman" w:cs="Times New Roman"/>
          <w:sz w:val="24"/>
          <w:szCs w:val="24"/>
        </w:rPr>
        <w:t>Информация о деятельности организации:</w:t>
      </w:r>
    </w:p>
    <w:p w14:paraId="5AE7756C" w14:textId="7695EE47" w:rsidR="008E27EF" w:rsidRPr="002C689A" w:rsidRDefault="00B55D2D" w:rsidP="008E27EF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C689A">
        <w:rPr>
          <w:rFonts w:ascii="Times New Roman" w:hAnsi="Times New Roman" w:cs="Times New Roman"/>
          <w:sz w:val="24"/>
          <w:szCs w:val="24"/>
        </w:rPr>
        <w:t>восемь</w:t>
      </w:r>
      <w:r w:rsidR="00547ED2" w:rsidRPr="002C689A">
        <w:rPr>
          <w:rFonts w:ascii="Times New Roman" w:hAnsi="Times New Roman" w:cs="Times New Roman"/>
          <w:sz w:val="24"/>
          <w:szCs w:val="24"/>
        </w:rPr>
        <w:t xml:space="preserve"> ОО имеют достаточную наполняемость сайтов основными сведениями об ОО, сведениях о структуре, а также нормативно-уставной документации</w:t>
      </w:r>
      <w:r w:rsidRPr="002C689A">
        <w:rPr>
          <w:rFonts w:ascii="Times New Roman" w:hAnsi="Times New Roman" w:cs="Times New Roman"/>
          <w:sz w:val="24"/>
          <w:szCs w:val="24"/>
        </w:rPr>
        <w:t>, частично</w:t>
      </w:r>
      <w:r w:rsidR="00547ED2" w:rsidRPr="002C689A">
        <w:rPr>
          <w:rFonts w:ascii="Times New Roman" w:hAnsi="Times New Roman" w:cs="Times New Roman"/>
          <w:sz w:val="24"/>
          <w:szCs w:val="24"/>
        </w:rPr>
        <w:t xml:space="preserve"> сведениях о финансово-хозяйственной деятельности;</w:t>
      </w:r>
    </w:p>
    <w:p w14:paraId="6B09D9B2" w14:textId="420BD767" w:rsidR="00547ED2" w:rsidRPr="002C689A" w:rsidRDefault="00B55D2D" w:rsidP="00B55D2D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C689A">
        <w:rPr>
          <w:rFonts w:ascii="Times New Roman" w:hAnsi="Times New Roman" w:cs="Times New Roman"/>
          <w:sz w:val="24"/>
          <w:szCs w:val="24"/>
        </w:rPr>
        <w:t>только две ОО (МОУ Номженская СОШ и МОУ Первомайская ООШ) имеют полные сведения о реализуемых образовательных программах</w:t>
      </w:r>
      <w:r w:rsidR="00EA684E" w:rsidRPr="002C689A">
        <w:rPr>
          <w:rFonts w:ascii="Times New Roman" w:hAnsi="Times New Roman" w:cs="Times New Roman"/>
          <w:sz w:val="24"/>
          <w:szCs w:val="24"/>
        </w:rPr>
        <w:t>;</w:t>
      </w:r>
    </w:p>
    <w:p w14:paraId="391FE6D3" w14:textId="77777777" w:rsidR="00547ED2" w:rsidRPr="002C689A" w:rsidRDefault="00547ED2" w:rsidP="00547ED2">
      <w:pPr>
        <w:pStyle w:val="a3"/>
        <w:numPr>
          <w:ilvl w:val="1"/>
          <w:numId w:val="1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2C689A">
        <w:rPr>
          <w:rFonts w:ascii="Times New Roman" w:hAnsi="Times New Roman" w:cs="Times New Roman"/>
          <w:sz w:val="24"/>
          <w:szCs w:val="24"/>
        </w:rPr>
        <w:t>Сведения о руководстве и педагогических работниках организации</w:t>
      </w:r>
      <w:r w:rsidR="006D0B7A" w:rsidRPr="002C689A">
        <w:rPr>
          <w:rFonts w:ascii="Times New Roman" w:hAnsi="Times New Roman" w:cs="Times New Roman"/>
          <w:sz w:val="24"/>
          <w:szCs w:val="24"/>
        </w:rPr>
        <w:t>.</w:t>
      </w:r>
    </w:p>
    <w:p w14:paraId="17E6F38A" w14:textId="0BB196F6" w:rsidR="006D0B7A" w:rsidRPr="006D0B7A" w:rsidRDefault="00B55D2D" w:rsidP="00971851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D0B7A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6D0B7A">
        <w:rPr>
          <w:rFonts w:ascii="Times New Roman" w:hAnsi="Times New Roman" w:cs="Times New Roman"/>
          <w:sz w:val="24"/>
          <w:szCs w:val="24"/>
        </w:rPr>
        <w:t xml:space="preserve"> имеет достаточную наполняемость </w:t>
      </w:r>
      <w:r w:rsidR="008E27EF">
        <w:rPr>
          <w:rFonts w:ascii="Times New Roman" w:hAnsi="Times New Roman" w:cs="Times New Roman"/>
          <w:sz w:val="24"/>
          <w:szCs w:val="24"/>
        </w:rPr>
        <w:t>по всем позициям</w:t>
      </w:r>
      <w:r>
        <w:rPr>
          <w:rFonts w:ascii="Times New Roman" w:hAnsi="Times New Roman" w:cs="Times New Roman"/>
          <w:sz w:val="24"/>
          <w:szCs w:val="24"/>
        </w:rPr>
        <w:t xml:space="preserve">, кроме </w:t>
      </w:r>
      <w:r w:rsidR="00971851">
        <w:rPr>
          <w:rFonts w:ascii="Times New Roman" w:hAnsi="Times New Roman" w:cs="Times New Roman"/>
          <w:sz w:val="24"/>
          <w:szCs w:val="24"/>
        </w:rPr>
        <w:t xml:space="preserve">МОУ </w:t>
      </w:r>
      <w:r w:rsidR="00971851" w:rsidRPr="00971851">
        <w:rPr>
          <w:rFonts w:ascii="Times New Roman" w:hAnsi="Times New Roman" w:cs="Times New Roman"/>
          <w:sz w:val="24"/>
          <w:szCs w:val="24"/>
        </w:rPr>
        <w:t>Абросимовская ООШ и МОУ Солтановская ООШ, у них нет сведений о направления</w:t>
      </w:r>
      <w:r w:rsidR="00971851">
        <w:rPr>
          <w:rFonts w:ascii="Times New Roman" w:hAnsi="Times New Roman" w:cs="Times New Roman"/>
          <w:sz w:val="24"/>
          <w:szCs w:val="24"/>
        </w:rPr>
        <w:t>х</w:t>
      </w:r>
      <w:r w:rsidR="00971851" w:rsidRPr="00971851">
        <w:rPr>
          <w:rFonts w:ascii="Times New Roman" w:hAnsi="Times New Roman" w:cs="Times New Roman"/>
          <w:sz w:val="24"/>
          <w:szCs w:val="24"/>
        </w:rPr>
        <w:t xml:space="preserve"> подготовки и (или) специальности</w:t>
      </w:r>
      <w:r w:rsidR="00971851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8E27EF">
        <w:rPr>
          <w:rFonts w:ascii="Times New Roman" w:hAnsi="Times New Roman" w:cs="Times New Roman"/>
          <w:sz w:val="24"/>
          <w:szCs w:val="24"/>
        </w:rPr>
        <w:t>.</w:t>
      </w:r>
      <w:r w:rsidR="006D0B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9A22B" w14:textId="77777777" w:rsidR="00547ED2" w:rsidRDefault="00547ED2" w:rsidP="00547ED2">
      <w:pPr>
        <w:pStyle w:val="a3"/>
        <w:numPr>
          <w:ilvl w:val="1"/>
          <w:numId w:val="1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11EF8">
        <w:rPr>
          <w:rFonts w:ascii="Times New Roman" w:hAnsi="Times New Roman" w:cs="Times New Roman"/>
          <w:sz w:val="24"/>
          <w:szCs w:val="24"/>
        </w:rPr>
        <w:lastRenderedPageBreak/>
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6F0576" w14:textId="77777777" w:rsidR="006D0B7A" w:rsidRDefault="006D0B7A" w:rsidP="006D0B7A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результативность взаимодействия по электронной почте и телефону демонстрируется всеми организациями;</w:t>
      </w:r>
    </w:p>
    <w:p w14:paraId="4A3188C3" w14:textId="66D85CD5" w:rsidR="006D0B7A" w:rsidRPr="005B4032" w:rsidRDefault="006D0B7A" w:rsidP="0097185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B4032">
        <w:rPr>
          <w:rFonts w:ascii="Times New Roman" w:hAnsi="Times New Roman" w:cs="Times New Roman"/>
          <w:sz w:val="24"/>
          <w:szCs w:val="24"/>
        </w:rPr>
        <w:t xml:space="preserve">возможность взаимодействия с помощью электронных сервисов (электронная форма для обращений участников образовательного процесса) </w:t>
      </w:r>
      <w:r w:rsidR="008E27EF" w:rsidRPr="005B4032">
        <w:rPr>
          <w:rFonts w:ascii="Times New Roman" w:hAnsi="Times New Roman" w:cs="Times New Roman"/>
          <w:sz w:val="24"/>
          <w:szCs w:val="24"/>
        </w:rPr>
        <w:t xml:space="preserve">не </w:t>
      </w:r>
      <w:r w:rsidRPr="005B4032">
        <w:rPr>
          <w:rFonts w:ascii="Times New Roman" w:hAnsi="Times New Roman" w:cs="Times New Roman"/>
          <w:sz w:val="24"/>
          <w:szCs w:val="24"/>
        </w:rPr>
        <w:t xml:space="preserve">реализована в </w:t>
      </w:r>
      <w:r w:rsidR="00971851" w:rsidRPr="005B4032">
        <w:rPr>
          <w:rFonts w:ascii="Times New Roman" w:hAnsi="Times New Roman" w:cs="Times New Roman"/>
          <w:sz w:val="24"/>
          <w:szCs w:val="24"/>
        </w:rPr>
        <w:t xml:space="preserve">3-х </w:t>
      </w:r>
      <w:r w:rsidR="008E27EF" w:rsidRPr="005B4032">
        <w:rPr>
          <w:rFonts w:ascii="Times New Roman" w:hAnsi="Times New Roman" w:cs="Times New Roman"/>
          <w:sz w:val="24"/>
          <w:szCs w:val="24"/>
        </w:rPr>
        <w:t xml:space="preserve">школах </w:t>
      </w:r>
      <w:r w:rsidR="00971851" w:rsidRPr="005B4032">
        <w:rPr>
          <w:rFonts w:ascii="Times New Roman" w:hAnsi="Times New Roman" w:cs="Times New Roman"/>
          <w:sz w:val="24"/>
          <w:szCs w:val="24"/>
        </w:rPr>
        <w:t>МОУ Абросимовская ООШ, МОУ Кужбальская СОШ и МОУ Тотомицкая ООШ;</w:t>
      </w:r>
    </w:p>
    <w:p w14:paraId="69587548" w14:textId="098FDA2A" w:rsidR="006D0B7A" w:rsidRPr="005B4032" w:rsidRDefault="006D0B7A" w:rsidP="00971851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B4032">
        <w:rPr>
          <w:rFonts w:ascii="Times New Roman" w:hAnsi="Times New Roman" w:cs="Times New Roman"/>
          <w:sz w:val="24"/>
          <w:szCs w:val="24"/>
        </w:rPr>
        <w:t xml:space="preserve">возможность внесения предложений посредством электронной формы </w:t>
      </w:r>
      <w:r w:rsidR="00971851" w:rsidRPr="005B4032">
        <w:rPr>
          <w:rFonts w:ascii="Times New Roman" w:hAnsi="Times New Roman" w:cs="Times New Roman"/>
          <w:sz w:val="24"/>
          <w:szCs w:val="24"/>
        </w:rPr>
        <w:t xml:space="preserve">не </w:t>
      </w:r>
      <w:r w:rsidRPr="005B4032">
        <w:rPr>
          <w:rFonts w:ascii="Times New Roman" w:hAnsi="Times New Roman" w:cs="Times New Roman"/>
          <w:sz w:val="24"/>
          <w:szCs w:val="24"/>
        </w:rPr>
        <w:t xml:space="preserve">реализована в </w:t>
      </w:r>
      <w:r w:rsidR="00971851" w:rsidRPr="005B4032">
        <w:rPr>
          <w:rFonts w:ascii="Times New Roman" w:hAnsi="Times New Roman" w:cs="Times New Roman"/>
          <w:sz w:val="24"/>
          <w:szCs w:val="24"/>
        </w:rPr>
        <w:t>МОУ СОШ №1 и МОУ Абросимовская ООШ;</w:t>
      </w:r>
    </w:p>
    <w:p w14:paraId="66E800BC" w14:textId="482000C0" w:rsidR="00971851" w:rsidRPr="005B4032" w:rsidRDefault="00971851" w:rsidP="005719DF">
      <w:pPr>
        <w:pStyle w:val="a3"/>
        <w:numPr>
          <w:ilvl w:val="1"/>
          <w:numId w:val="1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5B4032">
        <w:rPr>
          <w:rFonts w:ascii="Times New Roman" w:hAnsi="Times New Roman" w:cs="Times New Roman"/>
          <w:sz w:val="24"/>
          <w:szCs w:val="24"/>
        </w:rPr>
        <w:t>Доступность сведений о ходе рассмотрения обращений, поступивших в организацию от заинтересованных граждан,</w:t>
      </w:r>
      <w:r w:rsidR="005719DF" w:rsidRPr="005B4032">
        <w:rPr>
          <w:rFonts w:ascii="Times New Roman" w:hAnsi="Times New Roman" w:cs="Times New Roman"/>
          <w:sz w:val="24"/>
          <w:szCs w:val="24"/>
        </w:rPr>
        <w:t xml:space="preserve"> у всех</w:t>
      </w:r>
      <w:r w:rsidRPr="005B4032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затруднена по всем оцениваемым позициям</w:t>
      </w:r>
      <w:r w:rsidR="005719DF" w:rsidRPr="005B4032">
        <w:rPr>
          <w:rFonts w:ascii="Times New Roman" w:hAnsi="Times New Roman" w:cs="Times New Roman"/>
          <w:sz w:val="24"/>
          <w:szCs w:val="24"/>
        </w:rPr>
        <w:t>. У МОУ Кужбальская СОШ есть возможность на сайте поиска и получения сведений по реквизитам обращения о ходе его рассмотрения</w:t>
      </w:r>
    </w:p>
    <w:p w14:paraId="5A6FF1A6" w14:textId="6D711D96" w:rsidR="00547ED2" w:rsidRPr="005B4032" w:rsidRDefault="00971851" w:rsidP="00547E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5B4032">
        <w:rPr>
          <w:rFonts w:ascii="Times New Roman" w:hAnsi="Times New Roman" w:cs="Times New Roman"/>
          <w:i/>
          <w:sz w:val="24"/>
        </w:rPr>
        <w:t xml:space="preserve"> </w:t>
      </w:r>
      <w:r w:rsidR="00547ED2" w:rsidRPr="005B4032">
        <w:rPr>
          <w:rFonts w:ascii="Times New Roman" w:hAnsi="Times New Roman" w:cs="Times New Roman"/>
          <w:i/>
          <w:sz w:val="24"/>
        </w:rPr>
        <w:t xml:space="preserve">Результаты по показателям критерия 1 представлены в таблице </w:t>
      </w:r>
      <w:r w:rsidR="000D5C50" w:rsidRPr="005B4032">
        <w:rPr>
          <w:rFonts w:ascii="Times New Roman" w:hAnsi="Times New Roman" w:cs="Times New Roman"/>
          <w:i/>
          <w:sz w:val="24"/>
        </w:rPr>
        <w:t>2</w:t>
      </w:r>
      <w:r w:rsidR="00547ED2" w:rsidRPr="005B4032">
        <w:rPr>
          <w:rFonts w:ascii="Times New Roman" w:hAnsi="Times New Roman" w:cs="Times New Roman"/>
          <w:i/>
          <w:sz w:val="24"/>
        </w:rPr>
        <w:t>.2.</w:t>
      </w:r>
    </w:p>
    <w:p w14:paraId="07C9A164" w14:textId="687BF2C3" w:rsidR="000D5C50" w:rsidRPr="005B4032" w:rsidRDefault="000D5C50" w:rsidP="000D5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B4032">
        <w:rPr>
          <w:rFonts w:ascii="Times New Roman" w:hAnsi="Times New Roman" w:cs="Times New Roman"/>
          <w:sz w:val="24"/>
        </w:rPr>
        <w:t>Среднее значение индекса качества по критерию 2 составляет 0,</w:t>
      </w:r>
      <w:r w:rsidR="005719DF" w:rsidRPr="005B4032">
        <w:rPr>
          <w:rFonts w:ascii="Times New Roman" w:hAnsi="Times New Roman" w:cs="Times New Roman"/>
          <w:sz w:val="24"/>
        </w:rPr>
        <w:t>67</w:t>
      </w:r>
      <w:r w:rsidRPr="005B4032">
        <w:rPr>
          <w:rFonts w:ascii="Times New Roman" w:hAnsi="Times New Roman" w:cs="Times New Roman"/>
          <w:sz w:val="24"/>
        </w:rPr>
        <w:t xml:space="preserve">. </w:t>
      </w:r>
      <w:r w:rsidR="002432F9" w:rsidRPr="005B4032">
        <w:rPr>
          <w:rFonts w:ascii="Times New Roman" w:hAnsi="Times New Roman" w:cs="Times New Roman"/>
          <w:sz w:val="24"/>
        </w:rPr>
        <w:t xml:space="preserve">Шесть ОО имеют </w:t>
      </w:r>
      <w:r w:rsidR="00046A2F" w:rsidRPr="005B4032">
        <w:rPr>
          <w:rFonts w:ascii="Times New Roman" w:hAnsi="Times New Roman" w:cs="Times New Roman"/>
          <w:sz w:val="24"/>
        </w:rPr>
        <w:t>з</w:t>
      </w:r>
      <w:r w:rsidR="002432F9" w:rsidRPr="005B4032">
        <w:rPr>
          <w:rFonts w:ascii="Times New Roman" w:hAnsi="Times New Roman" w:cs="Times New Roman"/>
          <w:sz w:val="24"/>
        </w:rPr>
        <w:t>начение показателя ниже среднего.</w:t>
      </w:r>
      <w:r w:rsidRPr="005B4032">
        <w:rPr>
          <w:rFonts w:ascii="Times New Roman" w:hAnsi="Times New Roman" w:cs="Times New Roman"/>
          <w:sz w:val="24"/>
        </w:rPr>
        <w:t xml:space="preserve"> </w:t>
      </w:r>
      <w:r w:rsidR="002432F9" w:rsidRPr="005B4032">
        <w:rPr>
          <w:rFonts w:ascii="Times New Roman" w:hAnsi="Times New Roman" w:cs="Times New Roman"/>
          <w:sz w:val="24"/>
        </w:rPr>
        <w:t>Д</w:t>
      </w:r>
      <w:r w:rsidR="00046A2F" w:rsidRPr="005B4032">
        <w:rPr>
          <w:rFonts w:ascii="Times New Roman" w:hAnsi="Times New Roman" w:cs="Times New Roman"/>
          <w:sz w:val="24"/>
        </w:rPr>
        <w:t>алее представлена информация</w:t>
      </w:r>
      <w:r w:rsidRPr="005B4032">
        <w:rPr>
          <w:rFonts w:ascii="Times New Roman" w:hAnsi="Times New Roman" w:cs="Times New Roman"/>
          <w:sz w:val="24"/>
        </w:rPr>
        <w:t xml:space="preserve"> по каждому показателю критерия</w:t>
      </w:r>
      <w:r w:rsidR="00046A2F" w:rsidRPr="005B4032">
        <w:rPr>
          <w:rFonts w:ascii="Times New Roman" w:hAnsi="Times New Roman" w:cs="Times New Roman"/>
          <w:sz w:val="24"/>
        </w:rPr>
        <w:t xml:space="preserve"> 2</w:t>
      </w:r>
      <w:r w:rsidRPr="005B4032">
        <w:rPr>
          <w:rFonts w:ascii="Times New Roman" w:hAnsi="Times New Roman" w:cs="Times New Roman"/>
          <w:sz w:val="24"/>
        </w:rPr>
        <w:t>:</w:t>
      </w:r>
    </w:p>
    <w:p w14:paraId="5D413C3D" w14:textId="77777777" w:rsidR="000D5C50" w:rsidRPr="005B4032" w:rsidRDefault="000D5C50" w:rsidP="00AA3182">
      <w:pPr>
        <w:pStyle w:val="a3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5B4032">
        <w:rPr>
          <w:rFonts w:ascii="Times New Roman" w:hAnsi="Times New Roman" w:cs="Times New Roman"/>
          <w:sz w:val="24"/>
        </w:rPr>
        <w:t>Материально-техническое и информационное обеспечение организации:</w:t>
      </w:r>
    </w:p>
    <w:p w14:paraId="2AB0D1DE" w14:textId="49CCE826" w:rsidR="00AA3182" w:rsidRPr="005B4032" w:rsidRDefault="00AA3182" w:rsidP="00AC2D65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B4032">
        <w:rPr>
          <w:rFonts w:ascii="Times New Roman" w:hAnsi="Times New Roman" w:cs="Times New Roman"/>
          <w:sz w:val="24"/>
          <w:szCs w:val="24"/>
        </w:rPr>
        <w:t xml:space="preserve">обеспеченность обучающихся компьютерами </w:t>
      </w:r>
      <w:r w:rsidR="00AC2D65" w:rsidRPr="005B4032">
        <w:rPr>
          <w:rFonts w:ascii="Times New Roman" w:hAnsi="Times New Roman" w:cs="Times New Roman"/>
          <w:sz w:val="24"/>
          <w:szCs w:val="24"/>
        </w:rPr>
        <w:t>(количество компьютеров на одного ученика в среднем по району составляет 0,22). В 5-ти ОО (56%) этот позиция ниже (МОУ Коткишевская ООШ, Первомайская ООШ, МОУ СОШ №1, МОУ СОШ №2, Тотомицкая ООШ</w:t>
      </w:r>
      <w:r w:rsidR="00773FD3">
        <w:rPr>
          <w:rFonts w:ascii="Times New Roman" w:hAnsi="Times New Roman" w:cs="Times New Roman"/>
          <w:sz w:val="24"/>
          <w:szCs w:val="24"/>
        </w:rPr>
        <w:t>)</w:t>
      </w:r>
      <w:r w:rsidRPr="005B4032">
        <w:rPr>
          <w:rFonts w:ascii="Times New Roman" w:hAnsi="Times New Roman" w:cs="Times New Roman"/>
          <w:sz w:val="24"/>
          <w:szCs w:val="24"/>
        </w:rPr>
        <w:t>;</w:t>
      </w:r>
    </w:p>
    <w:p w14:paraId="5C700617" w14:textId="75ACBF08" w:rsidR="00AA3182" w:rsidRPr="005B4032" w:rsidRDefault="00AA3182" w:rsidP="00AC2D65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B4032">
        <w:rPr>
          <w:rFonts w:ascii="Times New Roman" w:hAnsi="Times New Roman" w:cs="Times New Roman"/>
          <w:sz w:val="24"/>
          <w:szCs w:val="24"/>
        </w:rPr>
        <w:t xml:space="preserve">обеспеченность педагогических работников компьютерами </w:t>
      </w:r>
      <w:r w:rsidR="005F2789" w:rsidRPr="005B4032">
        <w:rPr>
          <w:rFonts w:ascii="Times New Roman" w:hAnsi="Times New Roman" w:cs="Times New Roman"/>
          <w:sz w:val="24"/>
          <w:szCs w:val="24"/>
        </w:rPr>
        <w:t>ниже</w:t>
      </w:r>
      <w:r w:rsidR="00046A2F" w:rsidRPr="005B4032">
        <w:rPr>
          <w:rFonts w:ascii="Times New Roman" w:hAnsi="Times New Roman" w:cs="Times New Roman"/>
          <w:sz w:val="24"/>
          <w:szCs w:val="24"/>
        </w:rPr>
        <w:t xml:space="preserve">, чем в среднем по </w:t>
      </w:r>
      <w:r w:rsidR="00AC2D65" w:rsidRPr="005B4032">
        <w:rPr>
          <w:rFonts w:ascii="Times New Roman" w:hAnsi="Times New Roman" w:cs="Times New Roman"/>
          <w:sz w:val="24"/>
          <w:szCs w:val="24"/>
        </w:rPr>
        <w:t>району (меньше 0,58)</w:t>
      </w:r>
      <w:r w:rsidR="00046A2F" w:rsidRPr="005B4032">
        <w:rPr>
          <w:rFonts w:ascii="Times New Roman" w:hAnsi="Times New Roman" w:cs="Times New Roman"/>
          <w:sz w:val="24"/>
          <w:szCs w:val="24"/>
        </w:rPr>
        <w:t xml:space="preserve"> в </w:t>
      </w:r>
      <w:r w:rsidR="00AC2D65" w:rsidRPr="005B4032">
        <w:rPr>
          <w:rFonts w:ascii="Times New Roman" w:hAnsi="Times New Roman" w:cs="Times New Roman"/>
          <w:sz w:val="24"/>
          <w:szCs w:val="24"/>
        </w:rPr>
        <w:t xml:space="preserve">4-х </w:t>
      </w:r>
      <w:r w:rsidR="00046A2F" w:rsidRPr="005B4032">
        <w:rPr>
          <w:rFonts w:ascii="Times New Roman" w:hAnsi="Times New Roman" w:cs="Times New Roman"/>
          <w:sz w:val="24"/>
          <w:szCs w:val="24"/>
        </w:rPr>
        <w:t>школ</w:t>
      </w:r>
      <w:r w:rsidR="00AC2D65" w:rsidRPr="005B4032">
        <w:rPr>
          <w:rFonts w:ascii="Times New Roman" w:hAnsi="Times New Roman" w:cs="Times New Roman"/>
          <w:sz w:val="24"/>
          <w:szCs w:val="24"/>
        </w:rPr>
        <w:t>ах (44,4%)</w:t>
      </w:r>
      <w:r w:rsidR="00046A2F" w:rsidRPr="005B4032">
        <w:rPr>
          <w:rFonts w:ascii="Times New Roman" w:hAnsi="Times New Roman" w:cs="Times New Roman"/>
          <w:sz w:val="24"/>
          <w:szCs w:val="24"/>
        </w:rPr>
        <w:t xml:space="preserve"> </w:t>
      </w:r>
      <w:r w:rsidR="00AC2D65" w:rsidRPr="005B4032">
        <w:rPr>
          <w:rFonts w:ascii="Times New Roman" w:hAnsi="Times New Roman" w:cs="Times New Roman"/>
          <w:sz w:val="24"/>
          <w:szCs w:val="24"/>
        </w:rPr>
        <w:t>- МОУ Кужбальская СОШ, Номженская СОШ, Первомайская СОШ, Тотомицкая ООШ</w:t>
      </w:r>
      <w:r w:rsidR="00046A2F" w:rsidRPr="005B4032">
        <w:rPr>
          <w:rFonts w:ascii="Times New Roman" w:hAnsi="Times New Roman" w:cs="Times New Roman"/>
          <w:sz w:val="24"/>
          <w:szCs w:val="24"/>
        </w:rPr>
        <w:t>;</w:t>
      </w:r>
    </w:p>
    <w:p w14:paraId="50A69565" w14:textId="5B3E5750" w:rsidR="00AA3182" w:rsidRPr="005B4032" w:rsidRDefault="00AA3182" w:rsidP="00AA3182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B4032">
        <w:rPr>
          <w:rFonts w:ascii="Times New Roman" w:hAnsi="Times New Roman" w:cs="Times New Roman"/>
          <w:sz w:val="24"/>
          <w:szCs w:val="24"/>
        </w:rPr>
        <w:t xml:space="preserve">обеспеченность образовательного процесса современными средствами </w:t>
      </w:r>
      <w:r w:rsidR="00050959" w:rsidRPr="005B4032">
        <w:rPr>
          <w:rFonts w:ascii="Times New Roman" w:hAnsi="Times New Roman" w:cs="Times New Roman"/>
          <w:sz w:val="24"/>
          <w:szCs w:val="24"/>
        </w:rPr>
        <w:t xml:space="preserve">демонстрации учебного </w:t>
      </w:r>
      <w:r w:rsidR="005F2789" w:rsidRPr="005B4032">
        <w:rPr>
          <w:rFonts w:ascii="Times New Roman" w:hAnsi="Times New Roman" w:cs="Times New Roman"/>
          <w:sz w:val="24"/>
          <w:szCs w:val="24"/>
        </w:rPr>
        <w:t>материала</w:t>
      </w:r>
      <w:r w:rsidRPr="005B4032">
        <w:rPr>
          <w:rFonts w:ascii="Times New Roman" w:hAnsi="Times New Roman" w:cs="Times New Roman"/>
          <w:sz w:val="24"/>
          <w:szCs w:val="24"/>
        </w:rPr>
        <w:t xml:space="preserve"> </w:t>
      </w:r>
      <w:r w:rsidR="0025724A" w:rsidRPr="005B4032">
        <w:rPr>
          <w:rFonts w:ascii="Times New Roman" w:hAnsi="Times New Roman" w:cs="Times New Roman"/>
          <w:sz w:val="24"/>
          <w:szCs w:val="24"/>
        </w:rPr>
        <w:t xml:space="preserve">ниже </w:t>
      </w:r>
      <w:r w:rsidR="005F2789" w:rsidRPr="005B4032">
        <w:rPr>
          <w:rFonts w:ascii="Times New Roman" w:hAnsi="Times New Roman" w:cs="Times New Roman"/>
          <w:sz w:val="24"/>
          <w:szCs w:val="24"/>
        </w:rPr>
        <w:t xml:space="preserve">среднего значения по </w:t>
      </w:r>
      <w:r w:rsidR="0025724A" w:rsidRPr="005B4032">
        <w:rPr>
          <w:rFonts w:ascii="Times New Roman" w:hAnsi="Times New Roman" w:cs="Times New Roman"/>
          <w:sz w:val="24"/>
          <w:szCs w:val="24"/>
        </w:rPr>
        <w:t>району в 7 сельских школах</w:t>
      </w:r>
      <w:r w:rsidRPr="005B4032">
        <w:rPr>
          <w:rFonts w:ascii="Times New Roman" w:hAnsi="Times New Roman" w:cs="Times New Roman"/>
          <w:sz w:val="24"/>
          <w:szCs w:val="24"/>
        </w:rPr>
        <w:t>;</w:t>
      </w:r>
    </w:p>
    <w:p w14:paraId="21BE12E5" w14:textId="36076A41" w:rsidR="00AA3182" w:rsidRPr="005B4032" w:rsidRDefault="00AA3182" w:rsidP="00AA3182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B4032">
        <w:rPr>
          <w:rFonts w:ascii="Times New Roman" w:hAnsi="Times New Roman" w:cs="Times New Roman"/>
          <w:sz w:val="24"/>
          <w:szCs w:val="24"/>
        </w:rPr>
        <w:t xml:space="preserve">обеспеченность интерактивными досками/приставками </w:t>
      </w:r>
      <w:r w:rsidR="005F2789" w:rsidRPr="005B4032">
        <w:rPr>
          <w:rFonts w:ascii="Times New Roman" w:hAnsi="Times New Roman" w:cs="Times New Roman"/>
          <w:sz w:val="24"/>
          <w:szCs w:val="24"/>
        </w:rPr>
        <w:t xml:space="preserve">ниже среднего по </w:t>
      </w:r>
      <w:r w:rsidR="0025724A" w:rsidRPr="005B4032">
        <w:rPr>
          <w:rFonts w:ascii="Times New Roman" w:hAnsi="Times New Roman" w:cs="Times New Roman"/>
          <w:sz w:val="24"/>
          <w:szCs w:val="24"/>
        </w:rPr>
        <w:t>району у 4-х школ (МОУ СОШ №1, Тотомицкая ООШ, МОУ Кужбальская СОШ, Первомайская СОШ)</w:t>
      </w:r>
      <w:r w:rsidRPr="005B4032">
        <w:rPr>
          <w:rFonts w:ascii="Times New Roman" w:hAnsi="Times New Roman" w:cs="Times New Roman"/>
          <w:sz w:val="24"/>
          <w:szCs w:val="24"/>
        </w:rPr>
        <w:t>;</w:t>
      </w:r>
    </w:p>
    <w:p w14:paraId="13E78E72" w14:textId="4A166EDE" w:rsidR="00AA3182" w:rsidRPr="005B4032" w:rsidRDefault="00AA3182" w:rsidP="00050959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B4032">
        <w:rPr>
          <w:rFonts w:ascii="Times New Roman" w:hAnsi="Times New Roman" w:cs="Times New Roman"/>
          <w:sz w:val="24"/>
          <w:szCs w:val="24"/>
        </w:rPr>
        <w:t>лаборатории и/или мастерские (объекты для проведения практических занятий) присутству</w:t>
      </w:r>
      <w:r w:rsidR="005F2789" w:rsidRPr="005B4032">
        <w:rPr>
          <w:rFonts w:ascii="Times New Roman" w:hAnsi="Times New Roman" w:cs="Times New Roman"/>
          <w:sz w:val="24"/>
          <w:szCs w:val="24"/>
        </w:rPr>
        <w:t>ют везде</w:t>
      </w:r>
      <w:r w:rsidRPr="005B4032">
        <w:rPr>
          <w:rFonts w:ascii="Times New Roman" w:hAnsi="Times New Roman" w:cs="Times New Roman"/>
          <w:sz w:val="24"/>
          <w:szCs w:val="24"/>
        </w:rPr>
        <w:t>;</w:t>
      </w:r>
    </w:p>
    <w:p w14:paraId="3550682F" w14:textId="59A81F80" w:rsidR="00AA3182" w:rsidRPr="005B4032" w:rsidRDefault="00AA3182" w:rsidP="00050959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B4032">
        <w:rPr>
          <w:rFonts w:ascii="Times New Roman" w:hAnsi="Times New Roman" w:cs="Times New Roman"/>
          <w:sz w:val="24"/>
          <w:szCs w:val="24"/>
        </w:rPr>
        <w:t>во всех ОО, отмечена 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 предметам/дисциплинам);</w:t>
      </w:r>
    </w:p>
    <w:p w14:paraId="0A5057DA" w14:textId="046496A6" w:rsidR="005F2789" w:rsidRPr="005B4032" w:rsidRDefault="00AA3182" w:rsidP="0025724A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B4032">
        <w:rPr>
          <w:rFonts w:ascii="Times New Roman" w:hAnsi="Times New Roman" w:cs="Times New Roman"/>
          <w:sz w:val="24"/>
          <w:szCs w:val="24"/>
        </w:rPr>
        <w:t xml:space="preserve">современную библиотеку-медиатеку </w:t>
      </w:r>
      <w:r w:rsidR="0025724A" w:rsidRPr="005B4032">
        <w:rPr>
          <w:rFonts w:ascii="Times New Roman" w:hAnsi="Times New Roman" w:cs="Times New Roman"/>
          <w:sz w:val="24"/>
          <w:szCs w:val="24"/>
        </w:rPr>
        <w:t>имеют только 3 школы (33,3%) Солтановская ООШ, Номженская и СОШ №1</w:t>
      </w:r>
      <w:r w:rsidR="005F2789" w:rsidRPr="005B4032">
        <w:rPr>
          <w:rFonts w:ascii="Times New Roman" w:hAnsi="Times New Roman" w:cs="Times New Roman"/>
          <w:sz w:val="24"/>
          <w:szCs w:val="24"/>
        </w:rPr>
        <w:t>;</w:t>
      </w:r>
    </w:p>
    <w:p w14:paraId="68B99276" w14:textId="4EA5FD81" w:rsidR="00AA3182" w:rsidRPr="005B4032" w:rsidRDefault="005F2789" w:rsidP="00050959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B4032">
        <w:rPr>
          <w:rFonts w:ascii="Times New Roman" w:hAnsi="Times New Roman" w:cs="Times New Roman"/>
          <w:sz w:val="24"/>
          <w:szCs w:val="24"/>
        </w:rPr>
        <w:t>все школы имеют в наличии</w:t>
      </w:r>
      <w:r w:rsidR="00AA3182" w:rsidRPr="005B4032">
        <w:rPr>
          <w:rFonts w:ascii="Times New Roman" w:hAnsi="Times New Roman" w:cs="Times New Roman"/>
          <w:sz w:val="24"/>
          <w:szCs w:val="24"/>
        </w:rPr>
        <w:t xml:space="preserve"> стационарны</w:t>
      </w:r>
      <w:r w:rsidRPr="005B4032">
        <w:rPr>
          <w:rFonts w:ascii="Times New Roman" w:hAnsi="Times New Roman" w:cs="Times New Roman"/>
          <w:sz w:val="24"/>
          <w:szCs w:val="24"/>
        </w:rPr>
        <w:t xml:space="preserve">е </w:t>
      </w:r>
      <w:r w:rsidR="00AA3182" w:rsidRPr="005B4032">
        <w:rPr>
          <w:rFonts w:ascii="Times New Roman" w:hAnsi="Times New Roman" w:cs="Times New Roman"/>
          <w:sz w:val="24"/>
          <w:szCs w:val="24"/>
        </w:rPr>
        <w:t>или переносны</w:t>
      </w:r>
      <w:r w:rsidRPr="005B4032">
        <w:rPr>
          <w:rFonts w:ascii="Times New Roman" w:hAnsi="Times New Roman" w:cs="Times New Roman"/>
          <w:sz w:val="24"/>
          <w:szCs w:val="24"/>
        </w:rPr>
        <w:t>е</w:t>
      </w:r>
      <w:r w:rsidR="00AA3182" w:rsidRPr="005B4032">
        <w:rPr>
          <w:rFonts w:ascii="Times New Roman" w:hAnsi="Times New Roman" w:cs="Times New Roman"/>
          <w:sz w:val="24"/>
          <w:szCs w:val="24"/>
        </w:rPr>
        <w:t xml:space="preserve"> компьютеров с выходом в интернет, </w:t>
      </w:r>
      <w:r w:rsidR="00AE0B5F" w:rsidRPr="005B4032">
        <w:rPr>
          <w:rFonts w:ascii="Times New Roman" w:hAnsi="Times New Roman" w:cs="Times New Roman"/>
          <w:sz w:val="24"/>
          <w:szCs w:val="24"/>
        </w:rPr>
        <w:t>электронные учебники и учебные пособия</w:t>
      </w:r>
      <w:r w:rsidR="005B4032" w:rsidRPr="005B4032">
        <w:rPr>
          <w:rFonts w:ascii="Times New Roman" w:hAnsi="Times New Roman" w:cs="Times New Roman"/>
          <w:sz w:val="24"/>
          <w:szCs w:val="24"/>
        </w:rPr>
        <w:t>;</w:t>
      </w:r>
    </w:p>
    <w:p w14:paraId="6134FA30" w14:textId="77777777" w:rsidR="005B4032" w:rsidRPr="005B4032" w:rsidRDefault="005B4032" w:rsidP="005B4032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B4032">
        <w:rPr>
          <w:rFonts w:ascii="Times New Roman" w:hAnsi="Times New Roman" w:cs="Times New Roman"/>
          <w:sz w:val="24"/>
          <w:szCs w:val="24"/>
        </w:rPr>
        <w:t>3 школы имеют в наличии электронные интерактивные лаборатории (МОУ Коткишевская ООШ, Солтановская ООШ, Номженская);</w:t>
      </w:r>
    </w:p>
    <w:p w14:paraId="75F79F31" w14:textId="758D015D" w:rsidR="005B4032" w:rsidRPr="005B4032" w:rsidRDefault="005B4032" w:rsidP="005B4032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B4032">
        <w:rPr>
          <w:rFonts w:ascii="Times New Roman" w:hAnsi="Times New Roman" w:cs="Times New Roman"/>
          <w:sz w:val="24"/>
          <w:szCs w:val="24"/>
        </w:rPr>
        <w:t>лабораторного и демонстрационного оборудования нет в МОУ СОШ №1 и Номженской СОШ.</w:t>
      </w:r>
    </w:p>
    <w:p w14:paraId="3234AC55" w14:textId="77777777" w:rsidR="000D5C50" w:rsidRPr="00903EC3" w:rsidRDefault="000D5C50" w:rsidP="000D5C50">
      <w:pPr>
        <w:pStyle w:val="a3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903EC3">
        <w:rPr>
          <w:rFonts w:ascii="Times New Roman" w:hAnsi="Times New Roman" w:cs="Times New Roman"/>
          <w:sz w:val="24"/>
          <w:szCs w:val="20"/>
        </w:rPr>
        <w:t xml:space="preserve">Наличие необходимых условий для охраны и укрепления здоровья, организации питания </w:t>
      </w:r>
      <w:r w:rsidR="00AA3182" w:rsidRPr="00903EC3">
        <w:rPr>
          <w:rFonts w:ascii="Times New Roman" w:hAnsi="Times New Roman" w:cs="Times New Roman"/>
          <w:sz w:val="24"/>
          <w:szCs w:val="20"/>
        </w:rPr>
        <w:t>обучающихся</w:t>
      </w:r>
      <w:r w:rsidRPr="00903EC3">
        <w:rPr>
          <w:rFonts w:ascii="Times New Roman" w:hAnsi="Times New Roman" w:cs="Times New Roman"/>
          <w:sz w:val="24"/>
          <w:szCs w:val="20"/>
        </w:rPr>
        <w:t>:</w:t>
      </w:r>
    </w:p>
    <w:p w14:paraId="29C40F33" w14:textId="0BFACC46" w:rsidR="00AA3182" w:rsidRPr="00050959" w:rsidRDefault="00050959" w:rsidP="00050959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50959">
        <w:rPr>
          <w:rFonts w:ascii="Times New Roman" w:hAnsi="Times New Roman" w:cs="Times New Roman"/>
          <w:sz w:val="24"/>
          <w:szCs w:val="24"/>
        </w:rPr>
        <w:t>каждая из школ имеет спортивный зал, оборудованную спортивную площадку (стадион)</w:t>
      </w:r>
      <w:r w:rsidR="00903EC3">
        <w:rPr>
          <w:rFonts w:ascii="Times New Roman" w:hAnsi="Times New Roman" w:cs="Times New Roman"/>
          <w:sz w:val="24"/>
          <w:szCs w:val="24"/>
        </w:rPr>
        <w:t xml:space="preserve"> не имеет только </w:t>
      </w:r>
      <w:r w:rsidR="00D97CD3">
        <w:rPr>
          <w:rFonts w:ascii="Times New Roman" w:hAnsi="Times New Roman" w:cs="Times New Roman"/>
          <w:sz w:val="24"/>
          <w:szCs w:val="24"/>
        </w:rPr>
        <w:t>Солтановская школа</w:t>
      </w:r>
      <w:r w:rsidRPr="00050959">
        <w:rPr>
          <w:rFonts w:ascii="Times New Roman" w:hAnsi="Times New Roman" w:cs="Times New Roman"/>
          <w:sz w:val="24"/>
          <w:szCs w:val="24"/>
        </w:rPr>
        <w:t>;</w:t>
      </w:r>
    </w:p>
    <w:p w14:paraId="6187D498" w14:textId="2ABD7560" w:rsidR="00050959" w:rsidRPr="00050959" w:rsidRDefault="00050959" w:rsidP="00050959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50959">
        <w:rPr>
          <w:rFonts w:ascii="Times New Roman" w:hAnsi="Times New Roman" w:cs="Times New Roman"/>
          <w:sz w:val="24"/>
          <w:szCs w:val="24"/>
        </w:rPr>
        <w:t>бассейн отсутствуют в каждом учреждении</w:t>
      </w:r>
      <w:r w:rsidR="00903EC3">
        <w:rPr>
          <w:rFonts w:ascii="Times New Roman" w:hAnsi="Times New Roman" w:cs="Times New Roman"/>
          <w:sz w:val="24"/>
          <w:szCs w:val="24"/>
        </w:rPr>
        <w:t xml:space="preserve">, тренажерного зала нет </w:t>
      </w:r>
      <w:r w:rsidR="00D97CD3">
        <w:rPr>
          <w:rFonts w:ascii="Times New Roman" w:hAnsi="Times New Roman" w:cs="Times New Roman"/>
          <w:sz w:val="24"/>
          <w:szCs w:val="24"/>
        </w:rPr>
        <w:t>в 5-ти ОО</w:t>
      </w:r>
      <w:r w:rsidRPr="00050959">
        <w:rPr>
          <w:rFonts w:ascii="Times New Roman" w:hAnsi="Times New Roman" w:cs="Times New Roman"/>
          <w:sz w:val="24"/>
          <w:szCs w:val="24"/>
        </w:rPr>
        <w:t>;</w:t>
      </w:r>
    </w:p>
    <w:p w14:paraId="32F3A67C" w14:textId="33C438F2" w:rsidR="00050959" w:rsidRPr="00050959" w:rsidRDefault="00050959" w:rsidP="00050959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50959">
        <w:rPr>
          <w:rFonts w:ascii="Times New Roman" w:hAnsi="Times New Roman" w:cs="Times New Roman"/>
          <w:sz w:val="24"/>
          <w:szCs w:val="24"/>
        </w:rPr>
        <w:t xml:space="preserve">наличие медицинского кабинета отмечено </w:t>
      </w:r>
      <w:r w:rsidR="00D97CD3">
        <w:rPr>
          <w:rFonts w:ascii="Times New Roman" w:hAnsi="Times New Roman" w:cs="Times New Roman"/>
          <w:sz w:val="24"/>
          <w:szCs w:val="24"/>
        </w:rPr>
        <w:t>в 5-ти ОО, нет Номженской и Солтановской школах</w:t>
      </w:r>
      <w:r w:rsidRPr="00050959">
        <w:rPr>
          <w:rFonts w:ascii="Times New Roman" w:hAnsi="Times New Roman" w:cs="Times New Roman"/>
          <w:sz w:val="24"/>
          <w:szCs w:val="24"/>
        </w:rPr>
        <w:t>;</w:t>
      </w:r>
    </w:p>
    <w:p w14:paraId="48469FAA" w14:textId="62CA1BFF" w:rsidR="00050959" w:rsidRDefault="00050959" w:rsidP="00050959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50959">
        <w:rPr>
          <w:rFonts w:ascii="Times New Roman" w:hAnsi="Times New Roman" w:cs="Times New Roman"/>
          <w:sz w:val="24"/>
          <w:szCs w:val="24"/>
        </w:rPr>
        <w:t xml:space="preserve">наличие столовой на </w:t>
      </w:r>
      <w:r w:rsidR="00D97CD3">
        <w:rPr>
          <w:rFonts w:ascii="Times New Roman" w:hAnsi="Times New Roman" w:cs="Times New Roman"/>
          <w:sz w:val="24"/>
          <w:szCs w:val="24"/>
        </w:rPr>
        <w:t xml:space="preserve">территории организации есть в </w:t>
      </w:r>
      <w:r w:rsidRPr="00050959">
        <w:rPr>
          <w:rFonts w:ascii="Times New Roman" w:hAnsi="Times New Roman" w:cs="Times New Roman"/>
          <w:sz w:val="24"/>
          <w:szCs w:val="24"/>
        </w:rPr>
        <w:t>кажд</w:t>
      </w:r>
      <w:r w:rsidR="00D97CD3">
        <w:rPr>
          <w:rFonts w:ascii="Times New Roman" w:hAnsi="Times New Roman" w:cs="Times New Roman"/>
          <w:sz w:val="24"/>
          <w:szCs w:val="24"/>
        </w:rPr>
        <w:t>ой</w:t>
      </w:r>
      <w:r w:rsidRPr="00050959">
        <w:rPr>
          <w:rFonts w:ascii="Times New Roman" w:hAnsi="Times New Roman" w:cs="Times New Roman"/>
          <w:sz w:val="24"/>
          <w:szCs w:val="24"/>
        </w:rPr>
        <w:t xml:space="preserve"> </w:t>
      </w:r>
      <w:r w:rsidR="00D97CD3">
        <w:rPr>
          <w:rFonts w:ascii="Times New Roman" w:hAnsi="Times New Roman" w:cs="Times New Roman"/>
          <w:sz w:val="24"/>
          <w:szCs w:val="24"/>
        </w:rPr>
        <w:t>ОО</w:t>
      </w:r>
      <w:r w:rsidRPr="00050959">
        <w:rPr>
          <w:rFonts w:ascii="Times New Roman" w:hAnsi="Times New Roman" w:cs="Times New Roman"/>
          <w:sz w:val="24"/>
          <w:szCs w:val="24"/>
        </w:rPr>
        <w:t>;</w:t>
      </w:r>
    </w:p>
    <w:p w14:paraId="7EA0F487" w14:textId="18E3849F" w:rsidR="00D97CD3" w:rsidRPr="00050959" w:rsidRDefault="00D97CD3" w:rsidP="00050959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50959">
        <w:rPr>
          <w:rFonts w:ascii="Times New Roman" w:hAnsi="Times New Roman" w:cs="Times New Roman"/>
          <w:sz w:val="24"/>
          <w:szCs w:val="24"/>
        </w:rPr>
        <w:lastRenderedPageBreak/>
        <w:t>специализированны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0959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50959">
        <w:rPr>
          <w:rFonts w:ascii="Times New Roman" w:hAnsi="Times New Roman" w:cs="Times New Roman"/>
          <w:sz w:val="24"/>
          <w:szCs w:val="24"/>
        </w:rPr>
        <w:t xml:space="preserve"> по охране и укреплению здоровья </w:t>
      </w:r>
      <w:r>
        <w:rPr>
          <w:rFonts w:ascii="Times New Roman" w:hAnsi="Times New Roman" w:cs="Times New Roman"/>
          <w:sz w:val="24"/>
          <w:szCs w:val="24"/>
        </w:rPr>
        <w:t>имеются</w:t>
      </w:r>
      <w:r w:rsidR="00087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наличии в 2-х школах №1 и №2 г. Неи.</w:t>
      </w:r>
    </w:p>
    <w:p w14:paraId="58681493" w14:textId="77777777" w:rsidR="00315C86" w:rsidRDefault="000D5C50" w:rsidP="00CE5AE7">
      <w:pPr>
        <w:pStyle w:val="a3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315C86">
        <w:rPr>
          <w:rFonts w:ascii="Times New Roman" w:hAnsi="Times New Roman" w:cs="Times New Roman"/>
          <w:sz w:val="24"/>
          <w:szCs w:val="20"/>
        </w:rPr>
        <w:t xml:space="preserve">Условия для индивидуальной работы с </w:t>
      </w:r>
      <w:r w:rsidR="00AA3182" w:rsidRPr="00315C86">
        <w:rPr>
          <w:rFonts w:ascii="Times New Roman" w:hAnsi="Times New Roman" w:cs="Times New Roman"/>
          <w:sz w:val="24"/>
          <w:szCs w:val="20"/>
        </w:rPr>
        <w:t>обучающимися</w:t>
      </w:r>
      <w:r w:rsidR="00315C86">
        <w:rPr>
          <w:rFonts w:ascii="Times New Roman" w:hAnsi="Times New Roman" w:cs="Times New Roman"/>
          <w:sz w:val="24"/>
          <w:szCs w:val="20"/>
        </w:rPr>
        <w:t>:</w:t>
      </w:r>
    </w:p>
    <w:p w14:paraId="2BEA20BF" w14:textId="77777777" w:rsidR="00315C86" w:rsidRPr="00315C86" w:rsidRDefault="00315C86" w:rsidP="00315C86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15C86">
        <w:rPr>
          <w:rFonts w:ascii="Times New Roman" w:hAnsi="Times New Roman" w:cs="Times New Roman"/>
          <w:sz w:val="24"/>
          <w:szCs w:val="24"/>
        </w:rPr>
        <w:t>аличие кружков, спортивных секций, творческих коллективов</w:t>
      </w:r>
      <w:r>
        <w:rPr>
          <w:rFonts w:ascii="Times New Roman" w:hAnsi="Times New Roman" w:cs="Times New Roman"/>
          <w:sz w:val="24"/>
          <w:szCs w:val="24"/>
        </w:rPr>
        <w:t xml:space="preserve"> – во всех ОО;</w:t>
      </w:r>
    </w:p>
    <w:p w14:paraId="4FF714F4" w14:textId="20706A4F" w:rsidR="00315C86" w:rsidRPr="00315C86" w:rsidRDefault="00315C86" w:rsidP="00315C86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15C86">
        <w:rPr>
          <w:rFonts w:ascii="Times New Roman" w:hAnsi="Times New Roman" w:cs="Times New Roman"/>
          <w:sz w:val="24"/>
          <w:szCs w:val="24"/>
        </w:rPr>
        <w:t>роведение психологических и социологических исследований, опросов</w:t>
      </w:r>
      <w:r w:rsidR="00D97CD3">
        <w:rPr>
          <w:rFonts w:ascii="Times New Roman" w:hAnsi="Times New Roman" w:cs="Times New Roman"/>
          <w:sz w:val="24"/>
          <w:szCs w:val="24"/>
        </w:rPr>
        <w:t xml:space="preserve"> не проводятся в 3-х </w:t>
      </w:r>
      <w:r>
        <w:rPr>
          <w:rFonts w:ascii="Times New Roman" w:hAnsi="Times New Roman" w:cs="Times New Roman"/>
          <w:sz w:val="24"/>
          <w:szCs w:val="24"/>
        </w:rPr>
        <w:t>ОО</w:t>
      </w:r>
      <w:r w:rsidR="00D97CD3">
        <w:rPr>
          <w:rFonts w:ascii="Times New Roman" w:hAnsi="Times New Roman" w:cs="Times New Roman"/>
          <w:sz w:val="24"/>
          <w:szCs w:val="24"/>
        </w:rPr>
        <w:t xml:space="preserve"> (Абросимовской, Кужбальской, Солтановской)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EBBF1D" w14:textId="7BB0C76B" w:rsidR="00315C86" w:rsidRPr="009D119E" w:rsidRDefault="00315C86" w:rsidP="00315C86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D119E">
        <w:rPr>
          <w:rFonts w:ascii="Times New Roman" w:hAnsi="Times New Roman" w:cs="Times New Roman"/>
          <w:sz w:val="24"/>
          <w:szCs w:val="24"/>
        </w:rPr>
        <w:t xml:space="preserve">наличие службы психологической помощи (возможность оказания психологической консультации) – </w:t>
      </w:r>
      <w:r w:rsidR="009D119E" w:rsidRPr="009D119E">
        <w:rPr>
          <w:rFonts w:ascii="Times New Roman" w:hAnsi="Times New Roman" w:cs="Times New Roman"/>
          <w:sz w:val="24"/>
          <w:szCs w:val="24"/>
        </w:rPr>
        <w:t>нет в 4-х ОО (Абросимовская, Кужбальская, Солтановская, Коктишевская)</w:t>
      </w:r>
      <w:r w:rsidRPr="009D119E">
        <w:rPr>
          <w:rFonts w:ascii="Times New Roman" w:hAnsi="Times New Roman" w:cs="Times New Roman"/>
          <w:sz w:val="24"/>
          <w:szCs w:val="24"/>
        </w:rPr>
        <w:t>;</w:t>
      </w:r>
    </w:p>
    <w:p w14:paraId="730F99A4" w14:textId="5189C9F6" w:rsidR="00315C86" w:rsidRPr="00315C86" w:rsidRDefault="00315C86" w:rsidP="00315C86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15C86">
        <w:rPr>
          <w:rFonts w:ascii="Times New Roman" w:hAnsi="Times New Roman" w:cs="Times New Roman"/>
          <w:sz w:val="24"/>
          <w:szCs w:val="24"/>
        </w:rPr>
        <w:t>спользование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– в </w:t>
      </w:r>
      <w:r w:rsidR="00903EC3">
        <w:rPr>
          <w:rFonts w:ascii="Times New Roman" w:hAnsi="Times New Roman" w:cs="Times New Roman"/>
          <w:sz w:val="24"/>
          <w:szCs w:val="24"/>
        </w:rPr>
        <w:t>школах №</w:t>
      </w:r>
      <w:r w:rsidR="009D119E">
        <w:rPr>
          <w:rFonts w:ascii="Times New Roman" w:hAnsi="Times New Roman" w:cs="Times New Roman"/>
          <w:sz w:val="24"/>
          <w:szCs w:val="24"/>
        </w:rPr>
        <w:t>1</w:t>
      </w:r>
      <w:r w:rsidR="00903EC3">
        <w:rPr>
          <w:rFonts w:ascii="Times New Roman" w:hAnsi="Times New Roman" w:cs="Times New Roman"/>
          <w:sz w:val="24"/>
          <w:szCs w:val="24"/>
        </w:rPr>
        <w:t xml:space="preserve"> и </w:t>
      </w:r>
      <w:r w:rsidR="009D119E">
        <w:rPr>
          <w:rFonts w:ascii="Times New Roman" w:hAnsi="Times New Roman" w:cs="Times New Roman"/>
          <w:sz w:val="24"/>
          <w:szCs w:val="24"/>
        </w:rPr>
        <w:t>Первомайской.</w:t>
      </w:r>
    </w:p>
    <w:p w14:paraId="38862E2D" w14:textId="77777777" w:rsidR="000D5C50" w:rsidRDefault="000D5C50" w:rsidP="000D5C50">
      <w:pPr>
        <w:pStyle w:val="a3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D20E93">
        <w:rPr>
          <w:rFonts w:ascii="Times New Roman" w:hAnsi="Times New Roman" w:cs="Times New Roman"/>
          <w:sz w:val="24"/>
          <w:szCs w:val="20"/>
        </w:rPr>
        <w:t>Наличие дополнительных образовательных программ</w:t>
      </w:r>
      <w:r>
        <w:rPr>
          <w:rFonts w:ascii="Times New Roman" w:hAnsi="Times New Roman" w:cs="Times New Roman"/>
          <w:sz w:val="24"/>
          <w:szCs w:val="20"/>
        </w:rPr>
        <w:t>:</w:t>
      </w:r>
    </w:p>
    <w:p w14:paraId="5DCCF4BF" w14:textId="572EE87F" w:rsidR="000C3A40" w:rsidRDefault="00903EC3" w:rsidP="000C3A40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во всех школах реализуются дополнительные образовательные программы</w:t>
      </w:r>
      <w:r w:rsidR="009D119E">
        <w:rPr>
          <w:rFonts w:ascii="Times New Roman" w:hAnsi="Times New Roman" w:cs="Times New Roman"/>
          <w:sz w:val="24"/>
          <w:szCs w:val="20"/>
        </w:rPr>
        <w:t>, но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9D119E">
        <w:rPr>
          <w:rFonts w:ascii="Times New Roman" w:hAnsi="Times New Roman" w:cs="Times New Roman"/>
          <w:sz w:val="24"/>
          <w:szCs w:val="20"/>
        </w:rPr>
        <w:t>в основном, 1-2 направленностей. Программы в</w:t>
      </w:r>
      <w:r>
        <w:rPr>
          <w:rFonts w:ascii="Times New Roman" w:hAnsi="Times New Roman" w:cs="Times New Roman"/>
          <w:sz w:val="24"/>
          <w:szCs w:val="20"/>
        </w:rPr>
        <w:t>сех видов направленности</w:t>
      </w:r>
      <w:r w:rsidR="009D119E">
        <w:rPr>
          <w:rFonts w:ascii="Times New Roman" w:hAnsi="Times New Roman" w:cs="Times New Roman"/>
          <w:sz w:val="24"/>
          <w:szCs w:val="20"/>
        </w:rPr>
        <w:t xml:space="preserve"> реализуются в Тотомицкой школе, 5 направленностей в школе №2, 4 – в Первомайской школе</w:t>
      </w:r>
      <w:r w:rsidR="00923968">
        <w:rPr>
          <w:rFonts w:ascii="Times New Roman" w:hAnsi="Times New Roman" w:cs="Times New Roman"/>
          <w:sz w:val="24"/>
          <w:szCs w:val="20"/>
        </w:rPr>
        <w:t>.</w:t>
      </w:r>
    </w:p>
    <w:p w14:paraId="6704A06E" w14:textId="553E0B90" w:rsidR="000D5C50" w:rsidRDefault="000D5C50" w:rsidP="000D5C50">
      <w:pPr>
        <w:pStyle w:val="a3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1B7C94">
        <w:rPr>
          <w:rFonts w:ascii="Times New Roman" w:hAnsi="Times New Roman" w:cs="Times New Roman"/>
          <w:sz w:val="24"/>
          <w:szCs w:val="20"/>
        </w:rPr>
        <w:t xml:space="preserve">Наличие возможности развития творческих способностей и </w:t>
      </w:r>
      <w:r w:rsidR="0045173B" w:rsidRPr="001B7C94">
        <w:rPr>
          <w:rFonts w:ascii="Times New Roman" w:hAnsi="Times New Roman" w:cs="Times New Roman"/>
          <w:sz w:val="24"/>
          <w:szCs w:val="20"/>
        </w:rPr>
        <w:t>интересов</w:t>
      </w:r>
      <w:r w:rsidR="00AA3182">
        <w:rPr>
          <w:rFonts w:ascii="Times New Roman" w:hAnsi="Times New Roman" w:cs="Times New Roman"/>
          <w:sz w:val="24"/>
          <w:szCs w:val="20"/>
        </w:rPr>
        <w:t xml:space="preserve"> обучающихся</w:t>
      </w:r>
      <w:r>
        <w:rPr>
          <w:rFonts w:ascii="Times New Roman" w:hAnsi="Times New Roman" w:cs="Times New Roman"/>
          <w:sz w:val="24"/>
          <w:szCs w:val="20"/>
        </w:rPr>
        <w:t>:</w:t>
      </w:r>
    </w:p>
    <w:p w14:paraId="378B7893" w14:textId="77777777" w:rsidR="000C3A40" w:rsidRDefault="000C3A40" w:rsidP="0027557D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</w:t>
      </w:r>
      <w:r w:rsidRPr="000C3A40">
        <w:rPr>
          <w:rFonts w:ascii="Times New Roman" w:hAnsi="Times New Roman" w:cs="Times New Roman"/>
          <w:sz w:val="24"/>
          <w:szCs w:val="20"/>
        </w:rPr>
        <w:t>аличие и полнота информации о конкурсах и олимпиадах в отчетном году</w:t>
      </w:r>
      <w:r>
        <w:rPr>
          <w:rFonts w:ascii="Times New Roman" w:hAnsi="Times New Roman" w:cs="Times New Roman"/>
          <w:sz w:val="24"/>
          <w:szCs w:val="20"/>
        </w:rPr>
        <w:t xml:space="preserve"> отмечена каждой организацией;</w:t>
      </w:r>
    </w:p>
    <w:p w14:paraId="7C9D665B" w14:textId="4372E138" w:rsidR="0027557D" w:rsidRDefault="000C3A40" w:rsidP="00F30F4F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ч</w:t>
      </w:r>
      <w:r w:rsidRPr="000C3A40">
        <w:rPr>
          <w:rFonts w:ascii="Times New Roman" w:hAnsi="Times New Roman" w:cs="Times New Roman"/>
          <w:sz w:val="24"/>
          <w:szCs w:val="20"/>
        </w:rPr>
        <w:t>исленность обучающихся, принявших участие в отчетном году в различных олимпиадах, смотрах, конкурсах (кроме спортивных)</w:t>
      </w:r>
      <w:r w:rsidR="0027557D">
        <w:rPr>
          <w:rFonts w:ascii="Times New Roman" w:hAnsi="Times New Roman" w:cs="Times New Roman"/>
          <w:sz w:val="24"/>
          <w:szCs w:val="20"/>
        </w:rPr>
        <w:t xml:space="preserve"> в каждой организации оценивается на </w:t>
      </w:r>
      <w:r w:rsidR="00F30F4F">
        <w:rPr>
          <w:rFonts w:ascii="Times New Roman" w:hAnsi="Times New Roman" w:cs="Times New Roman"/>
          <w:sz w:val="24"/>
          <w:szCs w:val="20"/>
        </w:rPr>
        <w:t xml:space="preserve">достаточном </w:t>
      </w:r>
      <w:r w:rsidR="0027557D">
        <w:rPr>
          <w:rFonts w:ascii="Times New Roman" w:hAnsi="Times New Roman" w:cs="Times New Roman"/>
          <w:sz w:val="24"/>
          <w:szCs w:val="20"/>
        </w:rPr>
        <w:t>уровне</w:t>
      </w:r>
      <w:r w:rsidR="00F30F4F">
        <w:rPr>
          <w:rFonts w:ascii="Times New Roman" w:hAnsi="Times New Roman" w:cs="Times New Roman"/>
          <w:sz w:val="24"/>
          <w:szCs w:val="20"/>
        </w:rPr>
        <w:t xml:space="preserve">, кроме </w:t>
      </w:r>
      <w:r w:rsidR="00F30F4F" w:rsidRPr="00F30F4F">
        <w:rPr>
          <w:rFonts w:ascii="Times New Roman" w:hAnsi="Times New Roman" w:cs="Times New Roman"/>
          <w:sz w:val="24"/>
          <w:szCs w:val="20"/>
        </w:rPr>
        <w:t>МОУ Номженская СОШ</w:t>
      </w:r>
      <w:r w:rsidR="004419EB">
        <w:rPr>
          <w:rFonts w:ascii="Times New Roman" w:hAnsi="Times New Roman" w:cs="Times New Roman"/>
          <w:sz w:val="24"/>
          <w:szCs w:val="20"/>
        </w:rPr>
        <w:t xml:space="preserve"> и школы №2</w:t>
      </w:r>
      <w:r w:rsidR="0027557D">
        <w:rPr>
          <w:rFonts w:ascii="Times New Roman" w:hAnsi="Times New Roman" w:cs="Times New Roman"/>
          <w:sz w:val="24"/>
          <w:szCs w:val="20"/>
        </w:rPr>
        <w:t xml:space="preserve">; по всей совокупности организаций доля таких обучающихся составляет </w:t>
      </w:r>
      <w:r w:rsidR="00F30F4F">
        <w:rPr>
          <w:rFonts w:ascii="Times New Roman" w:hAnsi="Times New Roman" w:cs="Times New Roman"/>
          <w:sz w:val="24"/>
          <w:szCs w:val="20"/>
        </w:rPr>
        <w:t>68</w:t>
      </w:r>
      <w:r w:rsidR="0045173B">
        <w:rPr>
          <w:rFonts w:ascii="Times New Roman" w:hAnsi="Times New Roman" w:cs="Times New Roman"/>
          <w:sz w:val="24"/>
          <w:szCs w:val="20"/>
        </w:rPr>
        <w:t xml:space="preserve">%. Меньше этого значения </w:t>
      </w:r>
      <w:r w:rsidR="00F30F4F">
        <w:rPr>
          <w:rFonts w:ascii="Times New Roman" w:hAnsi="Times New Roman" w:cs="Times New Roman"/>
          <w:sz w:val="24"/>
          <w:szCs w:val="20"/>
        </w:rPr>
        <w:t>в 4-х ОО</w:t>
      </w:r>
      <w:r w:rsidR="0045173B">
        <w:rPr>
          <w:rFonts w:ascii="Times New Roman" w:hAnsi="Times New Roman" w:cs="Times New Roman"/>
          <w:sz w:val="24"/>
          <w:szCs w:val="20"/>
        </w:rPr>
        <w:t>.</w:t>
      </w:r>
    </w:p>
    <w:p w14:paraId="3D6CB1C9" w14:textId="1091B7B7" w:rsidR="0027557D" w:rsidRDefault="0027557D" w:rsidP="0027557D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в отчётном году </w:t>
      </w:r>
      <w:r w:rsidRPr="0027557D">
        <w:rPr>
          <w:rFonts w:ascii="Times New Roman" w:hAnsi="Times New Roman" w:cs="Times New Roman"/>
          <w:sz w:val="24"/>
          <w:szCs w:val="20"/>
        </w:rPr>
        <w:t xml:space="preserve">победителей конкурсов, смотров и др. на мероприятиях </w:t>
      </w:r>
      <w:r w:rsidR="001C1892" w:rsidRPr="0027557D">
        <w:rPr>
          <w:rFonts w:ascii="Times New Roman" w:hAnsi="Times New Roman" w:cs="Times New Roman"/>
          <w:i/>
          <w:sz w:val="24"/>
          <w:szCs w:val="20"/>
        </w:rPr>
        <w:t>регионального</w:t>
      </w:r>
      <w:r w:rsidR="001C1892">
        <w:rPr>
          <w:rFonts w:ascii="Times New Roman" w:hAnsi="Times New Roman" w:cs="Times New Roman"/>
          <w:sz w:val="24"/>
          <w:szCs w:val="20"/>
        </w:rPr>
        <w:t xml:space="preserve">, </w:t>
      </w:r>
      <w:r w:rsidR="001C1892" w:rsidRPr="0027557D">
        <w:rPr>
          <w:rFonts w:ascii="Times New Roman" w:hAnsi="Times New Roman" w:cs="Times New Roman"/>
          <w:i/>
          <w:sz w:val="24"/>
          <w:szCs w:val="20"/>
        </w:rPr>
        <w:t>всероссийского</w:t>
      </w:r>
      <w:r w:rsidR="001C1892">
        <w:rPr>
          <w:rFonts w:ascii="Times New Roman" w:hAnsi="Times New Roman" w:cs="Times New Roman"/>
          <w:sz w:val="24"/>
          <w:szCs w:val="20"/>
        </w:rPr>
        <w:t xml:space="preserve"> и </w:t>
      </w:r>
      <w:r w:rsidR="001C1892" w:rsidRPr="0027557D">
        <w:rPr>
          <w:rFonts w:ascii="Times New Roman" w:hAnsi="Times New Roman" w:cs="Times New Roman"/>
          <w:i/>
          <w:sz w:val="24"/>
          <w:szCs w:val="20"/>
        </w:rPr>
        <w:t>международного</w:t>
      </w:r>
      <w:r w:rsidR="001C1892">
        <w:rPr>
          <w:rFonts w:ascii="Times New Roman" w:hAnsi="Times New Roman" w:cs="Times New Roman"/>
          <w:sz w:val="24"/>
          <w:szCs w:val="20"/>
        </w:rPr>
        <w:t xml:space="preserve"> </w:t>
      </w:r>
      <w:r w:rsidR="001C1892" w:rsidRPr="0027557D">
        <w:rPr>
          <w:rFonts w:ascii="Times New Roman" w:hAnsi="Times New Roman" w:cs="Times New Roman"/>
          <w:i/>
          <w:sz w:val="24"/>
          <w:szCs w:val="20"/>
        </w:rPr>
        <w:t>уровней</w:t>
      </w:r>
      <w:r w:rsidR="001C1892">
        <w:rPr>
          <w:rFonts w:ascii="Times New Roman" w:hAnsi="Times New Roman" w:cs="Times New Roman"/>
          <w:sz w:val="24"/>
          <w:szCs w:val="20"/>
        </w:rPr>
        <w:t xml:space="preserve"> </w:t>
      </w:r>
      <w:r w:rsidR="00F30F4F">
        <w:rPr>
          <w:rFonts w:ascii="Times New Roman" w:hAnsi="Times New Roman" w:cs="Times New Roman"/>
          <w:sz w:val="24"/>
          <w:szCs w:val="20"/>
        </w:rPr>
        <w:t>имеются в Коктишевской, Солтановской школах и школе №2</w:t>
      </w:r>
      <w:r w:rsidR="001C1892">
        <w:rPr>
          <w:rFonts w:ascii="Times New Roman" w:hAnsi="Times New Roman" w:cs="Times New Roman"/>
          <w:sz w:val="24"/>
          <w:szCs w:val="20"/>
        </w:rPr>
        <w:t xml:space="preserve">, </w:t>
      </w:r>
      <w:r w:rsidRPr="0027557D">
        <w:rPr>
          <w:rFonts w:ascii="Times New Roman" w:hAnsi="Times New Roman" w:cs="Times New Roman"/>
          <w:i/>
          <w:sz w:val="24"/>
          <w:szCs w:val="20"/>
        </w:rPr>
        <w:t>регионального уровня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1C1892">
        <w:rPr>
          <w:rFonts w:ascii="Times New Roman" w:hAnsi="Times New Roman" w:cs="Times New Roman"/>
          <w:sz w:val="24"/>
          <w:szCs w:val="20"/>
        </w:rPr>
        <w:t xml:space="preserve">и </w:t>
      </w:r>
      <w:r w:rsidRPr="0027557D">
        <w:rPr>
          <w:rFonts w:ascii="Times New Roman" w:hAnsi="Times New Roman" w:cs="Times New Roman"/>
          <w:i/>
          <w:sz w:val="24"/>
          <w:szCs w:val="20"/>
        </w:rPr>
        <w:t>всероссийского</w:t>
      </w:r>
      <w:r>
        <w:rPr>
          <w:rFonts w:ascii="Times New Roman" w:hAnsi="Times New Roman" w:cs="Times New Roman"/>
          <w:sz w:val="24"/>
          <w:szCs w:val="20"/>
        </w:rPr>
        <w:t xml:space="preserve">– </w:t>
      </w:r>
      <w:r w:rsidR="00F30F4F">
        <w:rPr>
          <w:rFonts w:ascii="Times New Roman" w:hAnsi="Times New Roman" w:cs="Times New Roman"/>
          <w:sz w:val="24"/>
          <w:szCs w:val="20"/>
        </w:rPr>
        <w:t>школа №1 и Кужбальская</w:t>
      </w:r>
      <w:r>
        <w:rPr>
          <w:rFonts w:ascii="Times New Roman" w:hAnsi="Times New Roman" w:cs="Times New Roman"/>
          <w:sz w:val="24"/>
          <w:szCs w:val="20"/>
        </w:rPr>
        <w:t>;</w:t>
      </w:r>
    </w:p>
    <w:p w14:paraId="0DED4842" w14:textId="4141A79F" w:rsidR="0027557D" w:rsidRDefault="0027557D" w:rsidP="004419EB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ч</w:t>
      </w:r>
      <w:r w:rsidRPr="0027557D">
        <w:rPr>
          <w:rFonts w:ascii="Times New Roman" w:hAnsi="Times New Roman" w:cs="Times New Roman"/>
          <w:sz w:val="24"/>
          <w:szCs w:val="20"/>
        </w:rPr>
        <w:t>исленность обучающихся в образовательной организации, принявших участие в спорти</w:t>
      </w:r>
      <w:r w:rsidR="001C1892">
        <w:rPr>
          <w:rFonts w:ascii="Times New Roman" w:hAnsi="Times New Roman" w:cs="Times New Roman"/>
          <w:sz w:val="24"/>
          <w:szCs w:val="20"/>
        </w:rPr>
        <w:t xml:space="preserve">вных олимпиадах, </w:t>
      </w:r>
      <w:r w:rsidR="00F90F75">
        <w:rPr>
          <w:rFonts w:ascii="Times New Roman" w:hAnsi="Times New Roman" w:cs="Times New Roman"/>
          <w:sz w:val="24"/>
          <w:szCs w:val="20"/>
        </w:rPr>
        <w:t>соревнованиях в</w:t>
      </w:r>
      <w:r w:rsidRPr="0027557D">
        <w:rPr>
          <w:rFonts w:ascii="Times New Roman" w:hAnsi="Times New Roman" w:cs="Times New Roman"/>
          <w:sz w:val="24"/>
          <w:szCs w:val="20"/>
        </w:rPr>
        <w:t xml:space="preserve"> отчетном году</w:t>
      </w:r>
      <w:r>
        <w:rPr>
          <w:rFonts w:ascii="Times New Roman" w:hAnsi="Times New Roman" w:cs="Times New Roman"/>
          <w:sz w:val="24"/>
          <w:szCs w:val="20"/>
        </w:rPr>
        <w:t xml:space="preserve"> в каждой организации оценивается на достаточном уровне</w:t>
      </w:r>
      <w:r w:rsidR="004419EB">
        <w:rPr>
          <w:rFonts w:ascii="Times New Roman" w:hAnsi="Times New Roman" w:cs="Times New Roman"/>
          <w:sz w:val="24"/>
          <w:szCs w:val="20"/>
        </w:rPr>
        <w:t xml:space="preserve">, кроме </w:t>
      </w:r>
      <w:r w:rsidR="004419EB" w:rsidRPr="004419EB">
        <w:rPr>
          <w:rFonts w:ascii="Times New Roman" w:hAnsi="Times New Roman" w:cs="Times New Roman"/>
          <w:sz w:val="24"/>
          <w:szCs w:val="20"/>
        </w:rPr>
        <w:t>МОУ Номженская СОШ</w:t>
      </w:r>
      <w:r>
        <w:rPr>
          <w:rFonts w:ascii="Times New Roman" w:hAnsi="Times New Roman" w:cs="Times New Roman"/>
          <w:sz w:val="24"/>
          <w:szCs w:val="20"/>
        </w:rPr>
        <w:t xml:space="preserve">; по всей совокупности организаций доля таких обучающихся составляет </w:t>
      </w:r>
      <w:r w:rsidR="004419EB">
        <w:rPr>
          <w:rFonts w:ascii="Times New Roman" w:hAnsi="Times New Roman" w:cs="Times New Roman"/>
          <w:sz w:val="24"/>
          <w:szCs w:val="20"/>
        </w:rPr>
        <w:t>37</w:t>
      </w:r>
      <w:r w:rsidR="001C1892">
        <w:rPr>
          <w:rFonts w:ascii="Times New Roman" w:hAnsi="Times New Roman" w:cs="Times New Roman"/>
          <w:sz w:val="24"/>
          <w:szCs w:val="20"/>
        </w:rPr>
        <w:t>,</w:t>
      </w:r>
      <w:r w:rsidR="004419EB">
        <w:rPr>
          <w:rFonts w:ascii="Times New Roman" w:hAnsi="Times New Roman" w:cs="Times New Roman"/>
          <w:sz w:val="24"/>
          <w:szCs w:val="20"/>
        </w:rPr>
        <w:t>1</w:t>
      </w:r>
      <w:r w:rsidR="001C1892">
        <w:rPr>
          <w:rFonts w:ascii="Times New Roman" w:hAnsi="Times New Roman" w:cs="Times New Roman"/>
          <w:sz w:val="24"/>
          <w:szCs w:val="20"/>
        </w:rPr>
        <w:t>%. Ниже этого значения - доля обучающихся в</w:t>
      </w:r>
      <w:r w:rsidR="004419EB">
        <w:rPr>
          <w:rFonts w:ascii="Times New Roman" w:hAnsi="Times New Roman" w:cs="Times New Roman"/>
          <w:sz w:val="24"/>
          <w:szCs w:val="20"/>
        </w:rPr>
        <w:t xml:space="preserve"> 6-ти школах</w:t>
      </w:r>
      <w:r w:rsidR="001C1892">
        <w:rPr>
          <w:rFonts w:ascii="Times New Roman" w:hAnsi="Times New Roman" w:cs="Times New Roman"/>
          <w:sz w:val="24"/>
          <w:szCs w:val="20"/>
        </w:rPr>
        <w:t>;</w:t>
      </w:r>
    </w:p>
    <w:p w14:paraId="62F9D674" w14:textId="76BAF6C9" w:rsidR="00C96176" w:rsidRDefault="0027557D" w:rsidP="00C96176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 w:rsidRPr="0027557D">
        <w:rPr>
          <w:rFonts w:ascii="Times New Roman" w:hAnsi="Times New Roman" w:cs="Times New Roman"/>
          <w:sz w:val="24"/>
          <w:szCs w:val="20"/>
        </w:rPr>
        <w:t xml:space="preserve">в отчетном году победителей спортивных олимпиад </w:t>
      </w:r>
      <w:r w:rsidR="00C96176" w:rsidRPr="004419EB">
        <w:rPr>
          <w:rFonts w:ascii="Times New Roman" w:hAnsi="Times New Roman" w:cs="Times New Roman"/>
          <w:sz w:val="24"/>
          <w:szCs w:val="20"/>
        </w:rPr>
        <w:t>регионального</w:t>
      </w:r>
      <w:r w:rsidR="004419EB" w:rsidRPr="004419EB">
        <w:rPr>
          <w:rFonts w:ascii="Times New Roman" w:hAnsi="Times New Roman" w:cs="Times New Roman"/>
          <w:sz w:val="24"/>
          <w:szCs w:val="20"/>
        </w:rPr>
        <w:t>,</w:t>
      </w:r>
      <w:r w:rsidR="001C1892">
        <w:rPr>
          <w:rFonts w:ascii="Times New Roman" w:hAnsi="Times New Roman" w:cs="Times New Roman"/>
          <w:sz w:val="24"/>
          <w:szCs w:val="20"/>
        </w:rPr>
        <w:t xml:space="preserve"> всероссийского </w:t>
      </w:r>
      <w:r w:rsidR="004419EB">
        <w:rPr>
          <w:rFonts w:ascii="Times New Roman" w:hAnsi="Times New Roman" w:cs="Times New Roman"/>
          <w:sz w:val="24"/>
          <w:szCs w:val="20"/>
        </w:rPr>
        <w:t xml:space="preserve">и международного </w:t>
      </w:r>
      <w:r w:rsidR="001C1892">
        <w:rPr>
          <w:rFonts w:ascii="Times New Roman" w:hAnsi="Times New Roman" w:cs="Times New Roman"/>
          <w:sz w:val="24"/>
          <w:szCs w:val="20"/>
        </w:rPr>
        <w:t>уровн</w:t>
      </w:r>
      <w:r w:rsidR="004419EB">
        <w:rPr>
          <w:rFonts w:ascii="Times New Roman" w:hAnsi="Times New Roman" w:cs="Times New Roman"/>
          <w:sz w:val="24"/>
          <w:szCs w:val="20"/>
        </w:rPr>
        <w:t>ей</w:t>
      </w:r>
      <w:r w:rsidR="001C1892">
        <w:rPr>
          <w:rFonts w:ascii="Times New Roman" w:hAnsi="Times New Roman" w:cs="Times New Roman"/>
          <w:sz w:val="24"/>
          <w:szCs w:val="20"/>
        </w:rPr>
        <w:t xml:space="preserve"> имеют </w:t>
      </w:r>
      <w:r w:rsidR="004419EB">
        <w:rPr>
          <w:rFonts w:ascii="Times New Roman" w:hAnsi="Times New Roman" w:cs="Times New Roman"/>
          <w:sz w:val="24"/>
          <w:szCs w:val="20"/>
        </w:rPr>
        <w:t>школы №1и №2 г. Неи</w:t>
      </w:r>
      <w:r w:rsidR="001C1892">
        <w:rPr>
          <w:rFonts w:ascii="Times New Roman" w:hAnsi="Times New Roman" w:cs="Times New Roman"/>
          <w:sz w:val="24"/>
          <w:szCs w:val="20"/>
        </w:rPr>
        <w:t>.</w:t>
      </w:r>
    </w:p>
    <w:p w14:paraId="25A50F1D" w14:textId="77777777" w:rsidR="00C96176" w:rsidRPr="00C96176" w:rsidRDefault="00C96176" w:rsidP="00C96176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 w:rsidRPr="00C96176">
        <w:rPr>
          <w:rFonts w:ascii="Times New Roman" w:hAnsi="Times New Roman" w:cs="Times New Roman"/>
          <w:sz w:val="24"/>
          <w:szCs w:val="20"/>
        </w:rPr>
        <w:t>мероприятия по сдаче норм ГТО</w:t>
      </w:r>
      <w:r>
        <w:rPr>
          <w:rFonts w:ascii="Times New Roman" w:hAnsi="Times New Roman" w:cs="Times New Roman"/>
          <w:sz w:val="24"/>
          <w:szCs w:val="20"/>
        </w:rPr>
        <w:t xml:space="preserve"> проводится в каждой из школ.</w:t>
      </w:r>
    </w:p>
    <w:p w14:paraId="48417F63" w14:textId="77777777" w:rsidR="000D5C50" w:rsidRPr="00D10108" w:rsidRDefault="000D5C50" w:rsidP="000D5C50">
      <w:pPr>
        <w:pStyle w:val="a3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D10108">
        <w:rPr>
          <w:rFonts w:ascii="Times New Roman" w:hAnsi="Times New Roman" w:cs="Times New Roman"/>
          <w:sz w:val="24"/>
          <w:szCs w:val="20"/>
        </w:rPr>
        <w:t xml:space="preserve">Наличие возможности оказания </w:t>
      </w:r>
      <w:r w:rsidR="00AA3182" w:rsidRPr="00D10108">
        <w:rPr>
          <w:rFonts w:ascii="Times New Roman" w:hAnsi="Times New Roman" w:cs="Times New Roman"/>
          <w:sz w:val="24"/>
          <w:szCs w:val="20"/>
        </w:rPr>
        <w:t>обучающимся</w:t>
      </w:r>
      <w:r w:rsidRPr="00D10108">
        <w:rPr>
          <w:rFonts w:ascii="Times New Roman" w:hAnsi="Times New Roman" w:cs="Times New Roman"/>
          <w:sz w:val="24"/>
          <w:szCs w:val="20"/>
        </w:rPr>
        <w:t xml:space="preserve"> психолого-педагогической, медицинской и социальной помощи:</w:t>
      </w:r>
    </w:p>
    <w:p w14:paraId="66ECE8DD" w14:textId="77777777" w:rsidR="00D10108" w:rsidRPr="00D10108" w:rsidRDefault="00C96176" w:rsidP="00C96176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 w:rsidRPr="00D10108">
        <w:rPr>
          <w:rFonts w:ascii="Times New Roman" w:hAnsi="Times New Roman" w:cs="Times New Roman"/>
          <w:sz w:val="24"/>
          <w:szCs w:val="20"/>
        </w:rPr>
        <w:t xml:space="preserve">в </w:t>
      </w:r>
      <w:r w:rsidR="004419EB" w:rsidRPr="00D10108">
        <w:rPr>
          <w:rFonts w:ascii="Times New Roman" w:hAnsi="Times New Roman" w:cs="Times New Roman"/>
          <w:sz w:val="24"/>
          <w:szCs w:val="20"/>
        </w:rPr>
        <w:t>4-х</w:t>
      </w:r>
      <w:r w:rsidRPr="00D10108">
        <w:rPr>
          <w:rFonts w:ascii="Times New Roman" w:hAnsi="Times New Roman" w:cs="Times New Roman"/>
          <w:sz w:val="24"/>
          <w:szCs w:val="20"/>
        </w:rPr>
        <w:t xml:space="preserve"> школ</w:t>
      </w:r>
      <w:r w:rsidR="004419EB" w:rsidRPr="00D10108">
        <w:rPr>
          <w:rFonts w:ascii="Times New Roman" w:hAnsi="Times New Roman" w:cs="Times New Roman"/>
          <w:sz w:val="24"/>
          <w:szCs w:val="20"/>
        </w:rPr>
        <w:t>ах</w:t>
      </w:r>
      <w:r w:rsidRPr="00D10108">
        <w:rPr>
          <w:rFonts w:ascii="Times New Roman" w:hAnsi="Times New Roman" w:cs="Times New Roman"/>
          <w:sz w:val="24"/>
          <w:szCs w:val="20"/>
        </w:rPr>
        <w:t xml:space="preserve"> </w:t>
      </w:r>
      <w:r w:rsidR="00D10108" w:rsidRPr="00D10108">
        <w:rPr>
          <w:rFonts w:ascii="Times New Roman" w:hAnsi="Times New Roman" w:cs="Times New Roman"/>
          <w:sz w:val="24"/>
          <w:szCs w:val="20"/>
        </w:rPr>
        <w:t xml:space="preserve">отмечено </w:t>
      </w:r>
      <w:r w:rsidR="004419EB" w:rsidRPr="00D10108">
        <w:rPr>
          <w:rFonts w:ascii="Times New Roman" w:hAnsi="Times New Roman" w:cs="Times New Roman"/>
          <w:sz w:val="24"/>
          <w:szCs w:val="20"/>
        </w:rPr>
        <w:t>отсутств</w:t>
      </w:r>
      <w:r w:rsidR="00D10108" w:rsidRPr="00D10108">
        <w:rPr>
          <w:rFonts w:ascii="Times New Roman" w:hAnsi="Times New Roman" w:cs="Times New Roman"/>
          <w:sz w:val="24"/>
          <w:szCs w:val="20"/>
        </w:rPr>
        <w:t>ие</w:t>
      </w:r>
      <w:r w:rsidR="004419EB" w:rsidRPr="00D10108">
        <w:rPr>
          <w:rFonts w:ascii="Times New Roman" w:hAnsi="Times New Roman" w:cs="Times New Roman"/>
          <w:sz w:val="24"/>
          <w:szCs w:val="20"/>
        </w:rPr>
        <w:t xml:space="preserve"> </w:t>
      </w:r>
      <w:r w:rsidRPr="00D10108">
        <w:rPr>
          <w:rFonts w:ascii="Times New Roman" w:hAnsi="Times New Roman" w:cs="Times New Roman"/>
          <w:sz w:val="24"/>
          <w:szCs w:val="20"/>
        </w:rPr>
        <w:t xml:space="preserve">психолого-педагогического консультирования обучающихся, их родителей, педагогических работников, </w:t>
      </w:r>
    </w:p>
    <w:p w14:paraId="499D25C2" w14:textId="40AAFFBF" w:rsidR="00D10108" w:rsidRPr="00D10108" w:rsidRDefault="00C96176" w:rsidP="00C96176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 w:rsidRPr="00D10108">
        <w:rPr>
          <w:rFonts w:ascii="Times New Roman" w:hAnsi="Times New Roman" w:cs="Times New Roman"/>
          <w:sz w:val="24"/>
          <w:szCs w:val="20"/>
        </w:rPr>
        <w:t>коррекционно-развивающи</w:t>
      </w:r>
      <w:r w:rsidR="00D10108" w:rsidRPr="00D10108">
        <w:rPr>
          <w:rFonts w:ascii="Times New Roman" w:hAnsi="Times New Roman" w:cs="Times New Roman"/>
          <w:sz w:val="24"/>
          <w:szCs w:val="20"/>
        </w:rPr>
        <w:t>е</w:t>
      </w:r>
      <w:r w:rsidRPr="00D10108">
        <w:rPr>
          <w:rFonts w:ascii="Times New Roman" w:hAnsi="Times New Roman" w:cs="Times New Roman"/>
          <w:sz w:val="24"/>
          <w:szCs w:val="20"/>
        </w:rPr>
        <w:t xml:space="preserve"> и компенсирующи</w:t>
      </w:r>
      <w:r w:rsidR="00D10108" w:rsidRPr="00D10108">
        <w:rPr>
          <w:rFonts w:ascii="Times New Roman" w:hAnsi="Times New Roman" w:cs="Times New Roman"/>
          <w:sz w:val="24"/>
          <w:szCs w:val="20"/>
        </w:rPr>
        <w:t>е</w:t>
      </w:r>
      <w:r w:rsidRPr="00D10108">
        <w:rPr>
          <w:rFonts w:ascii="Times New Roman" w:hAnsi="Times New Roman" w:cs="Times New Roman"/>
          <w:sz w:val="24"/>
          <w:szCs w:val="20"/>
        </w:rPr>
        <w:t xml:space="preserve"> заняти</w:t>
      </w:r>
      <w:r w:rsidR="00D10108" w:rsidRPr="00D10108">
        <w:rPr>
          <w:rFonts w:ascii="Times New Roman" w:hAnsi="Times New Roman" w:cs="Times New Roman"/>
          <w:sz w:val="24"/>
          <w:szCs w:val="20"/>
        </w:rPr>
        <w:t>я</w:t>
      </w:r>
      <w:r w:rsidRPr="00D10108">
        <w:rPr>
          <w:rFonts w:ascii="Times New Roman" w:hAnsi="Times New Roman" w:cs="Times New Roman"/>
          <w:sz w:val="24"/>
          <w:szCs w:val="20"/>
        </w:rPr>
        <w:t xml:space="preserve"> с обучающимися, логопедическ</w:t>
      </w:r>
      <w:r w:rsidR="00D10108" w:rsidRPr="00D10108">
        <w:rPr>
          <w:rFonts w:ascii="Times New Roman" w:hAnsi="Times New Roman" w:cs="Times New Roman"/>
          <w:sz w:val="24"/>
          <w:szCs w:val="20"/>
        </w:rPr>
        <w:t>ая</w:t>
      </w:r>
      <w:r w:rsidRPr="00D10108">
        <w:rPr>
          <w:rFonts w:ascii="Times New Roman" w:hAnsi="Times New Roman" w:cs="Times New Roman"/>
          <w:sz w:val="24"/>
          <w:szCs w:val="20"/>
        </w:rPr>
        <w:t xml:space="preserve"> помощ</w:t>
      </w:r>
      <w:r w:rsidR="00D10108" w:rsidRPr="00D10108">
        <w:rPr>
          <w:rFonts w:ascii="Times New Roman" w:hAnsi="Times New Roman" w:cs="Times New Roman"/>
          <w:sz w:val="24"/>
          <w:szCs w:val="20"/>
        </w:rPr>
        <w:t>ь</w:t>
      </w:r>
      <w:r w:rsidRPr="00D10108">
        <w:rPr>
          <w:rFonts w:ascii="Times New Roman" w:hAnsi="Times New Roman" w:cs="Times New Roman"/>
          <w:sz w:val="24"/>
          <w:szCs w:val="20"/>
        </w:rPr>
        <w:t xml:space="preserve"> обучающимся</w:t>
      </w:r>
      <w:r w:rsidR="00D10108" w:rsidRPr="00D10108">
        <w:rPr>
          <w:rFonts w:ascii="Times New Roman" w:hAnsi="Times New Roman" w:cs="Times New Roman"/>
          <w:sz w:val="24"/>
          <w:szCs w:val="20"/>
        </w:rPr>
        <w:t xml:space="preserve"> проводятся только в 3- школах – школы №1, №2, Первомайской школе;</w:t>
      </w:r>
    </w:p>
    <w:p w14:paraId="13C0C71E" w14:textId="0EC844D3" w:rsidR="00C96176" w:rsidRPr="00D10108" w:rsidRDefault="00C96176" w:rsidP="00C96176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 w:rsidRPr="00D10108">
        <w:rPr>
          <w:rFonts w:ascii="Times New Roman" w:hAnsi="Times New Roman" w:cs="Times New Roman"/>
          <w:sz w:val="24"/>
          <w:szCs w:val="20"/>
        </w:rPr>
        <w:t xml:space="preserve"> </w:t>
      </w:r>
      <w:r w:rsidR="00D10108" w:rsidRPr="00D10108">
        <w:rPr>
          <w:rFonts w:ascii="Times New Roman" w:hAnsi="Times New Roman" w:cs="Times New Roman"/>
          <w:sz w:val="24"/>
          <w:szCs w:val="20"/>
        </w:rPr>
        <w:t>д</w:t>
      </w:r>
      <w:r w:rsidRPr="00D10108">
        <w:rPr>
          <w:rFonts w:ascii="Times New Roman" w:hAnsi="Times New Roman" w:cs="Times New Roman"/>
          <w:sz w:val="24"/>
          <w:szCs w:val="20"/>
        </w:rPr>
        <w:t>ействующи</w:t>
      </w:r>
      <w:r w:rsidR="00D10108" w:rsidRPr="00D10108">
        <w:rPr>
          <w:rFonts w:ascii="Times New Roman" w:hAnsi="Times New Roman" w:cs="Times New Roman"/>
          <w:sz w:val="24"/>
          <w:szCs w:val="20"/>
        </w:rPr>
        <w:t>е</w:t>
      </w:r>
      <w:r w:rsidRPr="00D10108">
        <w:rPr>
          <w:rFonts w:ascii="Times New Roman" w:hAnsi="Times New Roman" w:cs="Times New Roman"/>
          <w:sz w:val="24"/>
          <w:szCs w:val="20"/>
        </w:rPr>
        <w:t xml:space="preserve"> программ оказания помощи обучающимся в социальной адаптации, профориентации, получении дополнительных профессиональных навыков, трудоустройстве</w:t>
      </w:r>
      <w:r w:rsidR="00D10108" w:rsidRPr="00D10108">
        <w:rPr>
          <w:rFonts w:ascii="Times New Roman" w:hAnsi="Times New Roman" w:cs="Times New Roman"/>
          <w:sz w:val="24"/>
          <w:szCs w:val="20"/>
        </w:rPr>
        <w:t xml:space="preserve"> отсутс</w:t>
      </w:r>
      <w:r w:rsidR="00A1293C">
        <w:rPr>
          <w:rFonts w:ascii="Times New Roman" w:hAnsi="Times New Roman" w:cs="Times New Roman"/>
          <w:sz w:val="24"/>
          <w:szCs w:val="20"/>
        </w:rPr>
        <w:t>т</w:t>
      </w:r>
      <w:r w:rsidR="00D10108" w:rsidRPr="00D10108">
        <w:rPr>
          <w:rFonts w:ascii="Times New Roman" w:hAnsi="Times New Roman" w:cs="Times New Roman"/>
          <w:sz w:val="24"/>
          <w:szCs w:val="20"/>
        </w:rPr>
        <w:t>вуют в Коктишевской, Кужбальской и Номженской школах</w:t>
      </w:r>
      <w:r w:rsidRPr="00D10108">
        <w:rPr>
          <w:rFonts w:ascii="Times New Roman" w:hAnsi="Times New Roman" w:cs="Times New Roman"/>
          <w:sz w:val="24"/>
          <w:szCs w:val="20"/>
        </w:rPr>
        <w:t>;</w:t>
      </w:r>
    </w:p>
    <w:p w14:paraId="65A38EAE" w14:textId="425D2257" w:rsidR="00C96176" w:rsidRPr="00D10108" w:rsidRDefault="001C1892" w:rsidP="00C96176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 w:rsidRPr="00D10108">
        <w:rPr>
          <w:rFonts w:ascii="Times New Roman" w:hAnsi="Times New Roman" w:cs="Times New Roman"/>
          <w:sz w:val="24"/>
          <w:szCs w:val="20"/>
        </w:rPr>
        <w:t xml:space="preserve">во всех школах </w:t>
      </w:r>
      <w:r w:rsidR="00C96176" w:rsidRPr="00D10108">
        <w:rPr>
          <w:rFonts w:ascii="Times New Roman" w:hAnsi="Times New Roman" w:cs="Times New Roman"/>
          <w:sz w:val="24"/>
          <w:szCs w:val="20"/>
        </w:rPr>
        <w:t xml:space="preserve">отмечено </w:t>
      </w:r>
      <w:r w:rsidR="00923968" w:rsidRPr="00D10108">
        <w:rPr>
          <w:rFonts w:ascii="Times New Roman" w:hAnsi="Times New Roman" w:cs="Times New Roman"/>
          <w:sz w:val="24"/>
          <w:szCs w:val="20"/>
        </w:rPr>
        <w:t>отсутствие</w:t>
      </w:r>
      <w:r w:rsidR="00C96176" w:rsidRPr="00D10108">
        <w:rPr>
          <w:rFonts w:ascii="Times New Roman" w:hAnsi="Times New Roman" w:cs="Times New Roman"/>
          <w:sz w:val="24"/>
          <w:szCs w:val="20"/>
        </w:rPr>
        <w:t xml:space="preserve"> комплекса реабилитационных и других медицинских мероприятий.</w:t>
      </w:r>
    </w:p>
    <w:p w14:paraId="4EA59FAC" w14:textId="77777777" w:rsidR="000D5C50" w:rsidRDefault="000D5C50" w:rsidP="000D5C50">
      <w:pPr>
        <w:pStyle w:val="a3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505241">
        <w:rPr>
          <w:rFonts w:ascii="Times New Roman" w:hAnsi="Times New Roman" w:cs="Times New Roman"/>
          <w:sz w:val="24"/>
          <w:szCs w:val="20"/>
        </w:rPr>
        <w:t xml:space="preserve">Наличие условий организации обучения и воспитания </w:t>
      </w:r>
      <w:r w:rsidR="00AA3182">
        <w:rPr>
          <w:rFonts w:ascii="Times New Roman" w:hAnsi="Times New Roman" w:cs="Times New Roman"/>
          <w:sz w:val="24"/>
          <w:szCs w:val="20"/>
        </w:rPr>
        <w:t>обучающихся</w:t>
      </w:r>
      <w:r w:rsidRPr="00505241">
        <w:rPr>
          <w:rFonts w:ascii="Times New Roman" w:hAnsi="Times New Roman" w:cs="Times New Roman"/>
          <w:sz w:val="24"/>
          <w:szCs w:val="20"/>
        </w:rPr>
        <w:t xml:space="preserve"> с ограниченными возможностями здоровья и инвалидов</w:t>
      </w:r>
      <w:r>
        <w:rPr>
          <w:rFonts w:ascii="Times New Roman" w:hAnsi="Times New Roman" w:cs="Times New Roman"/>
          <w:sz w:val="24"/>
          <w:szCs w:val="20"/>
        </w:rPr>
        <w:t>:</w:t>
      </w:r>
    </w:p>
    <w:p w14:paraId="42EB69FE" w14:textId="3ED49CA7" w:rsidR="00C96176" w:rsidRDefault="00D10108" w:rsidP="00A1293C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 5-ти</w:t>
      </w:r>
      <w:r w:rsidR="00C96176">
        <w:rPr>
          <w:rFonts w:ascii="Times New Roman" w:hAnsi="Times New Roman" w:cs="Times New Roman"/>
          <w:sz w:val="24"/>
          <w:szCs w:val="20"/>
        </w:rPr>
        <w:t xml:space="preserve"> школ</w:t>
      </w:r>
      <w:r>
        <w:rPr>
          <w:rFonts w:ascii="Times New Roman" w:hAnsi="Times New Roman" w:cs="Times New Roman"/>
          <w:sz w:val="24"/>
          <w:szCs w:val="20"/>
        </w:rPr>
        <w:t>ах учатся дети с</w:t>
      </w:r>
      <w:r w:rsidR="00C96176" w:rsidRPr="00C96176">
        <w:rPr>
          <w:rFonts w:ascii="Times New Roman" w:hAnsi="Times New Roman" w:cs="Times New Roman"/>
          <w:sz w:val="24"/>
          <w:szCs w:val="20"/>
        </w:rPr>
        <w:t xml:space="preserve"> ограниченными возможностями здоровья</w:t>
      </w:r>
      <w:r>
        <w:rPr>
          <w:rFonts w:ascii="Times New Roman" w:hAnsi="Times New Roman" w:cs="Times New Roman"/>
          <w:sz w:val="24"/>
          <w:szCs w:val="20"/>
        </w:rPr>
        <w:t xml:space="preserve">, но </w:t>
      </w:r>
      <w:r w:rsidR="00C96176" w:rsidRPr="00C96176">
        <w:rPr>
          <w:rFonts w:ascii="Times New Roman" w:hAnsi="Times New Roman" w:cs="Times New Roman"/>
          <w:sz w:val="24"/>
          <w:szCs w:val="20"/>
        </w:rPr>
        <w:t>групповы</w:t>
      </w:r>
      <w:r w:rsidR="00C96176">
        <w:rPr>
          <w:rFonts w:ascii="Times New Roman" w:hAnsi="Times New Roman" w:cs="Times New Roman"/>
          <w:sz w:val="24"/>
          <w:szCs w:val="20"/>
        </w:rPr>
        <w:t>е</w:t>
      </w:r>
      <w:r w:rsidR="00C96176" w:rsidRPr="00C96176">
        <w:rPr>
          <w:rFonts w:ascii="Times New Roman" w:hAnsi="Times New Roman" w:cs="Times New Roman"/>
          <w:sz w:val="24"/>
          <w:szCs w:val="20"/>
        </w:rPr>
        <w:t xml:space="preserve"> и индивидуальны</w:t>
      </w:r>
      <w:r w:rsidR="00C96176">
        <w:rPr>
          <w:rFonts w:ascii="Times New Roman" w:hAnsi="Times New Roman" w:cs="Times New Roman"/>
          <w:sz w:val="24"/>
          <w:szCs w:val="20"/>
        </w:rPr>
        <w:t>е</w:t>
      </w:r>
      <w:r w:rsidR="00C96176" w:rsidRPr="00C96176">
        <w:rPr>
          <w:rFonts w:ascii="Times New Roman" w:hAnsi="Times New Roman" w:cs="Times New Roman"/>
          <w:sz w:val="24"/>
          <w:szCs w:val="20"/>
        </w:rPr>
        <w:t xml:space="preserve"> коррекционны</w:t>
      </w:r>
      <w:r w:rsidR="00C96176">
        <w:rPr>
          <w:rFonts w:ascii="Times New Roman" w:hAnsi="Times New Roman" w:cs="Times New Roman"/>
          <w:sz w:val="24"/>
          <w:szCs w:val="20"/>
        </w:rPr>
        <w:t>е занятия</w:t>
      </w:r>
      <w:r w:rsidR="0046125B">
        <w:rPr>
          <w:rFonts w:ascii="Times New Roman" w:hAnsi="Times New Roman" w:cs="Times New Roman"/>
          <w:sz w:val="24"/>
          <w:szCs w:val="20"/>
        </w:rPr>
        <w:t xml:space="preserve">, </w:t>
      </w:r>
      <w:r w:rsidR="0046125B" w:rsidRPr="00C96176">
        <w:rPr>
          <w:rFonts w:ascii="Times New Roman" w:hAnsi="Times New Roman" w:cs="Times New Roman"/>
          <w:sz w:val="24"/>
          <w:szCs w:val="20"/>
        </w:rPr>
        <w:t>психологическ</w:t>
      </w:r>
      <w:r w:rsidR="0046125B">
        <w:rPr>
          <w:rFonts w:ascii="Times New Roman" w:hAnsi="Times New Roman" w:cs="Times New Roman"/>
          <w:sz w:val="24"/>
          <w:szCs w:val="20"/>
        </w:rPr>
        <w:t>ую</w:t>
      </w:r>
      <w:r w:rsidR="0046125B" w:rsidRPr="00C96176">
        <w:rPr>
          <w:rFonts w:ascii="Times New Roman" w:hAnsi="Times New Roman" w:cs="Times New Roman"/>
          <w:sz w:val="24"/>
          <w:szCs w:val="20"/>
        </w:rPr>
        <w:t xml:space="preserve"> и друг</w:t>
      </w:r>
      <w:r w:rsidR="0046125B">
        <w:rPr>
          <w:rFonts w:ascii="Times New Roman" w:hAnsi="Times New Roman" w:cs="Times New Roman"/>
          <w:sz w:val="24"/>
          <w:szCs w:val="20"/>
        </w:rPr>
        <w:t>ую</w:t>
      </w:r>
      <w:r w:rsidR="0046125B" w:rsidRPr="00C96176">
        <w:rPr>
          <w:rFonts w:ascii="Times New Roman" w:hAnsi="Times New Roman" w:cs="Times New Roman"/>
          <w:sz w:val="24"/>
          <w:szCs w:val="20"/>
        </w:rPr>
        <w:t xml:space="preserve"> </w:t>
      </w:r>
      <w:r w:rsidR="0046125B" w:rsidRPr="00C96176">
        <w:rPr>
          <w:rFonts w:ascii="Times New Roman" w:hAnsi="Times New Roman" w:cs="Times New Roman"/>
          <w:sz w:val="24"/>
          <w:szCs w:val="20"/>
        </w:rPr>
        <w:lastRenderedPageBreak/>
        <w:t>консультативн</w:t>
      </w:r>
      <w:r w:rsidR="0046125B">
        <w:rPr>
          <w:rFonts w:ascii="Times New Roman" w:hAnsi="Times New Roman" w:cs="Times New Roman"/>
          <w:sz w:val="24"/>
          <w:szCs w:val="20"/>
        </w:rPr>
        <w:t>ую</w:t>
      </w:r>
      <w:r w:rsidR="0046125B" w:rsidRPr="00C96176">
        <w:rPr>
          <w:rFonts w:ascii="Times New Roman" w:hAnsi="Times New Roman" w:cs="Times New Roman"/>
          <w:sz w:val="24"/>
          <w:szCs w:val="20"/>
        </w:rPr>
        <w:t xml:space="preserve"> помощ</w:t>
      </w:r>
      <w:r w:rsidR="0046125B">
        <w:rPr>
          <w:rFonts w:ascii="Times New Roman" w:hAnsi="Times New Roman" w:cs="Times New Roman"/>
          <w:sz w:val="24"/>
          <w:szCs w:val="20"/>
        </w:rPr>
        <w:t>ь</w:t>
      </w:r>
      <w:r w:rsidR="0046125B" w:rsidRPr="00C96176">
        <w:rPr>
          <w:rFonts w:ascii="Times New Roman" w:hAnsi="Times New Roman" w:cs="Times New Roman"/>
          <w:sz w:val="24"/>
          <w:szCs w:val="20"/>
        </w:rPr>
        <w:t xml:space="preserve"> обучающимся с ограниченными возможностями здоровья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46125B">
        <w:rPr>
          <w:rFonts w:ascii="Times New Roman" w:hAnsi="Times New Roman" w:cs="Times New Roman"/>
          <w:sz w:val="24"/>
          <w:szCs w:val="20"/>
        </w:rPr>
        <w:t>проводят и оказывают</w:t>
      </w:r>
      <w:r>
        <w:rPr>
          <w:rFonts w:ascii="Times New Roman" w:hAnsi="Times New Roman" w:cs="Times New Roman"/>
          <w:sz w:val="24"/>
          <w:szCs w:val="20"/>
        </w:rPr>
        <w:t xml:space="preserve"> только в 3-х (Пер</w:t>
      </w:r>
      <w:r w:rsidR="00A1293C">
        <w:rPr>
          <w:rFonts w:ascii="Times New Roman" w:hAnsi="Times New Roman" w:cs="Times New Roman"/>
          <w:sz w:val="24"/>
          <w:szCs w:val="20"/>
        </w:rPr>
        <w:t>в</w:t>
      </w:r>
      <w:r>
        <w:rPr>
          <w:rFonts w:ascii="Times New Roman" w:hAnsi="Times New Roman" w:cs="Times New Roman"/>
          <w:sz w:val="24"/>
          <w:szCs w:val="20"/>
        </w:rPr>
        <w:t>омайской школе и школах №1 и №2)</w:t>
      </w:r>
      <w:r w:rsidR="00C96176">
        <w:rPr>
          <w:rFonts w:ascii="Times New Roman" w:hAnsi="Times New Roman" w:cs="Times New Roman"/>
          <w:sz w:val="24"/>
          <w:szCs w:val="20"/>
        </w:rPr>
        <w:t>;</w:t>
      </w:r>
    </w:p>
    <w:p w14:paraId="3FB7562E" w14:textId="0E98DB4F" w:rsidR="00923968" w:rsidRDefault="00C96176" w:rsidP="00A1293C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0"/>
        </w:rPr>
      </w:pPr>
      <w:r w:rsidRPr="00C96176">
        <w:rPr>
          <w:rFonts w:ascii="Times New Roman" w:hAnsi="Times New Roman" w:cs="Times New Roman"/>
          <w:sz w:val="24"/>
          <w:szCs w:val="20"/>
        </w:rPr>
        <w:t>специальны</w:t>
      </w:r>
      <w:r>
        <w:rPr>
          <w:rFonts w:ascii="Times New Roman" w:hAnsi="Times New Roman" w:cs="Times New Roman"/>
          <w:sz w:val="24"/>
          <w:szCs w:val="20"/>
        </w:rPr>
        <w:t>е</w:t>
      </w:r>
      <w:r w:rsidRPr="00C96176">
        <w:rPr>
          <w:rFonts w:ascii="Times New Roman" w:hAnsi="Times New Roman" w:cs="Times New Roman"/>
          <w:sz w:val="24"/>
          <w:szCs w:val="20"/>
        </w:rPr>
        <w:t xml:space="preserve"> учебник</w:t>
      </w:r>
      <w:r>
        <w:rPr>
          <w:rFonts w:ascii="Times New Roman" w:hAnsi="Times New Roman" w:cs="Times New Roman"/>
          <w:sz w:val="24"/>
          <w:szCs w:val="20"/>
        </w:rPr>
        <w:t>и</w:t>
      </w:r>
      <w:r w:rsidRPr="00C96176">
        <w:rPr>
          <w:rFonts w:ascii="Times New Roman" w:hAnsi="Times New Roman" w:cs="Times New Roman"/>
          <w:sz w:val="24"/>
          <w:szCs w:val="20"/>
        </w:rPr>
        <w:t>, учебны</w:t>
      </w:r>
      <w:r>
        <w:rPr>
          <w:rFonts w:ascii="Times New Roman" w:hAnsi="Times New Roman" w:cs="Times New Roman"/>
          <w:sz w:val="24"/>
          <w:szCs w:val="20"/>
        </w:rPr>
        <w:t>е</w:t>
      </w:r>
      <w:r w:rsidRPr="00C96176">
        <w:rPr>
          <w:rFonts w:ascii="Times New Roman" w:hAnsi="Times New Roman" w:cs="Times New Roman"/>
          <w:sz w:val="24"/>
          <w:szCs w:val="20"/>
        </w:rPr>
        <w:t xml:space="preserve"> пособи</w:t>
      </w:r>
      <w:r>
        <w:rPr>
          <w:rFonts w:ascii="Times New Roman" w:hAnsi="Times New Roman" w:cs="Times New Roman"/>
          <w:sz w:val="24"/>
          <w:szCs w:val="20"/>
        </w:rPr>
        <w:t>я</w:t>
      </w:r>
      <w:r w:rsidRPr="00C96176">
        <w:rPr>
          <w:rFonts w:ascii="Times New Roman" w:hAnsi="Times New Roman" w:cs="Times New Roman"/>
          <w:sz w:val="24"/>
          <w:szCs w:val="20"/>
        </w:rPr>
        <w:t xml:space="preserve"> и дидактически</w:t>
      </w:r>
      <w:r>
        <w:rPr>
          <w:rFonts w:ascii="Times New Roman" w:hAnsi="Times New Roman" w:cs="Times New Roman"/>
          <w:sz w:val="24"/>
          <w:szCs w:val="20"/>
        </w:rPr>
        <w:t>е</w:t>
      </w:r>
      <w:r w:rsidRPr="00C96176">
        <w:rPr>
          <w:rFonts w:ascii="Times New Roman" w:hAnsi="Times New Roman" w:cs="Times New Roman"/>
          <w:sz w:val="24"/>
          <w:szCs w:val="20"/>
        </w:rPr>
        <w:t xml:space="preserve"> материал</w:t>
      </w:r>
      <w:r>
        <w:rPr>
          <w:rFonts w:ascii="Times New Roman" w:hAnsi="Times New Roman" w:cs="Times New Roman"/>
          <w:sz w:val="24"/>
          <w:szCs w:val="20"/>
        </w:rPr>
        <w:t>ы</w:t>
      </w:r>
      <w:r w:rsidR="0046125B">
        <w:rPr>
          <w:rFonts w:ascii="Times New Roman" w:hAnsi="Times New Roman" w:cs="Times New Roman"/>
          <w:sz w:val="24"/>
          <w:szCs w:val="20"/>
        </w:rPr>
        <w:t xml:space="preserve"> из 5 школ, имеющих таких детей</w:t>
      </w:r>
      <w:r w:rsidR="00923968">
        <w:rPr>
          <w:rFonts w:ascii="Times New Roman" w:hAnsi="Times New Roman" w:cs="Times New Roman"/>
          <w:sz w:val="24"/>
          <w:szCs w:val="20"/>
        </w:rPr>
        <w:t xml:space="preserve"> отсутствуют в</w:t>
      </w:r>
      <w:r w:rsidR="0046125B">
        <w:rPr>
          <w:rFonts w:ascii="Times New Roman" w:hAnsi="Times New Roman" w:cs="Times New Roman"/>
          <w:sz w:val="24"/>
          <w:szCs w:val="20"/>
        </w:rPr>
        <w:t xml:space="preserve"> Коктишевской школе</w:t>
      </w:r>
      <w:r w:rsidR="00923968">
        <w:rPr>
          <w:rFonts w:ascii="Times New Roman" w:hAnsi="Times New Roman" w:cs="Times New Roman"/>
          <w:sz w:val="24"/>
          <w:szCs w:val="20"/>
        </w:rPr>
        <w:t>;</w:t>
      </w:r>
    </w:p>
    <w:p w14:paraId="5C4E0D50" w14:textId="68A43282" w:rsidR="00C96176" w:rsidRDefault="00C96176" w:rsidP="00A1293C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0"/>
        </w:rPr>
      </w:pPr>
      <w:r w:rsidRPr="00C96176">
        <w:rPr>
          <w:rFonts w:ascii="Times New Roman" w:hAnsi="Times New Roman" w:cs="Times New Roman"/>
          <w:sz w:val="24"/>
          <w:szCs w:val="20"/>
        </w:rPr>
        <w:t>специальны</w:t>
      </w:r>
      <w:r w:rsidR="00B31EC0">
        <w:rPr>
          <w:rFonts w:ascii="Times New Roman" w:hAnsi="Times New Roman" w:cs="Times New Roman"/>
          <w:sz w:val="24"/>
          <w:szCs w:val="20"/>
        </w:rPr>
        <w:t>е</w:t>
      </w:r>
      <w:r w:rsidRPr="00C96176">
        <w:rPr>
          <w:rFonts w:ascii="Times New Roman" w:hAnsi="Times New Roman" w:cs="Times New Roman"/>
          <w:sz w:val="24"/>
          <w:szCs w:val="20"/>
        </w:rPr>
        <w:t xml:space="preserve"> технически</w:t>
      </w:r>
      <w:r w:rsidR="00B31EC0">
        <w:rPr>
          <w:rFonts w:ascii="Times New Roman" w:hAnsi="Times New Roman" w:cs="Times New Roman"/>
          <w:sz w:val="24"/>
          <w:szCs w:val="20"/>
        </w:rPr>
        <w:t xml:space="preserve">е средства </w:t>
      </w:r>
      <w:r w:rsidRPr="00C96176">
        <w:rPr>
          <w:rFonts w:ascii="Times New Roman" w:hAnsi="Times New Roman" w:cs="Times New Roman"/>
          <w:sz w:val="24"/>
          <w:szCs w:val="20"/>
        </w:rPr>
        <w:t>обучения коллективного и индивидуального пользования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923968">
        <w:rPr>
          <w:rFonts w:ascii="Times New Roman" w:hAnsi="Times New Roman" w:cs="Times New Roman"/>
          <w:sz w:val="24"/>
          <w:szCs w:val="20"/>
        </w:rPr>
        <w:t xml:space="preserve">есть в наличии </w:t>
      </w:r>
      <w:r w:rsidR="0046125B">
        <w:rPr>
          <w:rFonts w:ascii="Times New Roman" w:hAnsi="Times New Roman" w:cs="Times New Roman"/>
          <w:sz w:val="24"/>
          <w:szCs w:val="20"/>
        </w:rPr>
        <w:t>из этих 5-ти школ только в школах №1 и №2</w:t>
      </w:r>
      <w:r>
        <w:rPr>
          <w:rFonts w:ascii="Times New Roman" w:hAnsi="Times New Roman" w:cs="Times New Roman"/>
          <w:sz w:val="24"/>
          <w:szCs w:val="20"/>
        </w:rPr>
        <w:t>;</w:t>
      </w:r>
    </w:p>
    <w:p w14:paraId="2141AA4D" w14:textId="14A488C1" w:rsidR="00B31EC0" w:rsidRDefault="00B31EC0" w:rsidP="00A1293C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0"/>
        </w:rPr>
      </w:pPr>
      <w:r w:rsidRPr="00B31EC0">
        <w:rPr>
          <w:rFonts w:ascii="Times New Roman" w:hAnsi="Times New Roman" w:cs="Times New Roman"/>
          <w:sz w:val="24"/>
          <w:szCs w:val="20"/>
        </w:rPr>
        <w:t>доступ в здани</w:t>
      </w:r>
      <w:r>
        <w:rPr>
          <w:rFonts w:ascii="Times New Roman" w:hAnsi="Times New Roman" w:cs="Times New Roman"/>
          <w:sz w:val="24"/>
          <w:szCs w:val="20"/>
        </w:rPr>
        <w:t>е</w:t>
      </w:r>
      <w:r w:rsidRPr="00B31EC0">
        <w:rPr>
          <w:rFonts w:ascii="Times New Roman" w:hAnsi="Times New Roman" w:cs="Times New Roman"/>
          <w:sz w:val="24"/>
          <w:szCs w:val="20"/>
        </w:rPr>
        <w:t xml:space="preserve"> для обучающихся с ограниченными возможностями здоровья</w:t>
      </w:r>
      <w:r>
        <w:rPr>
          <w:rFonts w:ascii="Times New Roman" w:hAnsi="Times New Roman" w:cs="Times New Roman"/>
          <w:sz w:val="24"/>
          <w:szCs w:val="20"/>
        </w:rPr>
        <w:t xml:space="preserve"> обеспечен в </w:t>
      </w:r>
      <w:r w:rsidR="00923968">
        <w:rPr>
          <w:rFonts w:ascii="Times New Roman" w:hAnsi="Times New Roman" w:cs="Times New Roman"/>
          <w:sz w:val="24"/>
          <w:szCs w:val="20"/>
        </w:rPr>
        <w:t>2-х школах (</w:t>
      </w:r>
      <w:r w:rsidR="0046125B">
        <w:rPr>
          <w:rFonts w:ascii="Times New Roman" w:hAnsi="Times New Roman" w:cs="Times New Roman"/>
          <w:sz w:val="24"/>
          <w:szCs w:val="20"/>
        </w:rPr>
        <w:t xml:space="preserve">№1 и </w:t>
      </w:r>
      <w:r w:rsidR="00923968">
        <w:rPr>
          <w:rFonts w:ascii="Times New Roman" w:hAnsi="Times New Roman" w:cs="Times New Roman"/>
          <w:sz w:val="24"/>
          <w:szCs w:val="20"/>
        </w:rPr>
        <w:t>№</w:t>
      </w:r>
      <w:r w:rsidR="0046125B">
        <w:rPr>
          <w:rFonts w:ascii="Times New Roman" w:hAnsi="Times New Roman" w:cs="Times New Roman"/>
          <w:sz w:val="24"/>
          <w:szCs w:val="20"/>
        </w:rPr>
        <w:t>2</w:t>
      </w:r>
      <w:r w:rsidR="00923968">
        <w:rPr>
          <w:rFonts w:ascii="Times New Roman" w:hAnsi="Times New Roman" w:cs="Times New Roman"/>
          <w:sz w:val="24"/>
          <w:szCs w:val="20"/>
        </w:rPr>
        <w:t>);</w:t>
      </w:r>
    </w:p>
    <w:p w14:paraId="7DD8F918" w14:textId="77777777" w:rsidR="000D5C50" w:rsidRPr="00BE035B" w:rsidRDefault="000D5C50" w:rsidP="000D5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BE035B">
        <w:rPr>
          <w:rFonts w:ascii="Times New Roman" w:hAnsi="Times New Roman" w:cs="Times New Roman"/>
          <w:sz w:val="24"/>
          <w:szCs w:val="20"/>
        </w:rPr>
        <w:t xml:space="preserve">Результаты по показателям критерия 2 представлены в таблице </w:t>
      </w:r>
      <w:r w:rsidR="00B31EC0">
        <w:rPr>
          <w:rFonts w:ascii="Times New Roman" w:hAnsi="Times New Roman" w:cs="Times New Roman"/>
          <w:sz w:val="24"/>
          <w:szCs w:val="20"/>
        </w:rPr>
        <w:t>2</w:t>
      </w:r>
      <w:r w:rsidRPr="00BE035B">
        <w:rPr>
          <w:rFonts w:ascii="Times New Roman" w:hAnsi="Times New Roman" w:cs="Times New Roman"/>
          <w:sz w:val="24"/>
          <w:szCs w:val="20"/>
        </w:rPr>
        <w:t>.3.</w:t>
      </w:r>
    </w:p>
    <w:p w14:paraId="07D90E86" w14:textId="5E43F584" w:rsidR="00F91786" w:rsidRPr="00E334AC" w:rsidRDefault="00F91786" w:rsidP="00F91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опроса получателей образовательных услуг, в котором приняли участие </w:t>
      </w:r>
      <w:r w:rsidR="00EE7127">
        <w:rPr>
          <w:rFonts w:ascii="Times New Roman" w:hAnsi="Times New Roman" w:cs="Times New Roman"/>
          <w:sz w:val="24"/>
          <w:szCs w:val="24"/>
        </w:rPr>
        <w:t xml:space="preserve">681 </w:t>
      </w:r>
      <w:r>
        <w:rPr>
          <w:rFonts w:ascii="Times New Roman" w:hAnsi="Times New Roman" w:cs="Times New Roman"/>
          <w:sz w:val="24"/>
          <w:szCs w:val="24"/>
        </w:rPr>
        <w:t xml:space="preserve">респондентов -  </w:t>
      </w:r>
      <w:r w:rsidR="0046125B">
        <w:rPr>
          <w:rFonts w:ascii="Times New Roman" w:hAnsi="Times New Roman" w:cs="Times New Roman"/>
          <w:sz w:val="24"/>
          <w:szCs w:val="24"/>
        </w:rPr>
        <w:t>365</w:t>
      </w:r>
      <w:r>
        <w:rPr>
          <w:rFonts w:ascii="Times New Roman" w:hAnsi="Times New Roman" w:cs="Times New Roman"/>
          <w:sz w:val="24"/>
          <w:szCs w:val="24"/>
        </w:rPr>
        <w:t xml:space="preserve"> родителей и </w:t>
      </w:r>
      <w:r w:rsidR="0046125B">
        <w:rPr>
          <w:rFonts w:ascii="Times New Roman" w:hAnsi="Times New Roman" w:cs="Times New Roman"/>
          <w:sz w:val="24"/>
          <w:szCs w:val="24"/>
        </w:rPr>
        <w:t>316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среднее значение индексов качества критериев 3 и 4 составляет </w:t>
      </w:r>
      <w:r w:rsidR="0046125B">
        <w:rPr>
          <w:rFonts w:ascii="Times New Roman" w:hAnsi="Times New Roman" w:cs="Times New Roman"/>
          <w:sz w:val="24"/>
          <w:szCs w:val="24"/>
        </w:rPr>
        <w:t>1,00</w:t>
      </w:r>
      <w:r>
        <w:rPr>
          <w:rFonts w:ascii="Times New Roman" w:hAnsi="Times New Roman" w:cs="Times New Roman"/>
          <w:sz w:val="24"/>
          <w:szCs w:val="24"/>
        </w:rPr>
        <w:t xml:space="preserve">, что позволяет судить о </w:t>
      </w:r>
      <w:r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Pr="007418CC">
        <w:rPr>
          <w:rFonts w:ascii="Times New Roman" w:hAnsi="Times New Roman" w:cs="Times New Roman"/>
          <w:sz w:val="24"/>
          <w:szCs w:val="20"/>
        </w:rPr>
        <w:t xml:space="preserve"> </w:t>
      </w:r>
      <w:r w:rsidRPr="00E334AC">
        <w:rPr>
          <w:rFonts w:ascii="Times New Roman" w:hAnsi="Times New Roman" w:cs="Times New Roman"/>
          <w:sz w:val="24"/>
          <w:szCs w:val="20"/>
        </w:rPr>
        <w:t>доброжелательностью, вежливостью и компетентностью работников ОО, а также качеством образовательной деятельности организаций</w:t>
      </w:r>
      <w:r w:rsidRPr="00E334AC">
        <w:rPr>
          <w:rFonts w:ascii="Times New Roman" w:hAnsi="Times New Roman" w:cs="Times New Roman"/>
          <w:sz w:val="24"/>
          <w:szCs w:val="24"/>
        </w:rPr>
        <w:t>. Результаты по критериям 3 и 4 представлены в таб</w:t>
      </w:r>
      <w:r w:rsidR="00923968" w:rsidRPr="00E334AC">
        <w:rPr>
          <w:rFonts w:ascii="Times New Roman" w:hAnsi="Times New Roman" w:cs="Times New Roman"/>
          <w:sz w:val="24"/>
          <w:szCs w:val="24"/>
        </w:rPr>
        <w:t>лицах 2.4. и 2.5</w:t>
      </w:r>
      <w:r w:rsidRPr="00E334AC">
        <w:rPr>
          <w:rFonts w:ascii="Times New Roman" w:hAnsi="Times New Roman" w:cs="Times New Roman"/>
          <w:sz w:val="24"/>
          <w:szCs w:val="24"/>
        </w:rPr>
        <w:t>.</w:t>
      </w:r>
    </w:p>
    <w:p w14:paraId="076F22B7" w14:textId="5A388984" w:rsidR="0084324F" w:rsidRPr="00E334AC" w:rsidRDefault="00F91786" w:rsidP="00F91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4AC">
        <w:rPr>
          <w:rFonts w:ascii="Times New Roman" w:hAnsi="Times New Roman" w:cs="Times New Roman"/>
          <w:sz w:val="24"/>
          <w:szCs w:val="24"/>
        </w:rPr>
        <w:t xml:space="preserve">На основании результатов, полученных в ходе </w:t>
      </w:r>
      <w:r w:rsidR="0084324F" w:rsidRPr="00E334AC">
        <w:rPr>
          <w:rFonts w:ascii="Times New Roman" w:hAnsi="Times New Roman" w:cs="Times New Roman"/>
          <w:sz w:val="24"/>
          <w:szCs w:val="24"/>
        </w:rPr>
        <w:t>сбора, обобщения и анализа информации о</w:t>
      </w:r>
      <w:r w:rsidRPr="00E334AC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84324F" w:rsidRPr="00E334AC">
        <w:rPr>
          <w:rFonts w:ascii="Times New Roman" w:hAnsi="Times New Roman" w:cs="Times New Roman"/>
          <w:sz w:val="24"/>
          <w:szCs w:val="24"/>
        </w:rPr>
        <w:t>е</w:t>
      </w:r>
      <w:r w:rsidRPr="00E334AC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D438E5" w:rsidRPr="00E334AC">
        <w:rPr>
          <w:rFonts w:ascii="Times New Roman" w:hAnsi="Times New Roman" w:cs="Times New Roman"/>
          <w:sz w:val="24"/>
          <w:szCs w:val="24"/>
        </w:rPr>
        <w:t>обще</w:t>
      </w:r>
      <w:r w:rsidRPr="00E334AC">
        <w:rPr>
          <w:rFonts w:ascii="Times New Roman" w:hAnsi="Times New Roman" w:cs="Times New Roman"/>
          <w:sz w:val="24"/>
          <w:szCs w:val="24"/>
        </w:rPr>
        <w:t>образовательн</w:t>
      </w:r>
      <w:r w:rsidR="0084324F" w:rsidRPr="00E334AC">
        <w:rPr>
          <w:rFonts w:ascii="Times New Roman" w:hAnsi="Times New Roman" w:cs="Times New Roman"/>
          <w:sz w:val="24"/>
          <w:szCs w:val="24"/>
        </w:rPr>
        <w:t>ых</w:t>
      </w:r>
      <w:r w:rsidRPr="00E334AC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 w:rsidR="007D23FC" w:rsidRPr="00E334AC">
        <w:rPr>
          <w:rFonts w:ascii="Times New Roman" w:hAnsi="Times New Roman" w:cs="Times New Roman"/>
          <w:sz w:val="24"/>
          <w:szCs w:val="24"/>
        </w:rPr>
        <w:t xml:space="preserve">муниципального района город Нея и Нейский район </w:t>
      </w:r>
      <w:r w:rsidRPr="00E334AC">
        <w:rPr>
          <w:rFonts w:ascii="Times New Roman" w:hAnsi="Times New Roman" w:cs="Times New Roman"/>
          <w:sz w:val="24"/>
          <w:szCs w:val="24"/>
        </w:rPr>
        <w:t xml:space="preserve">Костромской </w:t>
      </w:r>
      <w:r w:rsidR="002C689A" w:rsidRPr="00E334AC">
        <w:rPr>
          <w:rFonts w:ascii="Times New Roman" w:hAnsi="Times New Roman" w:cs="Times New Roman"/>
          <w:sz w:val="24"/>
          <w:szCs w:val="24"/>
        </w:rPr>
        <w:t>области, можно</w:t>
      </w:r>
      <w:r w:rsidR="0084324F" w:rsidRPr="00E334AC">
        <w:rPr>
          <w:rFonts w:ascii="Times New Roman" w:hAnsi="Times New Roman" w:cs="Times New Roman"/>
          <w:sz w:val="24"/>
          <w:szCs w:val="24"/>
        </w:rPr>
        <w:t xml:space="preserve"> сделать следующие выводы:</w:t>
      </w:r>
    </w:p>
    <w:p w14:paraId="6D96CCAB" w14:textId="1F8DA92E" w:rsidR="0084324F" w:rsidRPr="00E334AC" w:rsidRDefault="0084324F" w:rsidP="00843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4AC">
        <w:rPr>
          <w:rFonts w:ascii="Times New Roman" w:hAnsi="Times New Roman" w:cs="Times New Roman"/>
          <w:sz w:val="24"/>
          <w:szCs w:val="24"/>
        </w:rPr>
        <w:t xml:space="preserve">- качество образовательной деятельности ОО </w:t>
      </w:r>
      <w:r w:rsidR="00F91786" w:rsidRPr="00E334AC">
        <w:rPr>
          <w:rFonts w:ascii="Times New Roman" w:hAnsi="Times New Roman" w:cs="Times New Roman"/>
          <w:sz w:val="24"/>
          <w:szCs w:val="24"/>
        </w:rPr>
        <w:t>находится на уровне выше среднего (интегральный показатель 0,</w:t>
      </w:r>
      <w:r w:rsidR="007D23FC" w:rsidRPr="00E334AC">
        <w:rPr>
          <w:rFonts w:ascii="Times New Roman" w:hAnsi="Times New Roman" w:cs="Times New Roman"/>
          <w:sz w:val="24"/>
          <w:szCs w:val="24"/>
        </w:rPr>
        <w:t>79</w:t>
      </w:r>
      <w:r w:rsidRPr="00E334AC">
        <w:rPr>
          <w:rFonts w:ascii="Times New Roman" w:hAnsi="Times New Roman" w:cs="Times New Roman"/>
          <w:sz w:val="24"/>
          <w:szCs w:val="24"/>
        </w:rPr>
        <w:t>);</w:t>
      </w:r>
    </w:p>
    <w:p w14:paraId="2FD1E62B" w14:textId="4D369E5A" w:rsidR="00F91786" w:rsidRPr="00E334AC" w:rsidRDefault="00F91786" w:rsidP="00843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4AC">
        <w:rPr>
          <w:rFonts w:ascii="Times New Roman" w:hAnsi="Times New Roman" w:cs="Times New Roman"/>
          <w:sz w:val="24"/>
          <w:szCs w:val="24"/>
        </w:rPr>
        <w:t>существуют проблемные вопросы в работе оцениваемых организаций:</w:t>
      </w:r>
    </w:p>
    <w:p w14:paraId="18A00C06" w14:textId="14518132" w:rsidR="007D23FC" w:rsidRPr="00E334AC" w:rsidRDefault="007D23FC" w:rsidP="007D23F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4AC">
        <w:rPr>
          <w:rFonts w:ascii="Times New Roman" w:hAnsi="Times New Roman" w:cs="Times New Roman"/>
          <w:sz w:val="24"/>
          <w:szCs w:val="24"/>
        </w:rPr>
        <w:t>шесть школ (66%), имеют значение интегрального показателя качества ниже среднего по району;</w:t>
      </w:r>
    </w:p>
    <w:p w14:paraId="15D61B75" w14:textId="77777777" w:rsidR="007D23FC" w:rsidRPr="00E334AC" w:rsidRDefault="00F91786" w:rsidP="0084324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334AC">
        <w:rPr>
          <w:rFonts w:ascii="Times New Roman" w:hAnsi="Times New Roman" w:cs="Times New Roman"/>
          <w:sz w:val="24"/>
          <w:szCs w:val="24"/>
        </w:rPr>
        <w:t>обеспечения открытости и доступности информации о деятельности организаций</w:t>
      </w:r>
      <w:r w:rsidRPr="00E334AC">
        <w:rPr>
          <w:rFonts w:ascii="Times New Roman" w:hAnsi="Times New Roman" w:cs="Times New Roman"/>
          <w:sz w:val="24"/>
          <w:szCs w:val="28"/>
        </w:rPr>
        <w:t xml:space="preserve"> на официальных сайтах</w:t>
      </w:r>
      <w:r w:rsidR="00923968" w:rsidRPr="00E334AC">
        <w:rPr>
          <w:rFonts w:ascii="Times New Roman" w:hAnsi="Times New Roman" w:cs="Times New Roman"/>
          <w:sz w:val="24"/>
          <w:szCs w:val="28"/>
        </w:rPr>
        <w:t xml:space="preserve"> в части</w:t>
      </w:r>
      <w:r w:rsidR="007D23FC" w:rsidRPr="00E334AC">
        <w:rPr>
          <w:rFonts w:ascii="Times New Roman" w:hAnsi="Times New Roman" w:cs="Times New Roman"/>
          <w:sz w:val="24"/>
          <w:szCs w:val="28"/>
        </w:rPr>
        <w:t>:</w:t>
      </w:r>
    </w:p>
    <w:p w14:paraId="07EA1AB1" w14:textId="2DC86E9E" w:rsidR="007D23FC" w:rsidRPr="00E334AC" w:rsidRDefault="007D23FC" w:rsidP="00025F23">
      <w:pPr>
        <w:pStyle w:val="a3"/>
        <w:numPr>
          <w:ilvl w:val="1"/>
          <w:numId w:val="35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334AC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Pr="00E334AC">
        <w:rPr>
          <w:rFonts w:ascii="Times New Roman" w:hAnsi="Times New Roman" w:cs="Times New Roman"/>
          <w:sz w:val="24"/>
          <w:szCs w:val="24"/>
        </w:rPr>
        <w:t xml:space="preserve"> сведений о реализуемых образовательных программах</w:t>
      </w:r>
    </w:p>
    <w:p w14:paraId="2277CCB9" w14:textId="4E55CDEE" w:rsidR="00F91786" w:rsidRPr="00E334AC" w:rsidRDefault="00F90F75" w:rsidP="00025F23">
      <w:pPr>
        <w:pStyle w:val="a3"/>
        <w:numPr>
          <w:ilvl w:val="1"/>
          <w:numId w:val="35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8"/>
        </w:rPr>
      </w:pPr>
      <w:r w:rsidRPr="00E334AC">
        <w:rPr>
          <w:rFonts w:ascii="Times New Roman" w:hAnsi="Times New Roman" w:cs="Times New Roman"/>
          <w:sz w:val="24"/>
          <w:szCs w:val="28"/>
        </w:rPr>
        <w:t xml:space="preserve"> </w:t>
      </w:r>
      <w:r w:rsidR="007D23FC" w:rsidRPr="00E334AC">
        <w:rPr>
          <w:rFonts w:ascii="Times New Roman" w:hAnsi="Times New Roman" w:cs="Times New Roman"/>
          <w:sz w:val="24"/>
          <w:szCs w:val="28"/>
        </w:rPr>
        <w:t>отсутствия д</w:t>
      </w:r>
      <w:r w:rsidR="007D23FC" w:rsidRPr="00E334AC">
        <w:rPr>
          <w:rFonts w:ascii="Times New Roman" w:hAnsi="Times New Roman" w:cs="Times New Roman"/>
          <w:sz w:val="24"/>
          <w:szCs w:val="24"/>
        </w:rPr>
        <w:t>оступности сведений о ходе рассмотрения обращений, поступивших в организацию от заинтересованных граждан по всем оцениваемым позициям</w:t>
      </w:r>
      <w:r w:rsidR="00F91786" w:rsidRPr="00E334AC">
        <w:rPr>
          <w:rFonts w:ascii="Times New Roman" w:hAnsi="Times New Roman" w:cs="Times New Roman"/>
          <w:sz w:val="24"/>
          <w:szCs w:val="28"/>
        </w:rPr>
        <w:t>;</w:t>
      </w:r>
    </w:p>
    <w:p w14:paraId="081AEF5B" w14:textId="77777777" w:rsidR="007D23FC" w:rsidRPr="00E334AC" w:rsidRDefault="00F91786" w:rsidP="0084324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334AC">
        <w:rPr>
          <w:rFonts w:ascii="Times New Roman" w:hAnsi="Times New Roman" w:cs="Times New Roman"/>
          <w:sz w:val="24"/>
          <w:szCs w:val="28"/>
        </w:rPr>
        <w:t>создания</w:t>
      </w:r>
      <w:proofErr w:type="gramEnd"/>
      <w:r w:rsidRPr="00E334AC">
        <w:rPr>
          <w:rFonts w:ascii="Times New Roman" w:hAnsi="Times New Roman" w:cs="Times New Roman"/>
          <w:sz w:val="24"/>
          <w:szCs w:val="28"/>
        </w:rPr>
        <w:t xml:space="preserve"> комфортности условий, в которых осуществляется образовательная деятельность</w:t>
      </w:r>
      <w:r w:rsidR="00F90F75" w:rsidRPr="00E334AC">
        <w:rPr>
          <w:rFonts w:ascii="Times New Roman" w:hAnsi="Times New Roman" w:cs="Times New Roman"/>
          <w:sz w:val="24"/>
          <w:szCs w:val="28"/>
        </w:rPr>
        <w:t xml:space="preserve">: </w:t>
      </w:r>
    </w:p>
    <w:p w14:paraId="5CF48981" w14:textId="18B38893" w:rsidR="007D23FC" w:rsidRPr="00E334AC" w:rsidRDefault="007D23FC" w:rsidP="00025F23">
      <w:pPr>
        <w:pStyle w:val="a3"/>
        <w:numPr>
          <w:ilvl w:val="1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334AC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E334AC">
        <w:rPr>
          <w:rFonts w:ascii="Times New Roman" w:hAnsi="Times New Roman" w:cs="Times New Roman"/>
          <w:sz w:val="24"/>
          <w:szCs w:val="28"/>
        </w:rPr>
        <w:t xml:space="preserve"> 5-ти (56%) ОО </w:t>
      </w:r>
      <w:r w:rsidRPr="00E334AC">
        <w:rPr>
          <w:rFonts w:ascii="Times New Roman" w:hAnsi="Times New Roman" w:cs="Times New Roman"/>
          <w:sz w:val="24"/>
          <w:szCs w:val="24"/>
        </w:rPr>
        <w:t xml:space="preserve">обеспеченность обучающихся компьютерами, в 7-и ОО </w:t>
      </w:r>
      <w:r w:rsidR="002C689A" w:rsidRPr="00E334AC">
        <w:rPr>
          <w:rFonts w:ascii="Times New Roman" w:hAnsi="Times New Roman" w:cs="Times New Roman"/>
          <w:sz w:val="24"/>
          <w:szCs w:val="24"/>
        </w:rPr>
        <w:t>обеспеченность</w:t>
      </w:r>
      <w:r w:rsidRPr="00E334AC">
        <w:rPr>
          <w:rFonts w:ascii="Times New Roman" w:hAnsi="Times New Roman" w:cs="Times New Roman"/>
          <w:sz w:val="24"/>
          <w:szCs w:val="24"/>
        </w:rPr>
        <w:t xml:space="preserve"> образовательного процесса современными средствами демонстрации учебного материала ниже среднего по району, </w:t>
      </w:r>
    </w:p>
    <w:p w14:paraId="3ECF8FEB" w14:textId="77777777" w:rsidR="00E334AC" w:rsidRPr="00E334AC" w:rsidRDefault="00E334AC" w:rsidP="00025F23">
      <w:pPr>
        <w:pStyle w:val="a3"/>
        <w:numPr>
          <w:ilvl w:val="1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r w:rsidRPr="00E334AC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7D23FC" w:rsidRPr="00E334AC">
        <w:rPr>
          <w:rFonts w:ascii="Times New Roman" w:hAnsi="Times New Roman" w:cs="Times New Roman"/>
          <w:sz w:val="24"/>
          <w:szCs w:val="24"/>
        </w:rPr>
        <w:t>лабораторного и демонстрационного оборудования</w:t>
      </w:r>
      <w:r w:rsidRPr="00E334AC">
        <w:rPr>
          <w:rFonts w:ascii="Times New Roman" w:hAnsi="Times New Roman" w:cs="Times New Roman"/>
          <w:sz w:val="24"/>
          <w:szCs w:val="24"/>
        </w:rPr>
        <w:t xml:space="preserve"> в 2-х школах;</w:t>
      </w:r>
    </w:p>
    <w:p w14:paraId="6C48B68F" w14:textId="4234D923" w:rsidR="007D23FC" w:rsidRPr="00E334AC" w:rsidRDefault="00E334AC" w:rsidP="00025F23">
      <w:pPr>
        <w:pStyle w:val="a3"/>
        <w:numPr>
          <w:ilvl w:val="1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334AC">
        <w:rPr>
          <w:rFonts w:ascii="Times New Roman" w:hAnsi="Times New Roman" w:cs="Times New Roman"/>
          <w:sz w:val="24"/>
          <w:szCs w:val="24"/>
        </w:rPr>
        <w:t xml:space="preserve">в 4-х школах отсутствует служба психологической помощи, нет </w:t>
      </w:r>
      <w:r w:rsidRPr="00E334AC">
        <w:rPr>
          <w:rFonts w:ascii="Times New Roman" w:hAnsi="Times New Roman" w:cs="Times New Roman"/>
          <w:sz w:val="24"/>
          <w:szCs w:val="20"/>
        </w:rPr>
        <w:t>психолого-педагогического консультирования обучающихся, их родителей, педагогических работников; в 6-ти школах не проводятся коррекционно-развивающие и компенсирующие занятия с обучающимися</w:t>
      </w:r>
      <w:r w:rsidRPr="00D10108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 xml:space="preserve">не оказывается </w:t>
      </w:r>
      <w:r w:rsidRPr="00D10108">
        <w:rPr>
          <w:rFonts w:ascii="Times New Roman" w:hAnsi="Times New Roman" w:cs="Times New Roman"/>
          <w:sz w:val="24"/>
          <w:szCs w:val="20"/>
        </w:rPr>
        <w:t>логопедическая помощь обучающимся</w:t>
      </w:r>
      <w:r>
        <w:rPr>
          <w:rFonts w:ascii="Times New Roman" w:hAnsi="Times New Roman" w:cs="Times New Roman"/>
          <w:sz w:val="24"/>
          <w:szCs w:val="20"/>
        </w:rPr>
        <w:t>;</w:t>
      </w:r>
    </w:p>
    <w:p w14:paraId="2A0D64A0" w14:textId="28D631D1" w:rsidR="00E334AC" w:rsidRPr="00E334AC" w:rsidRDefault="00E334AC" w:rsidP="00025F23">
      <w:pPr>
        <w:pStyle w:val="a3"/>
        <w:numPr>
          <w:ilvl w:val="1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334AC">
        <w:rPr>
          <w:rFonts w:ascii="Times New Roman" w:hAnsi="Times New Roman" w:cs="Times New Roman"/>
          <w:sz w:val="24"/>
          <w:szCs w:val="24"/>
        </w:rPr>
        <w:t xml:space="preserve">в 6-ти школах </w:t>
      </w:r>
      <w:r>
        <w:rPr>
          <w:rFonts w:ascii="Times New Roman" w:hAnsi="Times New Roman" w:cs="Times New Roman"/>
          <w:sz w:val="24"/>
          <w:szCs w:val="24"/>
        </w:rPr>
        <w:t>реализуются</w:t>
      </w:r>
      <w:r w:rsidRPr="00E334AC">
        <w:rPr>
          <w:rFonts w:ascii="Times New Roman" w:hAnsi="Times New Roman" w:cs="Times New Roman"/>
          <w:sz w:val="24"/>
          <w:szCs w:val="24"/>
        </w:rPr>
        <w:t xml:space="preserve"> дополнительные программы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E334AC">
        <w:rPr>
          <w:rFonts w:ascii="Times New Roman" w:hAnsi="Times New Roman" w:cs="Times New Roman"/>
          <w:sz w:val="24"/>
          <w:szCs w:val="24"/>
        </w:rPr>
        <w:t>1-2 направленностей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41E0DD" w14:textId="77777777" w:rsidR="00E334AC" w:rsidRPr="00E334AC" w:rsidRDefault="00F90F75" w:rsidP="00025F23">
      <w:pPr>
        <w:pStyle w:val="a3"/>
        <w:numPr>
          <w:ilvl w:val="1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0"/>
        </w:rPr>
        <w:t>отсутствие</w:t>
      </w:r>
      <w:r w:rsidRPr="00C96176">
        <w:rPr>
          <w:rFonts w:ascii="Times New Roman" w:hAnsi="Times New Roman" w:cs="Times New Roman"/>
          <w:sz w:val="24"/>
          <w:szCs w:val="20"/>
        </w:rPr>
        <w:t xml:space="preserve"> комплекса реабилитационных и других медицинских мероприятий</w:t>
      </w:r>
      <w:r>
        <w:rPr>
          <w:rFonts w:ascii="Times New Roman" w:hAnsi="Times New Roman" w:cs="Times New Roman"/>
          <w:sz w:val="24"/>
          <w:szCs w:val="20"/>
        </w:rPr>
        <w:t xml:space="preserve">; </w:t>
      </w:r>
    </w:p>
    <w:p w14:paraId="68F5AB86" w14:textId="5EC79FA4" w:rsidR="00F91786" w:rsidRDefault="00F90F75" w:rsidP="00025F23">
      <w:pPr>
        <w:pStyle w:val="a3"/>
        <w:numPr>
          <w:ilvl w:val="1"/>
          <w:numId w:val="3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0"/>
        </w:rPr>
        <w:t>условия для обучения детей с ОВЗ созданы не полностью</w:t>
      </w:r>
      <w:r w:rsidR="00E334AC">
        <w:rPr>
          <w:rFonts w:ascii="Times New Roman" w:hAnsi="Times New Roman" w:cs="Times New Roman"/>
          <w:sz w:val="24"/>
          <w:szCs w:val="20"/>
        </w:rPr>
        <w:t>, даже в тех школах, в которых они есть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33C2171C" w14:textId="77777777" w:rsidR="00F91786" w:rsidRPr="00287906" w:rsidRDefault="00F91786" w:rsidP="00F91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87906">
        <w:rPr>
          <w:rFonts w:ascii="Times New Roman" w:hAnsi="Times New Roman" w:cs="Times New Roman"/>
          <w:sz w:val="24"/>
          <w:szCs w:val="24"/>
        </w:rPr>
        <w:t>С целью повышения качества образовательной деятельности рекомендуется включить в план</w:t>
      </w:r>
      <w:r w:rsidRPr="00287906">
        <w:rPr>
          <w:rFonts w:ascii="Times New Roman" w:hAnsi="Times New Roman" w:cs="Times New Roman"/>
          <w:sz w:val="24"/>
          <w:szCs w:val="28"/>
        </w:rPr>
        <w:t xml:space="preserve"> работы комплекс мер по устранению выявленных недостатков в работе отдельных ОО:</w:t>
      </w:r>
    </w:p>
    <w:p w14:paraId="00A43485" w14:textId="32FC71FC" w:rsidR="00F91786" w:rsidRDefault="00F91786" w:rsidP="00F90F75">
      <w:pPr>
        <w:pStyle w:val="a3"/>
        <w:ind w:left="14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7F7336" w14:textId="77777777" w:rsidR="00F91786" w:rsidRDefault="00F91786" w:rsidP="00B31EC0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F91786" w:rsidSect="00025F23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5273AE7E" w14:textId="77777777" w:rsidR="00547ED2" w:rsidRPr="001E0346" w:rsidRDefault="00547ED2" w:rsidP="00547ED2">
      <w:pPr>
        <w:spacing w:after="0" w:line="240" w:lineRule="auto"/>
        <w:ind w:left="8505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E0346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1E0346">
        <w:rPr>
          <w:rFonts w:ascii="Times New Roman" w:hAnsi="Times New Roman" w:cs="Times New Roman"/>
          <w:b/>
          <w:sz w:val="24"/>
          <w:szCs w:val="28"/>
        </w:rPr>
        <w:t>.2.</w:t>
      </w:r>
    </w:p>
    <w:p w14:paraId="3AF9EED7" w14:textId="7578A517" w:rsidR="00547ED2" w:rsidRPr="001E0346" w:rsidRDefault="00547ED2" w:rsidP="000D5C50">
      <w:pPr>
        <w:spacing w:after="0" w:line="240" w:lineRule="auto"/>
        <w:ind w:left="779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Pr="001D5D1C">
        <w:rPr>
          <w:rFonts w:ascii="Times New Roman" w:hAnsi="Times New Roman" w:cs="Times New Roman"/>
          <w:i/>
          <w:sz w:val="24"/>
        </w:rPr>
        <w:t xml:space="preserve"> </w:t>
      </w:r>
      <w:r w:rsidR="00763D6D">
        <w:rPr>
          <w:rFonts w:ascii="Times New Roman" w:hAnsi="Times New Roman" w:cs="Times New Roman"/>
          <w:i/>
          <w:sz w:val="24"/>
        </w:rPr>
        <w:t>муниципального района город Нея и Нейский район</w:t>
      </w:r>
      <w:r w:rsidRPr="001E034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E0346">
        <w:rPr>
          <w:rFonts w:ascii="Times New Roman" w:hAnsi="Times New Roman" w:cs="Times New Roman"/>
          <w:i/>
          <w:sz w:val="24"/>
          <w:szCs w:val="28"/>
        </w:rPr>
        <w:t>открытость и доступность информации об организации</w:t>
      </w:r>
    </w:p>
    <w:p w14:paraId="214C8A7F" w14:textId="77777777" w:rsidR="00547ED2" w:rsidRPr="001E0346" w:rsidRDefault="00547ED2" w:rsidP="00547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4823" w:type="dxa"/>
        <w:jc w:val="center"/>
        <w:tblLook w:val="04A0" w:firstRow="1" w:lastRow="0" w:firstColumn="1" w:lastColumn="0" w:noHBand="0" w:noVBand="1"/>
      </w:tblPr>
      <w:tblGrid>
        <w:gridCol w:w="421"/>
        <w:gridCol w:w="3973"/>
        <w:gridCol w:w="2414"/>
        <w:gridCol w:w="1838"/>
        <w:gridCol w:w="2552"/>
        <w:gridCol w:w="2977"/>
        <w:gridCol w:w="648"/>
      </w:tblGrid>
      <w:tr w:rsidR="00547ED2" w:rsidRPr="00E334AC" w14:paraId="5B1C6ADD" w14:textId="77777777" w:rsidTr="00014D68">
        <w:trPr>
          <w:trHeight w:val="300"/>
          <w:tblHeader/>
          <w:jc w:val="center"/>
        </w:trPr>
        <w:tc>
          <w:tcPr>
            <w:tcW w:w="421" w:type="dxa"/>
            <w:vMerge w:val="restart"/>
            <w:vAlign w:val="center"/>
          </w:tcPr>
          <w:p w14:paraId="1069DC31" w14:textId="77777777" w:rsidR="00547ED2" w:rsidRPr="00E334AC" w:rsidRDefault="00547ED2" w:rsidP="00014D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73" w:type="dxa"/>
            <w:vMerge w:val="restart"/>
            <w:noWrap/>
            <w:vAlign w:val="center"/>
          </w:tcPr>
          <w:p w14:paraId="4831042A" w14:textId="77777777" w:rsidR="00547ED2" w:rsidRPr="00E334AC" w:rsidRDefault="00547ED2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noWrap/>
          </w:tcPr>
          <w:p w14:paraId="1B799A39" w14:textId="77777777" w:rsidR="00547ED2" w:rsidRPr="00E334AC" w:rsidRDefault="00547ED2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noWrap/>
          </w:tcPr>
          <w:p w14:paraId="231E43D1" w14:textId="77777777" w:rsidR="00547ED2" w:rsidRPr="00E334AC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7ED2" w:rsidRPr="00E334AC" w14:paraId="4661098C" w14:textId="77777777" w:rsidTr="00014D68">
        <w:trPr>
          <w:trHeight w:val="300"/>
          <w:tblHeader/>
          <w:jc w:val="center"/>
        </w:trPr>
        <w:tc>
          <w:tcPr>
            <w:tcW w:w="421" w:type="dxa"/>
            <w:vMerge/>
          </w:tcPr>
          <w:p w14:paraId="6C3C7421" w14:textId="77777777" w:rsidR="00547ED2" w:rsidRPr="00E334AC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vMerge/>
            <w:noWrap/>
          </w:tcPr>
          <w:p w14:paraId="663FF9A4" w14:textId="77777777" w:rsidR="00547ED2" w:rsidRPr="00E334AC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14:paraId="3F58F8E5" w14:textId="77777777" w:rsidR="00547ED2" w:rsidRPr="00E334AC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14:paraId="53514DBF" w14:textId="77777777" w:rsidR="00547ED2" w:rsidRPr="00E334AC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14:paraId="71206915" w14:textId="77777777" w:rsidR="00547ED2" w:rsidRPr="00E334AC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14:paraId="036C3C86" w14:textId="77777777" w:rsidR="00547ED2" w:rsidRPr="00E334AC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552" w:type="dxa"/>
            <w:noWrap/>
          </w:tcPr>
          <w:p w14:paraId="6A5A97C0" w14:textId="77777777" w:rsidR="00547ED2" w:rsidRPr="00E334AC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14:paraId="307C8DFF" w14:textId="77777777" w:rsidR="00547ED2" w:rsidRPr="00E334AC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977" w:type="dxa"/>
            <w:noWrap/>
          </w:tcPr>
          <w:p w14:paraId="35604308" w14:textId="77777777" w:rsidR="00547ED2" w:rsidRPr="00E334AC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14:paraId="48F86A1D" w14:textId="77777777" w:rsidR="00547ED2" w:rsidRPr="00E334AC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14:paraId="7D0BBD10" w14:textId="77777777" w:rsidR="00547ED2" w:rsidRPr="00E334AC" w:rsidRDefault="00547ED2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415314" w:rsidRPr="00E334AC" w14:paraId="6754FC7E" w14:textId="77777777" w:rsidTr="00014D68">
        <w:trPr>
          <w:cantSplit/>
          <w:trHeight w:val="300"/>
          <w:jc w:val="center"/>
        </w:trPr>
        <w:tc>
          <w:tcPr>
            <w:tcW w:w="421" w:type="dxa"/>
          </w:tcPr>
          <w:p w14:paraId="514C26B6" w14:textId="77777777" w:rsidR="00415314" w:rsidRPr="00E334AC" w:rsidRDefault="00415314" w:rsidP="00415314">
            <w:pPr>
              <w:pStyle w:val="a3"/>
              <w:numPr>
                <w:ilvl w:val="0"/>
                <w:numId w:val="38"/>
              </w:numPr>
              <w:tabs>
                <w:tab w:val="left" w:pos="360"/>
              </w:tabs>
              <w:ind w:left="29" w:hanging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noWrap/>
            <w:vAlign w:val="bottom"/>
          </w:tcPr>
          <w:p w14:paraId="7175EA5B" w14:textId="68B7597F" w:rsidR="00415314" w:rsidRPr="00E334AC" w:rsidRDefault="00415314" w:rsidP="004153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Первомайская ООШ</w:t>
            </w:r>
          </w:p>
        </w:tc>
        <w:tc>
          <w:tcPr>
            <w:tcW w:w="2414" w:type="dxa"/>
            <w:noWrap/>
            <w:vAlign w:val="bottom"/>
          </w:tcPr>
          <w:p w14:paraId="53ACA7E2" w14:textId="5CF15D30" w:rsidR="00415314" w:rsidRPr="00E334AC" w:rsidRDefault="00415314" w:rsidP="004153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838" w:type="dxa"/>
            <w:noWrap/>
            <w:vAlign w:val="bottom"/>
          </w:tcPr>
          <w:p w14:paraId="21B168A3" w14:textId="3290E489" w:rsidR="00415314" w:rsidRPr="00E334AC" w:rsidRDefault="00415314" w:rsidP="004153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552" w:type="dxa"/>
            <w:noWrap/>
            <w:vAlign w:val="bottom"/>
          </w:tcPr>
          <w:p w14:paraId="2E07FF65" w14:textId="7B9C3D66" w:rsidR="00415314" w:rsidRPr="00E334AC" w:rsidRDefault="00415314" w:rsidP="004153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977" w:type="dxa"/>
            <w:noWrap/>
            <w:vAlign w:val="bottom"/>
          </w:tcPr>
          <w:p w14:paraId="03DD98CA" w14:textId="33EC65E5" w:rsidR="00415314" w:rsidRPr="00E334AC" w:rsidRDefault="00415314" w:rsidP="004153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648" w:type="dxa"/>
            <w:noWrap/>
            <w:vAlign w:val="bottom"/>
          </w:tcPr>
          <w:p w14:paraId="673B41B7" w14:textId="0F0DD524" w:rsidR="00415314" w:rsidRPr="00E334AC" w:rsidRDefault="00415314" w:rsidP="004153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</w:tr>
      <w:tr w:rsidR="00893DAB" w:rsidRPr="00E334AC" w14:paraId="62BEE54A" w14:textId="77777777" w:rsidTr="00014D68">
        <w:trPr>
          <w:cantSplit/>
          <w:trHeight w:val="300"/>
          <w:jc w:val="center"/>
        </w:trPr>
        <w:tc>
          <w:tcPr>
            <w:tcW w:w="421" w:type="dxa"/>
          </w:tcPr>
          <w:p w14:paraId="38F6EB31" w14:textId="77777777" w:rsidR="00893DAB" w:rsidRPr="00E334AC" w:rsidRDefault="00893DAB" w:rsidP="00893DAB">
            <w:pPr>
              <w:pStyle w:val="a3"/>
              <w:numPr>
                <w:ilvl w:val="0"/>
                <w:numId w:val="38"/>
              </w:numPr>
              <w:tabs>
                <w:tab w:val="left" w:pos="360"/>
              </w:tabs>
              <w:ind w:left="29" w:hanging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noWrap/>
            <w:vAlign w:val="bottom"/>
          </w:tcPr>
          <w:p w14:paraId="73A99369" w14:textId="5EFC9704" w:rsidR="00893DAB" w:rsidRPr="00E334AC" w:rsidRDefault="00893DAB" w:rsidP="00893D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Номженская СОШ</w:t>
            </w:r>
          </w:p>
        </w:tc>
        <w:tc>
          <w:tcPr>
            <w:tcW w:w="2414" w:type="dxa"/>
            <w:noWrap/>
            <w:vAlign w:val="bottom"/>
          </w:tcPr>
          <w:p w14:paraId="4B891077" w14:textId="1B3A5B1C" w:rsidR="00893DAB" w:rsidRPr="00E334AC" w:rsidRDefault="00893DAB" w:rsidP="00893D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838" w:type="dxa"/>
            <w:noWrap/>
            <w:vAlign w:val="bottom"/>
          </w:tcPr>
          <w:p w14:paraId="64497FAB" w14:textId="28C5EECE" w:rsidR="00893DAB" w:rsidRPr="00E334AC" w:rsidRDefault="00893DAB" w:rsidP="00893D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552" w:type="dxa"/>
            <w:noWrap/>
            <w:vAlign w:val="bottom"/>
          </w:tcPr>
          <w:p w14:paraId="72B3A62C" w14:textId="4C672010" w:rsidR="00893DAB" w:rsidRPr="00E334AC" w:rsidRDefault="00893DAB" w:rsidP="00893D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977" w:type="dxa"/>
            <w:noWrap/>
            <w:vAlign w:val="bottom"/>
          </w:tcPr>
          <w:p w14:paraId="70FAEB21" w14:textId="2B45EDBD" w:rsidR="00893DAB" w:rsidRPr="00E334AC" w:rsidRDefault="00893DAB" w:rsidP="00893D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48" w:type="dxa"/>
            <w:noWrap/>
            <w:vAlign w:val="bottom"/>
          </w:tcPr>
          <w:p w14:paraId="651B48A6" w14:textId="34BE4307" w:rsidR="00893DAB" w:rsidRPr="00E334AC" w:rsidRDefault="00893DAB" w:rsidP="00893D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</w:tr>
      <w:tr w:rsidR="00014D68" w:rsidRPr="00E334AC" w14:paraId="6DCC2849" w14:textId="77777777" w:rsidTr="00014D68">
        <w:trPr>
          <w:cantSplit/>
          <w:trHeight w:val="300"/>
          <w:jc w:val="center"/>
        </w:trPr>
        <w:tc>
          <w:tcPr>
            <w:tcW w:w="421" w:type="dxa"/>
          </w:tcPr>
          <w:p w14:paraId="13B807B8" w14:textId="77777777" w:rsidR="00014D68" w:rsidRPr="00E334AC" w:rsidRDefault="00014D68" w:rsidP="00014D68">
            <w:pPr>
              <w:pStyle w:val="a3"/>
              <w:numPr>
                <w:ilvl w:val="0"/>
                <w:numId w:val="38"/>
              </w:numPr>
              <w:tabs>
                <w:tab w:val="left" w:pos="360"/>
              </w:tabs>
              <w:ind w:left="29" w:hanging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noWrap/>
            <w:vAlign w:val="bottom"/>
          </w:tcPr>
          <w:p w14:paraId="160CD8BE" w14:textId="53F030D5" w:rsidR="00014D68" w:rsidRPr="00E334AC" w:rsidRDefault="00014D68" w:rsidP="00014D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№2</w:t>
            </w:r>
          </w:p>
        </w:tc>
        <w:tc>
          <w:tcPr>
            <w:tcW w:w="2414" w:type="dxa"/>
            <w:noWrap/>
            <w:vAlign w:val="bottom"/>
          </w:tcPr>
          <w:p w14:paraId="05E39BA9" w14:textId="4E65908B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838" w:type="dxa"/>
            <w:noWrap/>
            <w:vAlign w:val="bottom"/>
          </w:tcPr>
          <w:p w14:paraId="07D76370" w14:textId="29670096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552" w:type="dxa"/>
            <w:noWrap/>
            <w:vAlign w:val="bottom"/>
          </w:tcPr>
          <w:p w14:paraId="6D0E6646" w14:textId="6F8E3708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977" w:type="dxa"/>
            <w:noWrap/>
            <w:vAlign w:val="bottom"/>
          </w:tcPr>
          <w:p w14:paraId="5C767A2C" w14:textId="3DE2251E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48" w:type="dxa"/>
            <w:noWrap/>
            <w:vAlign w:val="bottom"/>
          </w:tcPr>
          <w:p w14:paraId="4839D5CE" w14:textId="1469D99F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893DAB" w:rsidRPr="00E334AC" w14:paraId="77C7D5A4" w14:textId="77777777" w:rsidTr="00014D68">
        <w:trPr>
          <w:cantSplit/>
          <w:trHeight w:val="300"/>
          <w:jc w:val="center"/>
        </w:trPr>
        <w:tc>
          <w:tcPr>
            <w:tcW w:w="421" w:type="dxa"/>
          </w:tcPr>
          <w:p w14:paraId="1CC120E1" w14:textId="77777777" w:rsidR="00893DAB" w:rsidRPr="00E334AC" w:rsidRDefault="00893DAB" w:rsidP="00893DAB">
            <w:pPr>
              <w:pStyle w:val="a3"/>
              <w:numPr>
                <w:ilvl w:val="0"/>
                <w:numId w:val="38"/>
              </w:numPr>
              <w:ind w:left="29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noWrap/>
            <w:vAlign w:val="bottom"/>
          </w:tcPr>
          <w:p w14:paraId="381724D7" w14:textId="06BAEAF2" w:rsidR="00893DAB" w:rsidRPr="00E334AC" w:rsidRDefault="00893DAB" w:rsidP="00893D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Кужбальская СОШ</w:t>
            </w:r>
          </w:p>
        </w:tc>
        <w:tc>
          <w:tcPr>
            <w:tcW w:w="2414" w:type="dxa"/>
            <w:noWrap/>
            <w:vAlign w:val="bottom"/>
          </w:tcPr>
          <w:p w14:paraId="6AED226C" w14:textId="4BD3F139" w:rsidR="00893DAB" w:rsidRPr="00E334AC" w:rsidRDefault="00893DAB" w:rsidP="00893D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8" w:type="dxa"/>
            <w:noWrap/>
            <w:vAlign w:val="bottom"/>
          </w:tcPr>
          <w:p w14:paraId="264E6CAB" w14:textId="1CD9F119" w:rsidR="00893DAB" w:rsidRPr="00E334AC" w:rsidRDefault="00893DAB" w:rsidP="00893D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552" w:type="dxa"/>
            <w:noWrap/>
            <w:vAlign w:val="bottom"/>
          </w:tcPr>
          <w:p w14:paraId="29AB9119" w14:textId="70031A4E" w:rsidR="00893DAB" w:rsidRPr="00E334AC" w:rsidRDefault="00893DAB" w:rsidP="00893D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977" w:type="dxa"/>
            <w:noWrap/>
            <w:vAlign w:val="bottom"/>
          </w:tcPr>
          <w:p w14:paraId="35EA2FAB" w14:textId="42151474" w:rsidR="00893DAB" w:rsidRPr="00E334AC" w:rsidRDefault="00893DAB" w:rsidP="00893D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48" w:type="dxa"/>
            <w:noWrap/>
            <w:vAlign w:val="bottom"/>
          </w:tcPr>
          <w:p w14:paraId="743386D0" w14:textId="3DBE7231" w:rsidR="00893DAB" w:rsidRPr="00E334AC" w:rsidRDefault="00893DAB" w:rsidP="00893D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</w:tr>
      <w:tr w:rsidR="00893DAB" w:rsidRPr="00E334AC" w14:paraId="6B77B288" w14:textId="77777777" w:rsidTr="00014D68">
        <w:trPr>
          <w:cantSplit/>
          <w:trHeight w:val="300"/>
          <w:jc w:val="center"/>
        </w:trPr>
        <w:tc>
          <w:tcPr>
            <w:tcW w:w="421" w:type="dxa"/>
          </w:tcPr>
          <w:p w14:paraId="34E39954" w14:textId="77777777" w:rsidR="00893DAB" w:rsidRPr="00E334AC" w:rsidRDefault="00893DAB" w:rsidP="00893DAB">
            <w:pPr>
              <w:pStyle w:val="a3"/>
              <w:numPr>
                <w:ilvl w:val="0"/>
                <w:numId w:val="38"/>
              </w:numPr>
              <w:ind w:left="29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noWrap/>
            <w:vAlign w:val="bottom"/>
          </w:tcPr>
          <w:p w14:paraId="1A7DF7DF" w14:textId="73E4CA91" w:rsidR="00893DAB" w:rsidRPr="00E334AC" w:rsidRDefault="00893DAB" w:rsidP="00893D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Коткишевская ООШ</w:t>
            </w:r>
          </w:p>
        </w:tc>
        <w:tc>
          <w:tcPr>
            <w:tcW w:w="2414" w:type="dxa"/>
            <w:noWrap/>
            <w:vAlign w:val="bottom"/>
          </w:tcPr>
          <w:p w14:paraId="6D9ADD02" w14:textId="2B3C0281" w:rsidR="00893DAB" w:rsidRPr="00E334AC" w:rsidRDefault="00893DAB" w:rsidP="00893D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838" w:type="dxa"/>
            <w:noWrap/>
            <w:vAlign w:val="bottom"/>
          </w:tcPr>
          <w:p w14:paraId="691D7C00" w14:textId="3838E302" w:rsidR="00893DAB" w:rsidRPr="00E334AC" w:rsidRDefault="00893DAB" w:rsidP="00893D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552" w:type="dxa"/>
            <w:noWrap/>
            <w:vAlign w:val="bottom"/>
          </w:tcPr>
          <w:p w14:paraId="2B2B09F5" w14:textId="79699CE3" w:rsidR="00893DAB" w:rsidRPr="00E334AC" w:rsidRDefault="00893DAB" w:rsidP="00893D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noWrap/>
            <w:vAlign w:val="bottom"/>
          </w:tcPr>
          <w:p w14:paraId="2D29BC72" w14:textId="63B4B682" w:rsidR="00893DAB" w:rsidRPr="00E334AC" w:rsidRDefault="00893DAB" w:rsidP="00893D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" w:type="dxa"/>
            <w:noWrap/>
            <w:vAlign w:val="bottom"/>
          </w:tcPr>
          <w:p w14:paraId="352F1CFC" w14:textId="26CA97C8" w:rsidR="00893DAB" w:rsidRPr="00E334AC" w:rsidRDefault="00893DAB" w:rsidP="00893D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</w:tr>
      <w:tr w:rsidR="00014D68" w:rsidRPr="00E334AC" w14:paraId="1B108CD4" w14:textId="77777777" w:rsidTr="00014D68">
        <w:trPr>
          <w:cantSplit/>
          <w:trHeight w:val="300"/>
          <w:jc w:val="center"/>
        </w:trPr>
        <w:tc>
          <w:tcPr>
            <w:tcW w:w="421" w:type="dxa"/>
          </w:tcPr>
          <w:p w14:paraId="4C325A4D" w14:textId="77777777" w:rsidR="00014D68" w:rsidRPr="00E334AC" w:rsidRDefault="00014D68" w:rsidP="00014D68">
            <w:pPr>
              <w:pStyle w:val="a3"/>
              <w:numPr>
                <w:ilvl w:val="0"/>
                <w:numId w:val="38"/>
              </w:numPr>
              <w:ind w:left="29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noWrap/>
            <w:vAlign w:val="bottom"/>
          </w:tcPr>
          <w:p w14:paraId="42BF1776" w14:textId="2985A390" w:rsidR="00014D68" w:rsidRPr="00E334AC" w:rsidRDefault="00014D68" w:rsidP="00014D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2414" w:type="dxa"/>
            <w:noWrap/>
            <w:vAlign w:val="bottom"/>
          </w:tcPr>
          <w:p w14:paraId="37F3DB64" w14:textId="27B6C971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838" w:type="dxa"/>
            <w:noWrap/>
            <w:vAlign w:val="bottom"/>
          </w:tcPr>
          <w:p w14:paraId="213456C8" w14:textId="2A5AA9DA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52" w:type="dxa"/>
            <w:noWrap/>
            <w:vAlign w:val="bottom"/>
          </w:tcPr>
          <w:p w14:paraId="6FF20D1F" w14:textId="7332D3B4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977" w:type="dxa"/>
            <w:noWrap/>
            <w:vAlign w:val="bottom"/>
          </w:tcPr>
          <w:p w14:paraId="33EE4FA1" w14:textId="7FF0937A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648" w:type="dxa"/>
            <w:noWrap/>
            <w:vAlign w:val="bottom"/>
          </w:tcPr>
          <w:p w14:paraId="5871A695" w14:textId="3BCE5F76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E86F9D" w:rsidRPr="00E334AC" w14:paraId="5EB0726E" w14:textId="77777777" w:rsidTr="00014D68">
        <w:trPr>
          <w:cantSplit/>
          <w:trHeight w:val="300"/>
          <w:jc w:val="center"/>
        </w:trPr>
        <w:tc>
          <w:tcPr>
            <w:tcW w:w="421" w:type="dxa"/>
          </w:tcPr>
          <w:p w14:paraId="64F76DAA" w14:textId="77777777" w:rsidR="00E86F9D" w:rsidRPr="00E334AC" w:rsidRDefault="00E86F9D" w:rsidP="00E86F9D">
            <w:pPr>
              <w:pStyle w:val="a3"/>
              <w:numPr>
                <w:ilvl w:val="0"/>
                <w:numId w:val="38"/>
              </w:numPr>
              <w:ind w:left="29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noWrap/>
            <w:vAlign w:val="bottom"/>
          </w:tcPr>
          <w:p w14:paraId="03370BFF" w14:textId="7F324F3A" w:rsidR="00E86F9D" w:rsidRPr="00E334AC" w:rsidRDefault="00E86F9D" w:rsidP="00E86F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Солтановская ООШ</w:t>
            </w:r>
          </w:p>
        </w:tc>
        <w:tc>
          <w:tcPr>
            <w:tcW w:w="2414" w:type="dxa"/>
            <w:noWrap/>
            <w:vAlign w:val="bottom"/>
          </w:tcPr>
          <w:p w14:paraId="71D3E510" w14:textId="48164F38" w:rsidR="00E86F9D" w:rsidRPr="00E334AC" w:rsidRDefault="00E86F9D" w:rsidP="00E86F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838" w:type="dxa"/>
            <w:noWrap/>
            <w:vAlign w:val="bottom"/>
          </w:tcPr>
          <w:p w14:paraId="69079631" w14:textId="1AE9E798" w:rsidR="00E86F9D" w:rsidRPr="00E334AC" w:rsidRDefault="00E86F9D" w:rsidP="00E86F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552" w:type="dxa"/>
            <w:noWrap/>
            <w:vAlign w:val="bottom"/>
          </w:tcPr>
          <w:p w14:paraId="6319BEA0" w14:textId="1A667A4D" w:rsidR="00E86F9D" w:rsidRPr="00E334AC" w:rsidRDefault="00E86F9D" w:rsidP="00E86F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977" w:type="dxa"/>
            <w:noWrap/>
            <w:vAlign w:val="bottom"/>
          </w:tcPr>
          <w:p w14:paraId="6DB2DE62" w14:textId="686EABC5" w:rsidR="00E86F9D" w:rsidRPr="00E334AC" w:rsidRDefault="00E86F9D" w:rsidP="00E86F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" w:type="dxa"/>
            <w:noWrap/>
            <w:vAlign w:val="bottom"/>
          </w:tcPr>
          <w:p w14:paraId="020A42C7" w14:textId="78C08F90" w:rsidR="00E86F9D" w:rsidRPr="00E334AC" w:rsidRDefault="00E86F9D" w:rsidP="00E86F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</w:tr>
      <w:tr w:rsidR="00014D68" w:rsidRPr="00E334AC" w14:paraId="491E515E" w14:textId="77777777" w:rsidTr="00014D68">
        <w:trPr>
          <w:cantSplit/>
          <w:trHeight w:val="300"/>
          <w:jc w:val="center"/>
        </w:trPr>
        <w:tc>
          <w:tcPr>
            <w:tcW w:w="421" w:type="dxa"/>
          </w:tcPr>
          <w:p w14:paraId="38D2B600" w14:textId="77777777" w:rsidR="00014D68" w:rsidRPr="00E334AC" w:rsidRDefault="00014D68" w:rsidP="00014D68">
            <w:pPr>
              <w:pStyle w:val="a3"/>
              <w:numPr>
                <w:ilvl w:val="0"/>
                <w:numId w:val="38"/>
              </w:numPr>
              <w:ind w:left="29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noWrap/>
            <w:vAlign w:val="bottom"/>
          </w:tcPr>
          <w:p w14:paraId="069CEACE" w14:textId="183F0AA9" w:rsidR="00014D68" w:rsidRPr="00E334AC" w:rsidRDefault="00014D68" w:rsidP="00014D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Абросимовская ООШ</w:t>
            </w:r>
          </w:p>
        </w:tc>
        <w:tc>
          <w:tcPr>
            <w:tcW w:w="2414" w:type="dxa"/>
            <w:noWrap/>
            <w:vAlign w:val="bottom"/>
          </w:tcPr>
          <w:p w14:paraId="4CE89B48" w14:textId="2749CA7D" w:rsidR="00014D68" w:rsidRPr="00E334AC" w:rsidRDefault="00014D68" w:rsidP="00014D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838" w:type="dxa"/>
            <w:noWrap/>
            <w:vAlign w:val="bottom"/>
          </w:tcPr>
          <w:p w14:paraId="1299E6B6" w14:textId="54E9D7B4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552" w:type="dxa"/>
            <w:noWrap/>
            <w:vAlign w:val="bottom"/>
          </w:tcPr>
          <w:p w14:paraId="35348785" w14:textId="2A04FA5F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2977" w:type="dxa"/>
            <w:noWrap/>
            <w:vAlign w:val="bottom"/>
          </w:tcPr>
          <w:p w14:paraId="3B3FC405" w14:textId="1C05CA28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648" w:type="dxa"/>
            <w:noWrap/>
            <w:vAlign w:val="bottom"/>
          </w:tcPr>
          <w:p w14:paraId="184FD154" w14:textId="6218E0EB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</w:tr>
      <w:tr w:rsidR="00014D68" w:rsidRPr="00E334AC" w14:paraId="2560144A" w14:textId="77777777" w:rsidTr="00014D68">
        <w:trPr>
          <w:cantSplit/>
          <w:trHeight w:val="300"/>
          <w:jc w:val="center"/>
        </w:trPr>
        <w:tc>
          <w:tcPr>
            <w:tcW w:w="421" w:type="dxa"/>
          </w:tcPr>
          <w:p w14:paraId="4CE8B213" w14:textId="77777777" w:rsidR="00014D68" w:rsidRPr="00E334AC" w:rsidRDefault="00014D68" w:rsidP="00014D68">
            <w:pPr>
              <w:pStyle w:val="a3"/>
              <w:numPr>
                <w:ilvl w:val="0"/>
                <w:numId w:val="38"/>
              </w:numPr>
              <w:ind w:left="29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noWrap/>
            <w:vAlign w:val="bottom"/>
          </w:tcPr>
          <w:p w14:paraId="16046CDB" w14:textId="4588C5A5" w:rsidR="00014D68" w:rsidRPr="00E334AC" w:rsidRDefault="00014D68" w:rsidP="00014D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Тотомицкая ООШ</w:t>
            </w:r>
          </w:p>
        </w:tc>
        <w:tc>
          <w:tcPr>
            <w:tcW w:w="2414" w:type="dxa"/>
            <w:noWrap/>
            <w:vAlign w:val="bottom"/>
          </w:tcPr>
          <w:p w14:paraId="42D0D1E5" w14:textId="25292A7D" w:rsidR="00014D68" w:rsidRPr="00E334AC" w:rsidRDefault="00014D68" w:rsidP="00014D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838" w:type="dxa"/>
            <w:noWrap/>
            <w:vAlign w:val="bottom"/>
          </w:tcPr>
          <w:p w14:paraId="60110AD7" w14:textId="374FBB9A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noWrap/>
            <w:vAlign w:val="bottom"/>
          </w:tcPr>
          <w:p w14:paraId="08D9D358" w14:textId="08DCD3A6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977" w:type="dxa"/>
            <w:noWrap/>
            <w:vAlign w:val="bottom"/>
          </w:tcPr>
          <w:p w14:paraId="278D8666" w14:textId="1AB02C79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48" w:type="dxa"/>
            <w:noWrap/>
            <w:vAlign w:val="bottom"/>
          </w:tcPr>
          <w:p w14:paraId="7B69D011" w14:textId="6F797CF9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14D68" w:rsidRPr="00E334AC" w14:paraId="1AAE63BE" w14:textId="77777777" w:rsidTr="00014D68">
        <w:trPr>
          <w:cantSplit/>
          <w:trHeight w:val="300"/>
          <w:jc w:val="center"/>
        </w:trPr>
        <w:tc>
          <w:tcPr>
            <w:tcW w:w="421" w:type="dxa"/>
          </w:tcPr>
          <w:p w14:paraId="7F56150F" w14:textId="77777777" w:rsidR="00014D68" w:rsidRPr="00E334AC" w:rsidRDefault="00014D68" w:rsidP="00014D6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noWrap/>
            <w:vAlign w:val="center"/>
            <w:hideMark/>
          </w:tcPr>
          <w:p w14:paraId="2472DCE8" w14:textId="77777777" w:rsidR="00014D68" w:rsidRPr="00E334AC" w:rsidRDefault="00014D68" w:rsidP="00014D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  <w:vAlign w:val="bottom"/>
          </w:tcPr>
          <w:p w14:paraId="65917EE1" w14:textId="73A6D507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838" w:type="dxa"/>
            <w:noWrap/>
            <w:vAlign w:val="bottom"/>
          </w:tcPr>
          <w:p w14:paraId="19BD6C56" w14:textId="62475AC9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552" w:type="dxa"/>
            <w:noWrap/>
            <w:vAlign w:val="bottom"/>
          </w:tcPr>
          <w:p w14:paraId="12F1D69E" w14:textId="6672CAED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977" w:type="dxa"/>
            <w:noWrap/>
            <w:vAlign w:val="bottom"/>
          </w:tcPr>
          <w:p w14:paraId="62C327CA" w14:textId="5CDFD43E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648" w:type="dxa"/>
            <w:noWrap/>
            <w:vAlign w:val="bottom"/>
          </w:tcPr>
          <w:p w14:paraId="73DA59A7" w14:textId="22BC41FD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29,5</w:t>
            </w:r>
          </w:p>
        </w:tc>
      </w:tr>
    </w:tbl>
    <w:p w14:paraId="2F351E1B" w14:textId="77777777" w:rsidR="000D5C50" w:rsidRDefault="000D5C50" w:rsidP="00485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0D5C50" w:rsidSect="00547ED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23D0C07C" w14:textId="77777777" w:rsidR="000D5C50" w:rsidRPr="001E0346" w:rsidRDefault="000D5C50" w:rsidP="000D5C50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2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.3. </w:t>
      </w:r>
    </w:p>
    <w:p w14:paraId="1A752440" w14:textId="46FFF463" w:rsidR="000D5C50" w:rsidRPr="001E0346" w:rsidRDefault="000D5C50" w:rsidP="000D5C50">
      <w:pPr>
        <w:spacing w:after="0"/>
        <w:ind w:left="6096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Pr="001D5D1C">
        <w:rPr>
          <w:rFonts w:ascii="Times New Roman" w:hAnsi="Times New Roman" w:cs="Times New Roman"/>
          <w:i/>
          <w:sz w:val="24"/>
        </w:rPr>
        <w:t xml:space="preserve"> </w:t>
      </w:r>
      <w:r w:rsidR="00763D6D">
        <w:rPr>
          <w:rFonts w:ascii="Times New Roman" w:hAnsi="Times New Roman" w:cs="Times New Roman"/>
          <w:i/>
          <w:sz w:val="24"/>
        </w:rPr>
        <w:t>муниципального района город Нея и Нейский район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комфортность условий в которых осуществляется образовательная деятельность</w:t>
      </w:r>
    </w:p>
    <w:p w14:paraId="1AFC5E81" w14:textId="77777777" w:rsidR="000D5C50" w:rsidRPr="001E0346" w:rsidRDefault="000D5C50" w:rsidP="000D5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5162" w:type="pct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3734"/>
        <w:gridCol w:w="1124"/>
        <w:gridCol w:w="1395"/>
        <w:gridCol w:w="1392"/>
        <w:gridCol w:w="1395"/>
        <w:gridCol w:w="1921"/>
        <w:gridCol w:w="1557"/>
        <w:gridCol w:w="1425"/>
        <w:gridCol w:w="667"/>
      </w:tblGrid>
      <w:tr w:rsidR="000D5C50" w:rsidRPr="00E334AC" w14:paraId="71C9767A" w14:textId="77777777" w:rsidTr="000D5C50">
        <w:trPr>
          <w:trHeight w:val="300"/>
          <w:tblHeader/>
          <w:jc w:val="center"/>
        </w:trPr>
        <w:tc>
          <w:tcPr>
            <w:tcW w:w="140" w:type="pct"/>
            <w:vMerge w:val="restart"/>
            <w:vAlign w:val="center"/>
          </w:tcPr>
          <w:p w14:paraId="5EC237A1" w14:textId="77777777" w:rsidR="000D5C50" w:rsidRPr="00E334AC" w:rsidRDefault="000D5C5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2" w:type="pct"/>
            <w:vMerge w:val="restart"/>
            <w:noWrap/>
            <w:vAlign w:val="center"/>
          </w:tcPr>
          <w:p w14:paraId="5BDD013D" w14:textId="77777777" w:rsidR="000D5C50" w:rsidRPr="00E334AC" w:rsidRDefault="000D5C5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396" w:type="pct"/>
            <w:gridSpan w:val="7"/>
            <w:noWrap/>
          </w:tcPr>
          <w:p w14:paraId="488574A0" w14:textId="77777777" w:rsidR="000D5C50" w:rsidRPr="00E334AC" w:rsidRDefault="000D5C5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E334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22" w:type="pct"/>
            <w:noWrap/>
          </w:tcPr>
          <w:p w14:paraId="42D7F471" w14:textId="77777777" w:rsidR="000D5C50" w:rsidRPr="00E334AC" w:rsidRDefault="000D5C5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5C50" w:rsidRPr="00E334AC" w14:paraId="6588BA4A" w14:textId="77777777" w:rsidTr="000D5C50">
        <w:trPr>
          <w:cantSplit/>
          <w:trHeight w:val="1134"/>
          <w:tblHeader/>
          <w:jc w:val="center"/>
        </w:trPr>
        <w:tc>
          <w:tcPr>
            <w:tcW w:w="140" w:type="pct"/>
            <w:vMerge/>
          </w:tcPr>
          <w:p w14:paraId="58D327F2" w14:textId="77777777" w:rsidR="000D5C50" w:rsidRPr="00E334AC" w:rsidRDefault="000D5C50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vMerge/>
            <w:noWrap/>
          </w:tcPr>
          <w:p w14:paraId="37B0520C" w14:textId="77777777" w:rsidR="000D5C50" w:rsidRPr="00E334AC" w:rsidRDefault="000D5C50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noWrap/>
          </w:tcPr>
          <w:p w14:paraId="024855C1" w14:textId="77777777" w:rsidR="000D5C50" w:rsidRPr="00E334AC" w:rsidRDefault="000D5C50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64" w:type="pct"/>
            <w:noWrap/>
          </w:tcPr>
          <w:p w14:paraId="2C0E73DA" w14:textId="77777777" w:rsidR="000D5C50" w:rsidRPr="00E334AC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2.2. Наличие необходимых условий для охраны и укрепления здоровья, организации питания </w:t>
            </w:r>
            <w:r w:rsidR="00F91786"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3" w:type="pct"/>
            <w:noWrap/>
          </w:tcPr>
          <w:p w14:paraId="417F4884" w14:textId="77777777" w:rsidR="000D5C50" w:rsidRPr="00E334AC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2.3. Условия для индивидуальной работы с </w:t>
            </w:r>
            <w:r w:rsidR="00F91786"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обучающимися</w:t>
            </w: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4" w:type="pct"/>
            <w:noWrap/>
          </w:tcPr>
          <w:p w14:paraId="4B0DC406" w14:textId="77777777" w:rsidR="000D5C50" w:rsidRPr="00E334AC" w:rsidRDefault="000D5C50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639" w:type="pct"/>
            <w:noWrap/>
          </w:tcPr>
          <w:p w14:paraId="6A25EC60" w14:textId="77777777" w:rsidR="000D5C50" w:rsidRPr="00E334AC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2.5. Наличие возможности развития творческих способностей и интересов </w:t>
            </w:r>
            <w:r w:rsidR="00F91786"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518" w:type="pct"/>
            <w:noWrap/>
          </w:tcPr>
          <w:p w14:paraId="4BEA02AE" w14:textId="77777777" w:rsidR="000D5C50" w:rsidRPr="00E334AC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2.6. Наличие возможности оказания психолого-педагогической, медицинской и социальной помощи </w:t>
            </w:r>
            <w:r w:rsidR="00F91786"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обучающимся</w:t>
            </w: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74" w:type="pct"/>
            <w:noWrap/>
          </w:tcPr>
          <w:p w14:paraId="6B75A4F3" w14:textId="77777777" w:rsidR="000D5C50" w:rsidRPr="00E334AC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2.7. Наличие условий организации обучения и воспитания </w:t>
            </w:r>
            <w:r w:rsidR="00F91786"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ограниченными возможностями здоровья и инвалидов (баллы от 0 до 10)</w:t>
            </w:r>
          </w:p>
        </w:tc>
        <w:tc>
          <w:tcPr>
            <w:tcW w:w="222" w:type="pct"/>
            <w:noWrap/>
            <w:textDirection w:val="btLr"/>
            <w:vAlign w:val="center"/>
          </w:tcPr>
          <w:p w14:paraId="1B45F305" w14:textId="77777777" w:rsidR="000D5C50" w:rsidRPr="00E334AC" w:rsidRDefault="000D5C50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014D68" w:rsidRPr="00E334AC" w14:paraId="47FFFE5F" w14:textId="77777777" w:rsidTr="00014D68">
        <w:trPr>
          <w:cantSplit/>
          <w:trHeight w:val="300"/>
          <w:jc w:val="center"/>
        </w:trPr>
        <w:tc>
          <w:tcPr>
            <w:tcW w:w="140" w:type="pct"/>
          </w:tcPr>
          <w:p w14:paraId="495FA0EB" w14:textId="77777777" w:rsidR="00014D68" w:rsidRPr="00E334AC" w:rsidRDefault="00014D68" w:rsidP="00014D68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74AD30C2" w14:textId="45CC4F24" w:rsidR="00014D68" w:rsidRPr="00E334AC" w:rsidRDefault="00014D68" w:rsidP="00014D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№2</w:t>
            </w:r>
          </w:p>
        </w:tc>
        <w:tc>
          <w:tcPr>
            <w:tcW w:w="374" w:type="pct"/>
            <w:noWrap/>
            <w:vAlign w:val="bottom"/>
          </w:tcPr>
          <w:p w14:paraId="33347711" w14:textId="7623510B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64" w:type="pct"/>
            <w:noWrap/>
            <w:vAlign w:val="bottom"/>
          </w:tcPr>
          <w:p w14:paraId="7EC892ED" w14:textId="43E9051D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63" w:type="pct"/>
            <w:noWrap/>
            <w:vAlign w:val="bottom"/>
          </w:tcPr>
          <w:p w14:paraId="6FB98070" w14:textId="5D75F596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64" w:type="pct"/>
            <w:noWrap/>
            <w:vAlign w:val="bottom"/>
          </w:tcPr>
          <w:p w14:paraId="3A8129B8" w14:textId="115B6359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639" w:type="pct"/>
            <w:noWrap/>
            <w:vAlign w:val="bottom"/>
          </w:tcPr>
          <w:p w14:paraId="082A5A61" w14:textId="79FEF75D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8" w:type="pct"/>
            <w:noWrap/>
            <w:vAlign w:val="bottom"/>
          </w:tcPr>
          <w:p w14:paraId="5BD9E93E" w14:textId="4564A72B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74" w:type="pct"/>
            <w:noWrap/>
            <w:vAlign w:val="bottom"/>
          </w:tcPr>
          <w:p w14:paraId="51D5DD98" w14:textId="416DE42E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22" w:type="pct"/>
            <w:noWrap/>
            <w:vAlign w:val="bottom"/>
          </w:tcPr>
          <w:p w14:paraId="14A2E38B" w14:textId="24C52F7B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</w:tr>
      <w:tr w:rsidR="00014D68" w:rsidRPr="00E334AC" w14:paraId="7AC1CDF4" w14:textId="77777777" w:rsidTr="00014D68">
        <w:trPr>
          <w:cantSplit/>
          <w:trHeight w:val="300"/>
          <w:jc w:val="center"/>
        </w:trPr>
        <w:tc>
          <w:tcPr>
            <w:tcW w:w="140" w:type="pct"/>
          </w:tcPr>
          <w:p w14:paraId="42CE692A" w14:textId="77777777" w:rsidR="00014D68" w:rsidRPr="00E334AC" w:rsidRDefault="00014D68" w:rsidP="00014D68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03A54442" w14:textId="4A04E82D" w:rsidR="00014D68" w:rsidRPr="00E334AC" w:rsidRDefault="00014D68" w:rsidP="00014D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374" w:type="pct"/>
            <w:noWrap/>
            <w:vAlign w:val="bottom"/>
          </w:tcPr>
          <w:p w14:paraId="76383CD7" w14:textId="2FD77E19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64" w:type="pct"/>
            <w:noWrap/>
            <w:vAlign w:val="bottom"/>
          </w:tcPr>
          <w:p w14:paraId="6682EC07" w14:textId="790D4033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63" w:type="pct"/>
            <w:noWrap/>
            <w:vAlign w:val="bottom"/>
          </w:tcPr>
          <w:p w14:paraId="47A5C659" w14:textId="0C64CA6F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64" w:type="pct"/>
            <w:noWrap/>
            <w:vAlign w:val="bottom"/>
          </w:tcPr>
          <w:p w14:paraId="3DB71D33" w14:textId="11B6B901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639" w:type="pct"/>
            <w:noWrap/>
            <w:vAlign w:val="bottom"/>
          </w:tcPr>
          <w:p w14:paraId="34E7F157" w14:textId="29E40314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8" w:type="pct"/>
            <w:noWrap/>
            <w:vAlign w:val="bottom"/>
          </w:tcPr>
          <w:p w14:paraId="412258D8" w14:textId="2B56D415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74" w:type="pct"/>
            <w:noWrap/>
            <w:vAlign w:val="bottom"/>
          </w:tcPr>
          <w:p w14:paraId="5DB71FD2" w14:textId="3D12FDD9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2" w:type="pct"/>
            <w:noWrap/>
            <w:vAlign w:val="bottom"/>
          </w:tcPr>
          <w:p w14:paraId="554CB4D2" w14:textId="3BBB51EF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</w:tr>
      <w:tr w:rsidR="00014D68" w:rsidRPr="00E334AC" w14:paraId="078C34CB" w14:textId="77777777" w:rsidTr="00014D68">
        <w:trPr>
          <w:cantSplit/>
          <w:trHeight w:val="300"/>
          <w:jc w:val="center"/>
        </w:trPr>
        <w:tc>
          <w:tcPr>
            <w:tcW w:w="140" w:type="pct"/>
          </w:tcPr>
          <w:p w14:paraId="7806F888" w14:textId="77777777" w:rsidR="00014D68" w:rsidRPr="00E334AC" w:rsidRDefault="00014D68" w:rsidP="00014D68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3E797304" w14:textId="394BE6DB" w:rsidR="00014D68" w:rsidRPr="00E334AC" w:rsidRDefault="00014D68" w:rsidP="00014D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Первомайская ООШ</w:t>
            </w:r>
          </w:p>
        </w:tc>
        <w:tc>
          <w:tcPr>
            <w:tcW w:w="374" w:type="pct"/>
            <w:noWrap/>
            <w:vAlign w:val="bottom"/>
          </w:tcPr>
          <w:p w14:paraId="543E32CC" w14:textId="1CA14DF8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64" w:type="pct"/>
            <w:noWrap/>
            <w:vAlign w:val="bottom"/>
          </w:tcPr>
          <w:p w14:paraId="712FADD9" w14:textId="7338D84A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63" w:type="pct"/>
            <w:noWrap/>
            <w:vAlign w:val="bottom"/>
          </w:tcPr>
          <w:p w14:paraId="4D2D53B2" w14:textId="66CE8DBC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4" w:type="pct"/>
            <w:noWrap/>
            <w:vAlign w:val="bottom"/>
          </w:tcPr>
          <w:p w14:paraId="5EF0A2DD" w14:textId="1D205312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639" w:type="pct"/>
            <w:noWrap/>
            <w:vAlign w:val="bottom"/>
          </w:tcPr>
          <w:p w14:paraId="50A4D1E6" w14:textId="7C1F90FC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518" w:type="pct"/>
            <w:noWrap/>
            <w:vAlign w:val="bottom"/>
          </w:tcPr>
          <w:p w14:paraId="5E1547AF" w14:textId="6209FD45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74" w:type="pct"/>
            <w:noWrap/>
            <w:vAlign w:val="bottom"/>
          </w:tcPr>
          <w:p w14:paraId="716BEA53" w14:textId="3446254C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22" w:type="pct"/>
            <w:noWrap/>
            <w:vAlign w:val="bottom"/>
          </w:tcPr>
          <w:p w14:paraId="5409659E" w14:textId="1C4305E8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</w:tr>
      <w:tr w:rsidR="00014D68" w:rsidRPr="00E334AC" w14:paraId="0CCC903F" w14:textId="77777777" w:rsidTr="00014D68">
        <w:trPr>
          <w:cantSplit/>
          <w:trHeight w:val="300"/>
          <w:jc w:val="center"/>
        </w:trPr>
        <w:tc>
          <w:tcPr>
            <w:tcW w:w="140" w:type="pct"/>
          </w:tcPr>
          <w:p w14:paraId="006176D7" w14:textId="77777777" w:rsidR="00014D68" w:rsidRPr="00E334AC" w:rsidRDefault="00014D68" w:rsidP="00014D68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3618C0F7" w14:textId="2FE4379A" w:rsidR="00014D68" w:rsidRPr="00E334AC" w:rsidRDefault="00014D68" w:rsidP="00014D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Коткишевская ООШ</w:t>
            </w:r>
          </w:p>
        </w:tc>
        <w:tc>
          <w:tcPr>
            <w:tcW w:w="374" w:type="pct"/>
            <w:noWrap/>
            <w:vAlign w:val="bottom"/>
          </w:tcPr>
          <w:p w14:paraId="6EAF99AC" w14:textId="0211974D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64" w:type="pct"/>
            <w:noWrap/>
            <w:vAlign w:val="bottom"/>
          </w:tcPr>
          <w:p w14:paraId="61A750D2" w14:textId="77E60B68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63" w:type="pct"/>
            <w:noWrap/>
            <w:vAlign w:val="bottom"/>
          </w:tcPr>
          <w:p w14:paraId="6AD47382" w14:textId="4F509BF4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64" w:type="pct"/>
            <w:noWrap/>
            <w:vAlign w:val="bottom"/>
          </w:tcPr>
          <w:p w14:paraId="73603FA7" w14:textId="627BC444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39" w:type="pct"/>
            <w:noWrap/>
            <w:vAlign w:val="bottom"/>
          </w:tcPr>
          <w:p w14:paraId="4E76EC91" w14:textId="412562BC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518" w:type="pct"/>
            <w:noWrap/>
            <w:vAlign w:val="bottom"/>
          </w:tcPr>
          <w:p w14:paraId="435E5D1A" w14:textId="52498DB4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474" w:type="pct"/>
            <w:noWrap/>
            <w:vAlign w:val="bottom"/>
          </w:tcPr>
          <w:p w14:paraId="162693E7" w14:textId="6ACE1033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222" w:type="pct"/>
            <w:noWrap/>
            <w:vAlign w:val="bottom"/>
          </w:tcPr>
          <w:p w14:paraId="6104B625" w14:textId="52466514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C779C0" w:rsidRPr="00E334AC" w14:paraId="0FDB6909" w14:textId="77777777" w:rsidTr="00014D68">
        <w:trPr>
          <w:cantSplit/>
          <w:trHeight w:val="300"/>
          <w:jc w:val="center"/>
        </w:trPr>
        <w:tc>
          <w:tcPr>
            <w:tcW w:w="140" w:type="pct"/>
          </w:tcPr>
          <w:p w14:paraId="2D6D8467" w14:textId="77777777" w:rsidR="00C779C0" w:rsidRPr="00E334AC" w:rsidRDefault="00C779C0" w:rsidP="00C779C0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5D7D3E61" w14:textId="7E77ED34" w:rsidR="00C779C0" w:rsidRPr="00E334AC" w:rsidRDefault="00C779C0" w:rsidP="00C779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Солтановская ООШ</w:t>
            </w:r>
          </w:p>
        </w:tc>
        <w:tc>
          <w:tcPr>
            <w:tcW w:w="374" w:type="pct"/>
            <w:noWrap/>
            <w:vAlign w:val="bottom"/>
          </w:tcPr>
          <w:p w14:paraId="28CEFCB6" w14:textId="59D3D4E2" w:rsidR="00C779C0" w:rsidRPr="00E334AC" w:rsidRDefault="00C779C0" w:rsidP="00C7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64" w:type="pct"/>
            <w:noWrap/>
            <w:vAlign w:val="bottom"/>
          </w:tcPr>
          <w:p w14:paraId="27C1940E" w14:textId="2E9AB8A5" w:rsidR="00C779C0" w:rsidRPr="00E334AC" w:rsidRDefault="00C779C0" w:rsidP="00C7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63" w:type="pct"/>
            <w:noWrap/>
            <w:vAlign w:val="bottom"/>
          </w:tcPr>
          <w:p w14:paraId="4859B0EE" w14:textId="00AA63EB" w:rsidR="00C779C0" w:rsidRPr="00E334AC" w:rsidRDefault="00C779C0" w:rsidP="00C7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4" w:type="pct"/>
            <w:noWrap/>
            <w:vAlign w:val="bottom"/>
          </w:tcPr>
          <w:p w14:paraId="33E57E1E" w14:textId="23C7D6E9" w:rsidR="00C779C0" w:rsidRPr="00E334AC" w:rsidRDefault="00C779C0" w:rsidP="00C7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639" w:type="pct"/>
            <w:noWrap/>
            <w:vAlign w:val="bottom"/>
          </w:tcPr>
          <w:p w14:paraId="06240EB5" w14:textId="448C6663" w:rsidR="00C779C0" w:rsidRPr="00E334AC" w:rsidRDefault="00C779C0" w:rsidP="00C7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518" w:type="pct"/>
            <w:noWrap/>
            <w:vAlign w:val="bottom"/>
          </w:tcPr>
          <w:p w14:paraId="3054E602" w14:textId="5940BCB7" w:rsidR="00C779C0" w:rsidRPr="00E334AC" w:rsidRDefault="00C779C0" w:rsidP="00C7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474" w:type="pct"/>
            <w:noWrap/>
            <w:vAlign w:val="bottom"/>
          </w:tcPr>
          <w:p w14:paraId="4408B3AB" w14:textId="2394AB6C" w:rsidR="00C779C0" w:rsidRPr="00E334AC" w:rsidRDefault="00C779C0" w:rsidP="00C7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22" w:type="pct"/>
            <w:noWrap/>
            <w:vAlign w:val="bottom"/>
          </w:tcPr>
          <w:p w14:paraId="1CE171E7" w14:textId="19811A24" w:rsidR="00C779C0" w:rsidRPr="00E334AC" w:rsidRDefault="00C779C0" w:rsidP="00C7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C779C0" w:rsidRPr="00E334AC" w14:paraId="426CC3B1" w14:textId="77777777" w:rsidTr="00014D68">
        <w:trPr>
          <w:cantSplit/>
          <w:trHeight w:val="300"/>
          <w:jc w:val="center"/>
        </w:trPr>
        <w:tc>
          <w:tcPr>
            <w:tcW w:w="140" w:type="pct"/>
          </w:tcPr>
          <w:p w14:paraId="28D84216" w14:textId="77777777" w:rsidR="00C779C0" w:rsidRPr="00E334AC" w:rsidRDefault="00C779C0" w:rsidP="00C779C0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0B6C1532" w14:textId="40DBECE0" w:rsidR="00C779C0" w:rsidRPr="00E334AC" w:rsidRDefault="00C779C0" w:rsidP="00C779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Тотомицкая ООШ</w:t>
            </w:r>
          </w:p>
        </w:tc>
        <w:tc>
          <w:tcPr>
            <w:tcW w:w="374" w:type="pct"/>
            <w:noWrap/>
            <w:vAlign w:val="bottom"/>
          </w:tcPr>
          <w:p w14:paraId="4C75D26A" w14:textId="501B1B60" w:rsidR="00C779C0" w:rsidRPr="00E334AC" w:rsidRDefault="00C779C0" w:rsidP="00C7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464" w:type="pct"/>
            <w:noWrap/>
            <w:vAlign w:val="bottom"/>
          </w:tcPr>
          <w:p w14:paraId="5F160FA3" w14:textId="3AF60F16" w:rsidR="00C779C0" w:rsidRPr="00E334AC" w:rsidRDefault="00C779C0" w:rsidP="00C7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63" w:type="pct"/>
            <w:noWrap/>
            <w:vAlign w:val="bottom"/>
          </w:tcPr>
          <w:p w14:paraId="6C62C5F7" w14:textId="0CAD9756" w:rsidR="00C779C0" w:rsidRPr="00E334AC" w:rsidRDefault="00C779C0" w:rsidP="00C7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64" w:type="pct"/>
            <w:noWrap/>
            <w:vAlign w:val="bottom"/>
          </w:tcPr>
          <w:p w14:paraId="24518832" w14:textId="7A9377A2" w:rsidR="00C779C0" w:rsidRPr="00E334AC" w:rsidRDefault="00C779C0" w:rsidP="00C7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639" w:type="pct"/>
            <w:noWrap/>
            <w:vAlign w:val="bottom"/>
          </w:tcPr>
          <w:p w14:paraId="66E2BC8E" w14:textId="0661874D" w:rsidR="00C779C0" w:rsidRPr="00E334AC" w:rsidRDefault="00C779C0" w:rsidP="00C7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518" w:type="pct"/>
            <w:noWrap/>
            <w:vAlign w:val="bottom"/>
          </w:tcPr>
          <w:p w14:paraId="23687DFC" w14:textId="66905BC7" w:rsidR="00C779C0" w:rsidRPr="00E334AC" w:rsidRDefault="00C779C0" w:rsidP="00C7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4" w:type="pct"/>
            <w:noWrap/>
            <w:vAlign w:val="bottom"/>
          </w:tcPr>
          <w:p w14:paraId="7AB603AF" w14:textId="4B1DD415" w:rsidR="00C779C0" w:rsidRPr="00E334AC" w:rsidRDefault="00C779C0" w:rsidP="00C7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22" w:type="pct"/>
            <w:noWrap/>
            <w:vAlign w:val="bottom"/>
          </w:tcPr>
          <w:p w14:paraId="33B85A4B" w14:textId="525E0DF5" w:rsidR="00C779C0" w:rsidRPr="00E334AC" w:rsidRDefault="00C779C0" w:rsidP="00C7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</w:tr>
      <w:tr w:rsidR="00014D68" w:rsidRPr="00E334AC" w14:paraId="63FD7665" w14:textId="77777777" w:rsidTr="00014D68">
        <w:trPr>
          <w:cantSplit/>
          <w:trHeight w:val="300"/>
          <w:jc w:val="center"/>
        </w:trPr>
        <w:tc>
          <w:tcPr>
            <w:tcW w:w="140" w:type="pct"/>
          </w:tcPr>
          <w:p w14:paraId="785ED8A4" w14:textId="77777777" w:rsidR="00014D68" w:rsidRPr="00E334AC" w:rsidRDefault="00014D68" w:rsidP="00014D68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69AA0A0E" w14:textId="6135D2D4" w:rsidR="00014D68" w:rsidRPr="00E334AC" w:rsidRDefault="00014D68" w:rsidP="00014D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Номженская СОШ</w:t>
            </w:r>
          </w:p>
        </w:tc>
        <w:tc>
          <w:tcPr>
            <w:tcW w:w="374" w:type="pct"/>
            <w:noWrap/>
            <w:vAlign w:val="bottom"/>
          </w:tcPr>
          <w:p w14:paraId="3B50AC4E" w14:textId="7E505E3F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64" w:type="pct"/>
            <w:noWrap/>
            <w:vAlign w:val="bottom"/>
          </w:tcPr>
          <w:p w14:paraId="20EEF16C" w14:textId="6C3CA27A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63" w:type="pct"/>
            <w:noWrap/>
            <w:vAlign w:val="bottom"/>
          </w:tcPr>
          <w:p w14:paraId="09B081D9" w14:textId="6D320B71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64" w:type="pct"/>
            <w:noWrap/>
            <w:vAlign w:val="bottom"/>
          </w:tcPr>
          <w:p w14:paraId="53720B7E" w14:textId="33EDE843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9" w:type="pct"/>
            <w:noWrap/>
            <w:vAlign w:val="bottom"/>
          </w:tcPr>
          <w:p w14:paraId="592FBA50" w14:textId="48F40FB5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18" w:type="pct"/>
            <w:noWrap/>
            <w:vAlign w:val="bottom"/>
          </w:tcPr>
          <w:p w14:paraId="170B6B3A" w14:textId="560B6387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474" w:type="pct"/>
            <w:noWrap/>
            <w:vAlign w:val="bottom"/>
          </w:tcPr>
          <w:p w14:paraId="2C1D5395" w14:textId="0DF6048B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222" w:type="pct"/>
            <w:noWrap/>
            <w:vAlign w:val="bottom"/>
          </w:tcPr>
          <w:p w14:paraId="7C1C47DA" w14:textId="71A09B43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</w:t>
            </w:r>
          </w:p>
        </w:tc>
      </w:tr>
      <w:tr w:rsidR="00014D68" w:rsidRPr="00E334AC" w14:paraId="668EF27A" w14:textId="77777777" w:rsidTr="00014D68">
        <w:trPr>
          <w:cantSplit/>
          <w:trHeight w:val="300"/>
          <w:jc w:val="center"/>
        </w:trPr>
        <w:tc>
          <w:tcPr>
            <w:tcW w:w="140" w:type="pct"/>
          </w:tcPr>
          <w:p w14:paraId="620ED798" w14:textId="77777777" w:rsidR="00014D68" w:rsidRPr="00E334AC" w:rsidRDefault="00014D68" w:rsidP="00014D68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6E71DC93" w14:textId="5A6485BA" w:rsidR="00014D68" w:rsidRPr="00E334AC" w:rsidRDefault="00014D68" w:rsidP="00014D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Кужбальская СОШ</w:t>
            </w:r>
          </w:p>
        </w:tc>
        <w:tc>
          <w:tcPr>
            <w:tcW w:w="374" w:type="pct"/>
            <w:noWrap/>
            <w:vAlign w:val="bottom"/>
          </w:tcPr>
          <w:p w14:paraId="2127E4FF" w14:textId="7F1D4592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64" w:type="pct"/>
            <w:noWrap/>
            <w:vAlign w:val="bottom"/>
          </w:tcPr>
          <w:p w14:paraId="1288CC34" w14:textId="2102E2CF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63" w:type="pct"/>
            <w:noWrap/>
            <w:vAlign w:val="bottom"/>
          </w:tcPr>
          <w:p w14:paraId="250E97E5" w14:textId="06C3E0EA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464" w:type="pct"/>
            <w:noWrap/>
            <w:vAlign w:val="bottom"/>
          </w:tcPr>
          <w:p w14:paraId="3BE5FE17" w14:textId="23982FF3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639" w:type="pct"/>
            <w:noWrap/>
            <w:vAlign w:val="bottom"/>
          </w:tcPr>
          <w:p w14:paraId="0151804A" w14:textId="207446EF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518" w:type="pct"/>
            <w:noWrap/>
            <w:vAlign w:val="bottom"/>
          </w:tcPr>
          <w:p w14:paraId="2EB358BF" w14:textId="27D20782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474" w:type="pct"/>
            <w:noWrap/>
            <w:vAlign w:val="bottom"/>
          </w:tcPr>
          <w:p w14:paraId="31606444" w14:textId="3F76C10C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22" w:type="pct"/>
            <w:noWrap/>
            <w:vAlign w:val="bottom"/>
          </w:tcPr>
          <w:p w14:paraId="59F3519E" w14:textId="48F8A41C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</w:tr>
      <w:tr w:rsidR="00014D68" w:rsidRPr="00E334AC" w14:paraId="596F94CB" w14:textId="77777777" w:rsidTr="00014D68">
        <w:trPr>
          <w:cantSplit/>
          <w:trHeight w:val="300"/>
          <w:jc w:val="center"/>
        </w:trPr>
        <w:tc>
          <w:tcPr>
            <w:tcW w:w="140" w:type="pct"/>
          </w:tcPr>
          <w:p w14:paraId="408F13DD" w14:textId="77777777" w:rsidR="00014D68" w:rsidRPr="00E334AC" w:rsidRDefault="00014D68" w:rsidP="00014D68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4BF9D90E" w14:textId="5D6B041D" w:rsidR="00014D68" w:rsidRPr="00E334AC" w:rsidRDefault="00014D68" w:rsidP="00014D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Абросимовская ООШ</w:t>
            </w:r>
          </w:p>
        </w:tc>
        <w:tc>
          <w:tcPr>
            <w:tcW w:w="374" w:type="pct"/>
            <w:noWrap/>
            <w:vAlign w:val="bottom"/>
          </w:tcPr>
          <w:p w14:paraId="4B08CAC6" w14:textId="49D8B363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64" w:type="pct"/>
            <w:noWrap/>
            <w:vAlign w:val="bottom"/>
          </w:tcPr>
          <w:p w14:paraId="2B57DBDB" w14:textId="1966C87D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463" w:type="pct"/>
            <w:noWrap/>
            <w:vAlign w:val="bottom"/>
          </w:tcPr>
          <w:p w14:paraId="649A36CD" w14:textId="17262FFD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464" w:type="pct"/>
            <w:noWrap/>
            <w:vAlign w:val="bottom"/>
          </w:tcPr>
          <w:p w14:paraId="0B3532F0" w14:textId="2F0BC8D0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39" w:type="pct"/>
            <w:noWrap/>
            <w:vAlign w:val="bottom"/>
          </w:tcPr>
          <w:p w14:paraId="12EFDA36" w14:textId="7223AD79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518" w:type="pct"/>
            <w:noWrap/>
            <w:vAlign w:val="bottom"/>
          </w:tcPr>
          <w:p w14:paraId="169305DD" w14:textId="5DC2F9F6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474" w:type="pct"/>
            <w:noWrap/>
            <w:vAlign w:val="bottom"/>
          </w:tcPr>
          <w:p w14:paraId="2154A443" w14:textId="1BFC27B7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22" w:type="pct"/>
            <w:noWrap/>
            <w:vAlign w:val="bottom"/>
          </w:tcPr>
          <w:p w14:paraId="472E61ED" w14:textId="05BCA470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</w:t>
            </w:r>
          </w:p>
        </w:tc>
      </w:tr>
      <w:tr w:rsidR="00014D68" w:rsidRPr="00E334AC" w14:paraId="273BF4CB" w14:textId="77777777" w:rsidTr="00C014F3">
        <w:trPr>
          <w:cantSplit/>
          <w:trHeight w:val="300"/>
          <w:jc w:val="center"/>
        </w:trPr>
        <w:tc>
          <w:tcPr>
            <w:tcW w:w="140" w:type="pct"/>
          </w:tcPr>
          <w:p w14:paraId="7CD72CCA" w14:textId="77777777" w:rsidR="00014D68" w:rsidRPr="00E334AC" w:rsidRDefault="00014D68" w:rsidP="00014D6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</w:tcPr>
          <w:p w14:paraId="65DE391E" w14:textId="77777777" w:rsidR="00014D68" w:rsidRPr="00E334AC" w:rsidRDefault="00014D68" w:rsidP="00014D68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74" w:type="pct"/>
            <w:noWrap/>
            <w:vAlign w:val="bottom"/>
          </w:tcPr>
          <w:p w14:paraId="194217EE" w14:textId="3D26218A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64" w:type="pct"/>
            <w:noWrap/>
            <w:vAlign w:val="bottom"/>
          </w:tcPr>
          <w:p w14:paraId="179CCBBF" w14:textId="7AE18079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63" w:type="pct"/>
            <w:noWrap/>
            <w:vAlign w:val="bottom"/>
          </w:tcPr>
          <w:p w14:paraId="75412065" w14:textId="380A9DE4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64" w:type="pct"/>
            <w:noWrap/>
            <w:vAlign w:val="bottom"/>
          </w:tcPr>
          <w:p w14:paraId="5E84C3DE" w14:textId="0A57F817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639" w:type="pct"/>
            <w:noWrap/>
            <w:vAlign w:val="bottom"/>
          </w:tcPr>
          <w:p w14:paraId="265AFB2F" w14:textId="6BD55009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18" w:type="pct"/>
            <w:noWrap/>
            <w:vAlign w:val="bottom"/>
          </w:tcPr>
          <w:p w14:paraId="0B630442" w14:textId="716C669F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474" w:type="pct"/>
            <w:noWrap/>
            <w:vAlign w:val="bottom"/>
          </w:tcPr>
          <w:p w14:paraId="70A704B5" w14:textId="66A9DD9E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22" w:type="pct"/>
            <w:noWrap/>
            <w:vAlign w:val="bottom"/>
          </w:tcPr>
          <w:p w14:paraId="526C7E73" w14:textId="7487CDC7" w:rsidR="00014D68" w:rsidRPr="00E334AC" w:rsidRDefault="00014D68" w:rsidP="00014D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46,6</w:t>
            </w:r>
          </w:p>
        </w:tc>
      </w:tr>
    </w:tbl>
    <w:p w14:paraId="422AE29E" w14:textId="77777777" w:rsidR="000D5C50" w:rsidRDefault="000D5C50" w:rsidP="000D5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0D5C50" w:rsidSect="00EE275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02449D32" w14:textId="77777777" w:rsidR="00B31EC0" w:rsidRPr="001E0346" w:rsidRDefault="00B31EC0" w:rsidP="00B31EC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3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E0346">
        <w:rPr>
          <w:rFonts w:ascii="Times New Roman" w:hAnsi="Times New Roman" w:cs="Times New Roman"/>
          <w:b/>
          <w:sz w:val="24"/>
          <w:szCs w:val="24"/>
        </w:rPr>
        <w:t>.4.</w:t>
      </w:r>
    </w:p>
    <w:p w14:paraId="1D4F39D1" w14:textId="5206FABD" w:rsidR="00B31EC0" w:rsidRPr="001E0346" w:rsidRDefault="00B31EC0" w:rsidP="00B31EC0">
      <w:pPr>
        <w:spacing w:after="0" w:line="240" w:lineRule="auto"/>
        <w:ind w:left="3827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Pr="001D5D1C">
        <w:rPr>
          <w:rFonts w:ascii="Times New Roman" w:hAnsi="Times New Roman" w:cs="Times New Roman"/>
          <w:i/>
          <w:sz w:val="24"/>
        </w:rPr>
        <w:t xml:space="preserve"> </w:t>
      </w:r>
      <w:r w:rsidR="00763D6D">
        <w:rPr>
          <w:rFonts w:ascii="Times New Roman" w:hAnsi="Times New Roman" w:cs="Times New Roman"/>
          <w:i/>
          <w:sz w:val="24"/>
        </w:rPr>
        <w:t>муниципального района город Нея и Нейский район</w:t>
      </w:r>
      <w:r w:rsidRPr="001E0346">
        <w:rPr>
          <w:rFonts w:ascii="Times New Roman" w:hAnsi="Times New Roman" w:cs="Times New Roman"/>
          <w:i/>
          <w:sz w:val="24"/>
          <w:szCs w:val="28"/>
        </w:rPr>
        <w:t>: доброжелательность, вежливость, компетентность работников ОО</w:t>
      </w: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417"/>
        <w:gridCol w:w="4256"/>
        <w:gridCol w:w="2407"/>
        <w:gridCol w:w="2409"/>
        <w:gridCol w:w="717"/>
      </w:tblGrid>
      <w:tr w:rsidR="00B31EC0" w:rsidRPr="00E334AC" w14:paraId="6AA2E5F6" w14:textId="77777777" w:rsidTr="00CE5AE7">
        <w:trPr>
          <w:trHeight w:val="300"/>
          <w:tblHeader/>
        </w:trPr>
        <w:tc>
          <w:tcPr>
            <w:tcW w:w="417" w:type="dxa"/>
            <w:vMerge w:val="restart"/>
            <w:vAlign w:val="center"/>
          </w:tcPr>
          <w:p w14:paraId="0369D8AE" w14:textId="77777777" w:rsidR="00B31EC0" w:rsidRPr="00E334AC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noWrap/>
            <w:vAlign w:val="center"/>
          </w:tcPr>
          <w:p w14:paraId="0EAA35D9" w14:textId="77777777" w:rsidR="00B31EC0" w:rsidRPr="00E334AC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33" w:type="dxa"/>
            <w:gridSpan w:val="3"/>
            <w:noWrap/>
            <w:vAlign w:val="center"/>
          </w:tcPr>
          <w:p w14:paraId="32E086DF" w14:textId="77777777" w:rsidR="00B31EC0" w:rsidRPr="00E334AC" w:rsidRDefault="00B31EC0" w:rsidP="00CE5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E334AC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B31EC0" w:rsidRPr="00E334AC" w14:paraId="2C5EC4F9" w14:textId="77777777" w:rsidTr="00CE5AE7">
        <w:trPr>
          <w:trHeight w:val="300"/>
          <w:tblHeader/>
        </w:trPr>
        <w:tc>
          <w:tcPr>
            <w:tcW w:w="417" w:type="dxa"/>
            <w:vMerge/>
            <w:vAlign w:val="center"/>
          </w:tcPr>
          <w:p w14:paraId="065CFD1D" w14:textId="77777777" w:rsidR="00B31EC0" w:rsidRPr="00E334AC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14:paraId="386706D8" w14:textId="77777777" w:rsidR="00B31EC0" w:rsidRPr="00E334AC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noWrap/>
            <w:vAlign w:val="center"/>
          </w:tcPr>
          <w:p w14:paraId="637E66FB" w14:textId="42F0CCD1" w:rsidR="00B31EC0" w:rsidRPr="00E334AC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860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noWrap/>
            <w:vAlign w:val="center"/>
          </w:tcPr>
          <w:p w14:paraId="03419536" w14:textId="10F68AE1" w:rsidR="00B31EC0" w:rsidRPr="00E334AC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860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14:paraId="0605ECEC" w14:textId="77777777" w:rsidR="00B31EC0" w:rsidRPr="00E334AC" w:rsidRDefault="00B31EC0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254C3E" w:rsidRPr="00E334AC" w14:paraId="16041878" w14:textId="77777777" w:rsidTr="00014D68">
        <w:trPr>
          <w:trHeight w:val="300"/>
        </w:trPr>
        <w:tc>
          <w:tcPr>
            <w:tcW w:w="417" w:type="dxa"/>
          </w:tcPr>
          <w:p w14:paraId="4AB74782" w14:textId="77777777" w:rsidR="00254C3E" w:rsidRPr="00E334AC" w:rsidRDefault="00254C3E" w:rsidP="00254C3E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743F269E" w14:textId="1FA5E893" w:rsidR="00254C3E" w:rsidRPr="00E334AC" w:rsidRDefault="00254C3E" w:rsidP="00254C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№2</w:t>
            </w:r>
          </w:p>
        </w:tc>
        <w:tc>
          <w:tcPr>
            <w:tcW w:w="2407" w:type="dxa"/>
            <w:noWrap/>
            <w:vAlign w:val="bottom"/>
          </w:tcPr>
          <w:p w14:paraId="35B98292" w14:textId="35F70D3F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28D2E897" w14:textId="61C40440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3E31C29F" w14:textId="3891CC06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54C3E" w:rsidRPr="00E334AC" w14:paraId="5F0A6715" w14:textId="77777777" w:rsidTr="00014D68">
        <w:trPr>
          <w:trHeight w:val="300"/>
        </w:trPr>
        <w:tc>
          <w:tcPr>
            <w:tcW w:w="417" w:type="dxa"/>
          </w:tcPr>
          <w:p w14:paraId="362B6ABE" w14:textId="77777777" w:rsidR="00254C3E" w:rsidRPr="00E334AC" w:rsidRDefault="00254C3E" w:rsidP="00254C3E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3AAAC8E0" w14:textId="3AD81BFB" w:rsidR="00254C3E" w:rsidRPr="00E334AC" w:rsidRDefault="00254C3E" w:rsidP="00254C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2407" w:type="dxa"/>
            <w:noWrap/>
            <w:vAlign w:val="bottom"/>
          </w:tcPr>
          <w:p w14:paraId="44E908A6" w14:textId="37E3E756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3AFDA8E3" w14:textId="3D2EB126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3044EB7A" w14:textId="4C4CC1B8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54C3E" w:rsidRPr="00E334AC" w14:paraId="72E2BF7F" w14:textId="77777777" w:rsidTr="00014D68">
        <w:trPr>
          <w:trHeight w:val="300"/>
        </w:trPr>
        <w:tc>
          <w:tcPr>
            <w:tcW w:w="417" w:type="dxa"/>
          </w:tcPr>
          <w:p w14:paraId="2D218093" w14:textId="77777777" w:rsidR="00254C3E" w:rsidRPr="00E334AC" w:rsidRDefault="00254C3E" w:rsidP="00254C3E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794E491C" w14:textId="0FB63817" w:rsidR="00254C3E" w:rsidRPr="00E334AC" w:rsidRDefault="00254C3E" w:rsidP="00254C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Первомайская ООШ</w:t>
            </w:r>
          </w:p>
        </w:tc>
        <w:tc>
          <w:tcPr>
            <w:tcW w:w="2407" w:type="dxa"/>
            <w:noWrap/>
            <w:vAlign w:val="bottom"/>
          </w:tcPr>
          <w:p w14:paraId="4B57C2D6" w14:textId="434ECFA7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00DA7BC4" w14:textId="41811322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58CAB085" w14:textId="37B08AE2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54C3E" w:rsidRPr="00E334AC" w14:paraId="11B0451F" w14:textId="77777777" w:rsidTr="00014D68">
        <w:trPr>
          <w:trHeight w:val="300"/>
        </w:trPr>
        <w:tc>
          <w:tcPr>
            <w:tcW w:w="417" w:type="dxa"/>
          </w:tcPr>
          <w:p w14:paraId="52C2BBC0" w14:textId="77777777" w:rsidR="00254C3E" w:rsidRPr="00E334AC" w:rsidRDefault="00254C3E" w:rsidP="00254C3E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13A9A119" w14:textId="5C927DE8" w:rsidR="00254C3E" w:rsidRPr="00E334AC" w:rsidRDefault="00254C3E" w:rsidP="00254C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Коткишевская ООШ</w:t>
            </w:r>
          </w:p>
        </w:tc>
        <w:tc>
          <w:tcPr>
            <w:tcW w:w="2407" w:type="dxa"/>
            <w:noWrap/>
            <w:vAlign w:val="bottom"/>
          </w:tcPr>
          <w:p w14:paraId="6D960895" w14:textId="0FC7D48C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2FD4276D" w14:textId="0031C67F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78F95EA1" w14:textId="0ACCCE2E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54C3E" w:rsidRPr="00E334AC" w14:paraId="0E67FA89" w14:textId="77777777" w:rsidTr="00014D68">
        <w:trPr>
          <w:trHeight w:val="300"/>
        </w:trPr>
        <w:tc>
          <w:tcPr>
            <w:tcW w:w="417" w:type="dxa"/>
          </w:tcPr>
          <w:p w14:paraId="0EF7C457" w14:textId="77777777" w:rsidR="00254C3E" w:rsidRPr="00E334AC" w:rsidRDefault="00254C3E" w:rsidP="00254C3E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52340623" w14:textId="7AF505EB" w:rsidR="00254C3E" w:rsidRPr="00E334AC" w:rsidRDefault="00254C3E" w:rsidP="00254C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Номженская СОШ</w:t>
            </w:r>
          </w:p>
        </w:tc>
        <w:tc>
          <w:tcPr>
            <w:tcW w:w="2407" w:type="dxa"/>
            <w:noWrap/>
            <w:vAlign w:val="bottom"/>
          </w:tcPr>
          <w:p w14:paraId="30DC3FF6" w14:textId="10989C21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0C8E92A4" w14:textId="49AA54FD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549C61FD" w14:textId="6E0E7886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54C3E" w:rsidRPr="00E334AC" w14:paraId="7F9FCF1E" w14:textId="77777777" w:rsidTr="00014D68">
        <w:trPr>
          <w:trHeight w:val="300"/>
        </w:trPr>
        <w:tc>
          <w:tcPr>
            <w:tcW w:w="417" w:type="dxa"/>
          </w:tcPr>
          <w:p w14:paraId="7EE617EF" w14:textId="77777777" w:rsidR="00254C3E" w:rsidRPr="00E334AC" w:rsidRDefault="00254C3E" w:rsidP="00254C3E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5C3126A1" w14:textId="24F10401" w:rsidR="00254C3E" w:rsidRPr="00E334AC" w:rsidRDefault="00254C3E" w:rsidP="00254C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Солтановская ООШ</w:t>
            </w:r>
          </w:p>
        </w:tc>
        <w:tc>
          <w:tcPr>
            <w:tcW w:w="2407" w:type="dxa"/>
            <w:noWrap/>
            <w:vAlign w:val="bottom"/>
          </w:tcPr>
          <w:p w14:paraId="64A3E399" w14:textId="268B3C32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7E5F611C" w14:textId="4690FE64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2C1D6B08" w14:textId="3C32A743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54C3E" w:rsidRPr="00E334AC" w14:paraId="7C14E447" w14:textId="77777777" w:rsidTr="00014D68">
        <w:trPr>
          <w:trHeight w:val="300"/>
        </w:trPr>
        <w:tc>
          <w:tcPr>
            <w:tcW w:w="417" w:type="dxa"/>
          </w:tcPr>
          <w:p w14:paraId="5D878219" w14:textId="77777777" w:rsidR="00254C3E" w:rsidRPr="00E334AC" w:rsidRDefault="00254C3E" w:rsidP="00254C3E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3296E9DA" w14:textId="485453B4" w:rsidR="00254C3E" w:rsidRPr="00E334AC" w:rsidRDefault="00254C3E" w:rsidP="00254C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Абросимовская ООШ</w:t>
            </w:r>
          </w:p>
        </w:tc>
        <w:tc>
          <w:tcPr>
            <w:tcW w:w="2407" w:type="dxa"/>
            <w:noWrap/>
            <w:vAlign w:val="bottom"/>
          </w:tcPr>
          <w:p w14:paraId="629611D5" w14:textId="5C5171D4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3236F6B7" w14:textId="3B88C747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01A39843" w14:textId="1B3E1E86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54C3E" w:rsidRPr="00E334AC" w14:paraId="7CD8B184" w14:textId="77777777" w:rsidTr="00014D68">
        <w:trPr>
          <w:trHeight w:val="300"/>
        </w:trPr>
        <w:tc>
          <w:tcPr>
            <w:tcW w:w="417" w:type="dxa"/>
          </w:tcPr>
          <w:p w14:paraId="3848BEBA" w14:textId="77777777" w:rsidR="00254C3E" w:rsidRPr="00E334AC" w:rsidRDefault="00254C3E" w:rsidP="00254C3E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59C9B7EA" w14:textId="661BF5E2" w:rsidR="00254C3E" w:rsidRPr="00E334AC" w:rsidRDefault="00254C3E" w:rsidP="00254C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Тотомицкая ООШ</w:t>
            </w:r>
          </w:p>
        </w:tc>
        <w:tc>
          <w:tcPr>
            <w:tcW w:w="2407" w:type="dxa"/>
            <w:noWrap/>
            <w:vAlign w:val="bottom"/>
          </w:tcPr>
          <w:p w14:paraId="2AA17DC0" w14:textId="0951D2E7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1061FE41" w14:textId="23148ECF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1A63AC60" w14:textId="3925ACF5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779C0" w:rsidRPr="00E334AC" w14:paraId="6E62D1C0" w14:textId="77777777" w:rsidTr="00014D68">
        <w:trPr>
          <w:trHeight w:val="300"/>
        </w:trPr>
        <w:tc>
          <w:tcPr>
            <w:tcW w:w="417" w:type="dxa"/>
          </w:tcPr>
          <w:p w14:paraId="513F07DE" w14:textId="77777777" w:rsidR="00C779C0" w:rsidRPr="00E334AC" w:rsidRDefault="00C779C0" w:rsidP="00C779C0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7A1DBFAA" w14:textId="329F1548" w:rsidR="00C779C0" w:rsidRPr="00E334AC" w:rsidRDefault="00C779C0" w:rsidP="00C779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Кужбальская СОШ</w:t>
            </w:r>
          </w:p>
        </w:tc>
        <w:tc>
          <w:tcPr>
            <w:tcW w:w="2407" w:type="dxa"/>
            <w:noWrap/>
            <w:vAlign w:val="bottom"/>
          </w:tcPr>
          <w:p w14:paraId="624ECBCD" w14:textId="1C002B86" w:rsidR="00C779C0" w:rsidRPr="00E334AC" w:rsidRDefault="00C779C0" w:rsidP="00C7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03ED58CF" w14:textId="4D926847" w:rsidR="00C779C0" w:rsidRPr="00E334AC" w:rsidRDefault="00C779C0" w:rsidP="00C7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717" w:type="dxa"/>
            <w:noWrap/>
            <w:vAlign w:val="bottom"/>
          </w:tcPr>
          <w:p w14:paraId="4374AECD" w14:textId="04B75944" w:rsidR="00C779C0" w:rsidRPr="00E334AC" w:rsidRDefault="00C779C0" w:rsidP="00C7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254C3E" w:rsidRPr="00E334AC" w14:paraId="2FA2D2D2" w14:textId="77777777" w:rsidTr="00C014F3">
        <w:trPr>
          <w:trHeight w:val="300"/>
        </w:trPr>
        <w:tc>
          <w:tcPr>
            <w:tcW w:w="417" w:type="dxa"/>
          </w:tcPr>
          <w:p w14:paraId="40856AAA" w14:textId="77777777" w:rsidR="00254C3E" w:rsidRPr="00E334AC" w:rsidRDefault="00254C3E" w:rsidP="00254C3E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  <w:hideMark/>
          </w:tcPr>
          <w:p w14:paraId="5959E46E" w14:textId="77777777" w:rsidR="00254C3E" w:rsidRPr="00E334AC" w:rsidRDefault="00254C3E" w:rsidP="00254C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407" w:type="dxa"/>
            <w:noWrap/>
            <w:vAlign w:val="bottom"/>
          </w:tcPr>
          <w:p w14:paraId="689D46A5" w14:textId="66B75917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409" w:type="dxa"/>
            <w:noWrap/>
            <w:vAlign w:val="bottom"/>
          </w:tcPr>
          <w:p w14:paraId="74AC1D5A" w14:textId="22E1A28C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7" w:type="dxa"/>
            <w:noWrap/>
            <w:vAlign w:val="bottom"/>
          </w:tcPr>
          <w:p w14:paraId="09EEF7BD" w14:textId="75690845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</w:tbl>
    <w:p w14:paraId="147E8EDE" w14:textId="77777777" w:rsidR="00B31EC0" w:rsidRDefault="00B31EC0" w:rsidP="00B31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563BA68D" w14:textId="77777777" w:rsidR="00B31EC0" w:rsidRPr="001E0346" w:rsidRDefault="00B31EC0" w:rsidP="00C734D4">
      <w:pPr>
        <w:pStyle w:val="a3"/>
        <w:pageBreakBefore/>
        <w:ind w:left="3544"/>
        <w:jc w:val="right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2.5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>.</w:t>
      </w:r>
      <w:r w:rsidRPr="001E034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49714923" w14:textId="2D00F3D5" w:rsidR="00B31EC0" w:rsidRPr="001E0346" w:rsidRDefault="00B31EC0" w:rsidP="00B31EC0">
      <w:pPr>
        <w:pStyle w:val="a3"/>
        <w:spacing w:after="0" w:line="240" w:lineRule="auto"/>
        <w:ind w:left="354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Pr="001D5D1C">
        <w:rPr>
          <w:rFonts w:ascii="Times New Roman" w:hAnsi="Times New Roman" w:cs="Times New Roman"/>
          <w:i/>
          <w:sz w:val="24"/>
        </w:rPr>
        <w:t xml:space="preserve"> </w:t>
      </w:r>
      <w:r w:rsidR="00DF6299">
        <w:rPr>
          <w:rFonts w:ascii="Times New Roman" w:hAnsi="Times New Roman" w:cs="Times New Roman"/>
          <w:i/>
          <w:sz w:val="24"/>
        </w:rPr>
        <w:t xml:space="preserve">муниципального района город </w:t>
      </w:r>
      <w:proofErr w:type="spellStart"/>
      <w:r w:rsidR="00DF6299">
        <w:rPr>
          <w:rFonts w:ascii="Times New Roman" w:hAnsi="Times New Roman" w:cs="Times New Roman"/>
          <w:i/>
          <w:sz w:val="24"/>
        </w:rPr>
        <w:t>Нея</w:t>
      </w:r>
      <w:proofErr w:type="spellEnd"/>
      <w:r w:rsidR="00DF6299">
        <w:rPr>
          <w:rFonts w:ascii="Times New Roman" w:hAnsi="Times New Roman" w:cs="Times New Roman"/>
          <w:i/>
          <w:sz w:val="24"/>
        </w:rPr>
        <w:t xml:space="preserve"> и </w:t>
      </w:r>
      <w:proofErr w:type="spellStart"/>
      <w:r w:rsidR="00DF6299">
        <w:rPr>
          <w:rFonts w:ascii="Times New Roman" w:hAnsi="Times New Roman" w:cs="Times New Roman"/>
          <w:i/>
          <w:sz w:val="24"/>
        </w:rPr>
        <w:t>Нейский</w:t>
      </w:r>
      <w:proofErr w:type="spellEnd"/>
      <w:r w:rsidR="00DF6299">
        <w:rPr>
          <w:rFonts w:ascii="Times New Roman" w:hAnsi="Times New Roman" w:cs="Times New Roman"/>
          <w:i/>
          <w:sz w:val="24"/>
        </w:rPr>
        <w:t xml:space="preserve"> район</w:t>
      </w:r>
      <w:bookmarkStart w:id="0" w:name="_GoBack"/>
      <w:bookmarkEnd w:id="0"/>
      <w:r w:rsidRPr="001E0346">
        <w:rPr>
          <w:rFonts w:ascii="Times New Roman" w:eastAsia="Calibri" w:hAnsi="Times New Roman" w:cs="Times New Roman"/>
          <w:i/>
          <w:sz w:val="24"/>
          <w:szCs w:val="28"/>
        </w:rPr>
        <w:t>: удовлетворенность качеством образовательной деятельности организации</w:t>
      </w:r>
    </w:p>
    <w:tbl>
      <w:tblPr>
        <w:tblStyle w:val="a4"/>
        <w:tblW w:w="10384" w:type="dxa"/>
        <w:tblLook w:val="04A0" w:firstRow="1" w:lastRow="0" w:firstColumn="1" w:lastColumn="0" w:noHBand="0" w:noVBand="1"/>
      </w:tblPr>
      <w:tblGrid>
        <w:gridCol w:w="417"/>
        <w:gridCol w:w="3689"/>
        <w:gridCol w:w="1763"/>
        <w:gridCol w:w="2086"/>
        <w:gridCol w:w="1821"/>
        <w:gridCol w:w="608"/>
      </w:tblGrid>
      <w:tr w:rsidR="00B31EC0" w:rsidRPr="00E334AC" w14:paraId="5AD73C21" w14:textId="77777777" w:rsidTr="00254C3E">
        <w:trPr>
          <w:trHeight w:val="300"/>
        </w:trPr>
        <w:tc>
          <w:tcPr>
            <w:tcW w:w="417" w:type="dxa"/>
            <w:vMerge w:val="restart"/>
            <w:vAlign w:val="center"/>
          </w:tcPr>
          <w:p w14:paraId="1A0F9C5C" w14:textId="77777777" w:rsidR="00B31EC0" w:rsidRPr="00E334AC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9" w:type="dxa"/>
            <w:vMerge w:val="restart"/>
            <w:noWrap/>
            <w:vAlign w:val="center"/>
            <w:hideMark/>
          </w:tcPr>
          <w:p w14:paraId="63EE2453" w14:textId="77777777" w:rsidR="00B31EC0" w:rsidRPr="00E334AC" w:rsidRDefault="00B31EC0" w:rsidP="00CE5A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278" w:type="dxa"/>
            <w:gridSpan w:val="4"/>
            <w:noWrap/>
            <w:vAlign w:val="center"/>
          </w:tcPr>
          <w:p w14:paraId="41F4791E" w14:textId="77777777" w:rsidR="00B31EC0" w:rsidRPr="00E334AC" w:rsidRDefault="00B31EC0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E334AC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B31EC0" w:rsidRPr="00E334AC" w14:paraId="7AB32421" w14:textId="77777777" w:rsidTr="00254C3E">
        <w:trPr>
          <w:trHeight w:val="300"/>
        </w:trPr>
        <w:tc>
          <w:tcPr>
            <w:tcW w:w="417" w:type="dxa"/>
            <w:vMerge/>
            <w:vAlign w:val="center"/>
          </w:tcPr>
          <w:p w14:paraId="0E2A9BBA" w14:textId="77777777" w:rsidR="00B31EC0" w:rsidRPr="00E334AC" w:rsidRDefault="00B31EC0" w:rsidP="00CE5AE7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noWrap/>
            <w:vAlign w:val="center"/>
          </w:tcPr>
          <w:p w14:paraId="13A4EAF7" w14:textId="77777777" w:rsidR="00B31EC0" w:rsidRPr="00E334AC" w:rsidRDefault="00B31EC0" w:rsidP="00CE5AE7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</w:tcPr>
          <w:p w14:paraId="38D6C8A4" w14:textId="2CDD6AE9" w:rsidR="00B31EC0" w:rsidRPr="00E334AC" w:rsidRDefault="00B31EC0" w:rsidP="00F9178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</w:t>
            </w:r>
            <w:r w:rsidR="00860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6" w:type="dxa"/>
            <w:noWrap/>
          </w:tcPr>
          <w:p w14:paraId="22DC1D49" w14:textId="558A044F" w:rsidR="00B31EC0" w:rsidRPr="00E334AC" w:rsidRDefault="00B31EC0" w:rsidP="00F9178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</w:t>
            </w:r>
            <w:r w:rsidR="00860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1" w:type="dxa"/>
            <w:noWrap/>
          </w:tcPr>
          <w:p w14:paraId="715C4DF6" w14:textId="2A873168" w:rsidR="00B31EC0" w:rsidRPr="00E334AC" w:rsidRDefault="00B31EC0" w:rsidP="00F9178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</w:t>
            </w:r>
            <w:r w:rsidR="00860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dxa"/>
            <w:noWrap/>
            <w:textDirection w:val="btLr"/>
            <w:vAlign w:val="center"/>
          </w:tcPr>
          <w:p w14:paraId="7D27CB67" w14:textId="77777777" w:rsidR="00B31EC0" w:rsidRPr="00E334AC" w:rsidRDefault="00B31EC0" w:rsidP="00CE5A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254C3E" w:rsidRPr="00E334AC" w14:paraId="336E8347" w14:textId="77777777" w:rsidTr="00254C3E">
        <w:trPr>
          <w:trHeight w:val="300"/>
        </w:trPr>
        <w:tc>
          <w:tcPr>
            <w:tcW w:w="417" w:type="dxa"/>
          </w:tcPr>
          <w:p w14:paraId="457DED9D" w14:textId="77777777" w:rsidR="00254C3E" w:rsidRPr="00E334AC" w:rsidRDefault="00254C3E" w:rsidP="00254C3E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0B1181F8" w14:textId="5FA090E5" w:rsidR="00254C3E" w:rsidRPr="00E334AC" w:rsidRDefault="00254C3E" w:rsidP="00254C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№2</w:t>
            </w:r>
          </w:p>
        </w:tc>
        <w:tc>
          <w:tcPr>
            <w:tcW w:w="1763" w:type="dxa"/>
            <w:noWrap/>
            <w:vAlign w:val="bottom"/>
          </w:tcPr>
          <w:p w14:paraId="39B3CA15" w14:textId="74AE9BF8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415C49F1" w14:textId="69A260F1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0C8D72E1" w14:textId="156DF477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bottom"/>
          </w:tcPr>
          <w:p w14:paraId="297CCA6D" w14:textId="2F7040A5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54C3E" w:rsidRPr="00E334AC" w14:paraId="3D4B5D3A" w14:textId="77777777" w:rsidTr="00254C3E">
        <w:trPr>
          <w:trHeight w:val="300"/>
        </w:trPr>
        <w:tc>
          <w:tcPr>
            <w:tcW w:w="417" w:type="dxa"/>
          </w:tcPr>
          <w:p w14:paraId="34A51426" w14:textId="77777777" w:rsidR="00254C3E" w:rsidRPr="00E334AC" w:rsidRDefault="00254C3E" w:rsidP="00254C3E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3C02C275" w14:textId="0C2FE55B" w:rsidR="00254C3E" w:rsidRPr="00E334AC" w:rsidRDefault="00254C3E" w:rsidP="00254C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Первомайская ООШ</w:t>
            </w:r>
          </w:p>
        </w:tc>
        <w:tc>
          <w:tcPr>
            <w:tcW w:w="1763" w:type="dxa"/>
            <w:noWrap/>
            <w:vAlign w:val="bottom"/>
          </w:tcPr>
          <w:p w14:paraId="50EAD560" w14:textId="5AF0CE82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5C0899AB" w14:textId="632F3448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50FC0E23" w14:textId="24F58CF1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bottom"/>
          </w:tcPr>
          <w:p w14:paraId="70B72675" w14:textId="65D8216F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54C3E" w:rsidRPr="00E334AC" w14:paraId="67EE07B7" w14:textId="77777777" w:rsidTr="00254C3E">
        <w:trPr>
          <w:trHeight w:val="300"/>
        </w:trPr>
        <w:tc>
          <w:tcPr>
            <w:tcW w:w="417" w:type="dxa"/>
          </w:tcPr>
          <w:p w14:paraId="502EF1B9" w14:textId="77777777" w:rsidR="00254C3E" w:rsidRPr="00E334AC" w:rsidRDefault="00254C3E" w:rsidP="00254C3E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33FC16C2" w14:textId="247E8E21" w:rsidR="00254C3E" w:rsidRPr="00E334AC" w:rsidRDefault="00254C3E" w:rsidP="00254C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Коткишевская ООШ</w:t>
            </w:r>
          </w:p>
        </w:tc>
        <w:tc>
          <w:tcPr>
            <w:tcW w:w="1763" w:type="dxa"/>
            <w:noWrap/>
            <w:vAlign w:val="bottom"/>
          </w:tcPr>
          <w:p w14:paraId="6901CE11" w14:textId="7B2CCAC5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054B47DB" w14:textId="006BE3E0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341062B1" w14:textId="4611C90A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bottom"/>
          </w:tcPr>
          <w:p w14:paraId="73A6FABD" w14:textId="2F879D95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54C3E" w:rsidRPr="00E334AC" w14:paraId="3FD1743C" w14:textId="77777777" w:rsidTr="00254C3E">
        <w:trPr>
          <w:trHeight w:val="300"/>
        </w:trPr>
        <w:tc>
          <w:tcPr>
            <w:tcW w:w="417" w:type="dxa"/>
          </w:tcPr>
          <w:p w14:paraId="503DC514" w14:textId="77777777" w:rsidR="00254C3E" w:rsidRPr="00E334AC" w:rsidRDefault="00254C3E" w:rsidP="00254C3E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6CBE6947" w14:textId="261F5910" w:rsidR="00254C3E" w:rsidRPr="00E334AC" w:rsidRDefault="00254C3E" w:rsidP="00254C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Номженская СОШ</w:t>
            </w:r>
          </w:p>
        </w:tc>
        <w:tc>
          <w:tcPr>
            <w:tcW w:w="1763" w:type="dxa"/>
            <w:noWrap/>
            <w:vAlign w:val="bottom"/>
          </w:tcPr>
          <w:p w14:paraId="5FD9C0E7" w14:textId="335A551C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3FCA3E5A" w14:textId="2B7FD543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4CC6D3C4" w14:textId="622526C2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bottom"/>
          </w:tcPr>
          <w:p w14:paraId="02B6F494" w14:textId="00B51E8C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54C3E" w:rsidRPr="00E334AC" w14:paraId="6D896C1B" w14:textId="77777777" w:rsidTr="00254C3E">
        <w:trPr>
          <w:trHeight w:val="300"/>
        </w:trPr>
        <w:tc>
          <w:tcPr>
            <w:tcW w:w="417" w:type="dxa"/>
          </w:tcPr>
          <w:p w14:paraId="4FDBEC40" w14:textId="77777777" w:rsidR="00254C3E" w:rsidRPr="00E334AC" w:rsidRDefault="00254C3E" w:rsidP="00254C3E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4303206D" w14:textId="1BA882D2" w:rsidR="00254C3E" w:rsidRPr="00E334AC" w:rsidRDefault="00254C3E" w:rsidP="00254C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Солтановская ООШ</w:t>
            </w:r>
          </w:p>
        </w:tc>
        <w:tc>
          <w:tcPr>
            <w:tcW w:w="1763" w:type="dxa"/>
            <w:noWrap/>
            <w:vAlign w:val="bottom"/>
          </w:tcPr>
          <w:p w14:paraId="69FFD2E2" w14:textId="464CBBE4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164A076A" w14:textId="08D0E463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310B22C8" w14:textId="50D6532D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bottom"/>
          </w:tcPr>
          <w:p w14:paraId="1342321E" w14:textId="3F6183ED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54C3E" w:rsidRPr="00E334AC" w14:paraId="6690FBB8" w14:textId="77777777" w:rsidTr="00254C3E">
        <w:trPr>
          <w:trHeight w:val="300"/>
        </w:trPr>
        <w:tc>
          <w:tcPr>
            <w:tcW w:w="417" w:type="dxa"/>
          </w:tcPr>
          <w:p w14:paraId="49978166" w14:textId="77777777" w:rsidR="00254C3E" w:rsidRPr="00E334AC" w:rsidRDefault="00254C3E" w:rsidP="00254C3E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544BFB8C" w14:textId="29131D05" w:rsidR="00254C3E" w:rsidRPr="00E334AC" w:rsidRDefault="00254C3E" w:rsidP="00254C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Абросимовская ООШ</w:t>
            </w:r>
          </w:p>
        </w:tc>
        <w:tc>
          <w:tcPr>
            <w:tcW w:w="1763" w:type="dxa"/>
            <w:noWrap/>
            <w:vAlign w:val="bottom"/>
          </w:tcPr>
          <w:p w14:paraId="01FE0D5E" w14:textId="517BCD79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0A538B05" w14:textId="15868462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4208F751" w14:textId="64916CE1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bottom"/>
          </w:tcPr>
          <w:p w14:paraId="6D04A73F" w14:textId="27E2F7CF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C734D4" w:rsidRPr="00E334AC" w14:paraId="765A0112" w14:textId="77777777" w:rsidTr="00254C3E">
        <w:trPr>
          <w:trHeight w:val="300"/>
        </w:trPr>
        <w:tc>
          <w:tcPr>
            <w:tcW w:w="417" w:type="dxa"/>
          </w:tcPr>
          <w:p w14:paraId="5F90DC2D" w14:textId="77777777" w:rsidR="00C734D4" w:rsidRPr="00E334AC" w:rsidRDefault="00C734D4" w:rsidP="00C734D4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535B889B" w14:textId="14322C5B" w:rsidR="00C734D4" w:rsidRPr="00E334AC" w:rsidRDefault="00C734D4" w:rsidP="00C734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СОШ №1</w:t>
            </w:r>
          </w:p>
        </w:tc>
        <w:tc>
          <w:tcPr>
            <w:tcW w:w="1763" w:type="dxa"/>
            <w:noWrap/>
            <w:vAlign w:val="bottom"/>
          </w:tcPr>
          <w:p w14:paraId="79948F7A" w14:textId="63DC51EF" w:rsidR="00C734D4" w:rsidRPr="00E334AC" w:rsidRDefault="00C734D4" w:rsidP="00C734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bottom"/>
          </w:tcPr>
          <w:p w14:paraId="53512E1C" w14:textId="1640247B" w:rsidR="00C734D4" w:rsidRPr="00E334AC" w:rsidRDefault="00C734D4" w:rsidP="00C734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6C62CC80" w14:textId="35C43051" w:rsidR="00C734D4" w:rsidRPr="00E334AC" w:rsidRDefault="00C734D4" w:rsidP="00C734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bottom"/>
          </w:tcPr>
          <w:p w14:paraId="254C2CA8" w14:textId="427E5EA7" w:rsidR="00C734D4" w:rsidRPr="00E334AC" w:rsidRDefault="00C734D4" w:rsidP="00C734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</w:tr>
      <w:tr w:rsidR="00C734D4" w:rsidRPr="00E334AC" w14:paraId="67373581" w14:textId="77777777" w:rsidTr="00254C3E">
        <w:trPr>
          <w:trHeight w:val="300"/>
        </w:trPr>
        <w:tc>
          <w:tcPr>
            <w:tcW w:w="417" w:type="dxa"/>
          </w:tcPr>
          <w:p w14:paraId="75E7F9C9" w14:textId="77777777" w:rsidR="00C734D4" w:rsidRPr="00E334AC" w:rsidRDefault="00C734D4" w:rsidP="00C734D4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5F6683BC" w14:textId="128FCDCA" w:rsidR="00C734D4" w:rsidRPr="00E334AC" w:rsidRDefault="00C734D4" w:rsidP="00C734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Кужбальская СОШ</w:t>
            </w:r>
          </w:p>
        </w:tc>
        <w:tc>
          <w:tcPr>
            <w:tcW w:w="1763" w:type="dxa"/>
            <w:noWrap/>
            <w:vAlign w:val="bottom"/>
          </w:tcPr>
          <w:p w14:paraId="7AD8BCE7" w14:textId="31D68963" w:rsidR="00C734D4" w:rsidRPr="00E334AC" w:rsidRDefault="00C734D4" w:rsidP="00C734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67D3E28D" w14:textId="0E616DFD" w:rsidR="00C734D4" w:rsidRPr="00E334AC" w:rsidRDefault="00C734D4" w:rsidP="00C734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46A72625" w14:textId="4AC54047" w:rsidR="00C734D4" w:rsidRPr="00E334AC" w:rsidRDefault="00C734D4" w:rsidP="00C734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08" w:type="dxa"/>
            <w:noWrap/>
            <w:vAlign w:val="bottom"/>
          </w:tcPr>
          <w:p w14:paraId="156F3B00" w14:textId="0C3FB492" w:rsidR="00C734D4" w:rsidRPr="00E334AC" w:rsidRDefault="00C734D4" w:rsidP="00C734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</w:tr>
      <w:tr w:rsidR="00C734D4" w:rsidRPr="00E334AC" w14:paraId="57C0E35C" w14:textId="77777777" w:rsidTr="00254C3E">
        <w:trPr>
          <w:trHeight w:val="300"/>
        </w:trPr>
        <w:tc>
          <w:tcPr>
            <w:tcW w:w="417" w:type="dxa"/>
          </w:tcPr>
          <w:p w14:paraId="3F6FA270" w14:textId="77777777" w:rsidR="00C734D4" w:rsidRPr="00E334AC" w:rsidRDefault="00C734D4" w:rsidP="00C734D4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38B77688" w14:textId="47455FA4" w:rsidR="00C734D4" w:rsidRPr="00E334AC" w:rsidRDefault="00C734D4" w:rsidP="00C734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Тотомицкая ООШ</w:t>
            </w:r>
          </w:p>
        </w:tc>
        <w:tc>
          <w:tcPr>
            <w:tcW w:w="1763" w:type="dxa"/>
            <w:noWrap/>
            <w:vAlign w:val="bottom"/>
          </w:tcPr>
          <w:p w14:paraId="714B230F" w14:textId="4B72E447" w:rsidR="00C734D4" w:rsidRPr="00E334AC" w:rsidRDefault="00C734D4" w:rsidP="00C734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086" w:type="dxa"/>
            <w:noWrap/>
            <w:vAlign w:val="bottom"/>
          </w:tcPr>
          <w:p w14:paraId="6A8CE69D" w14:textId="11AC5F7F" w:rsidR="00C734D4" w:rsidRPr="00E334AC" w:rsidRDefault="00C734D4" w:rsidP="00C734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3A781217" w14:textId="1CD84D9A" w:rsidR="00C734D4" w:rsidRPr="00E334AC" w:rsidRDefault="00C734D4" w:rsidP="00C734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608" w:type="dxa"/>
            <w:noWrap/>
            <w:vAlign w:val="bottom"/>
          </w:tcPr>
          <w:p w14:paraId="2B5ADC44" w14:textId="3125C4D8" w:rsidR="00C734D4" w:rsidRPr="00E334AC" w:rsidRDefault="00C734D4" w:rsidP="00C734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</w:tr>
      <w:tr w:rsidR="00254C3E" w:rsidRPr="00E334AC" w14:paraId="1E455795" w14:textId="77777777" w:rsidTr="00254C3E">
        <w:trPr>
          <w:trHeight w:val="300"/>
        </w:trPr>
        <w:tc>
          <w:tcPr>
            <w:tcW w:w="417" w:type="dxa"/>
          </w:tcPr>
          <w:p w14:paraId="4F9721B7" w14:textId="77777777" w:rsidR="00254C3E" w:rsidRPr="00E334AC" w:rsidRDefault="00254C3E" w:rsidP="00254C3E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14:paraId="73F53861" w14:textId="77777777" w:rsidR="00254C3E" w:rsidRPr="00E334AC" w:rsidRDefault="00254C3E" w:rsidP="00254C3E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763" w:type="dxa"/>
            <w:noWrap/>
            <w:vAlign w:val="bottom"/>
          </w:tcPr>
          <w:p w14:paraId="2180C558" w14:textId="0A5A4268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86" w:type="dxa"/>
            <w:noWrap/>
            <w:vAlign w:val="bottom"/>
          </w:tcPr>
          <w:p w14:paraId="641F8E38" w14:textId="43B2504B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21" w:type="dxa"/>
            <w:noWrap/>
            <w:vAlign w:val="bottom"/>
          </w:tcPr>
          <w:p w14:paraId="299FDE99" w14:textId="2ABF3626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bottom"/>
          </w:tcPr>
          <w:p w14:paraId="752B6EC4" w14:textId="23EA0E5F" w:rsidR="00254C3E" w:rsidRPr="00E334AC" w:rsidRDefault="00254C3E" w:rsidP="00254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</w:tr>
    </w:tbl>
    <w:p w14:paraId="653DA4B3" w14:textId="77777777" w:rsidR="00CE5AE7" w:rsidRDefault="00CE5AE7" w:rsidP="00485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CE5AE7" w:rsidSect="00B31EC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08E4625D" w14:textId="7D198975" w:rsidR="00485AC0" w:rsidRPr="00074D19" w:rsidRDefault="00CE5AE7" w:rsidP="00CE5A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D85B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4D19" w:rsidRPr="00D85B22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</w:t>
      </w:r>
      <w:r w:rsidR="00D85B22">
        <w:rPr>
          <w:rFonts w:ascii="Times New Roman" w:hAnsi="Times New Roman" w:cs="Times New Roman"/>
          <w:b/>
          <w:sz w:val="24"/>
          <w:szCs w:val="24"/>
        </w:rPr>
        <w:t xml:space="preserve"> организаций дополнительного образования</w:t>
      </w:r>
    </w:p>
    <w:p w14:paraId="3C9E3C83" w14:textId="77777777" w:rsidR="00CE5AE7" w:rsidRPr="00547ED2" w:rsidRDefault="00CE5AE7" w:rsidP="00CE5AE7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</w:rPr>
      </w:pPr>
      <w:r w:rsidRPr="00547ED2">
        <w:rPr>
          <w:rFonts w:ascii="Times New Roman" w:hAnsi="Times New Roman" w:cs="Times New Roman"/>
          <w:b/>
          <w:sz w:val="24"/>
        </w:rPr>
        <w:t xml:space="preserve">Таблица </w:t>
      </w:r>
      <w:r>
        <w:rPr>
          <w:rFonts w:ascii="Times New Roman" w:hAnsi="Times New Roman" w:cs="Times New Roman"/>
          <w:b/>
          <w:sz w:val="24"/>
        </w:rPr>
        <w:t>3</w:t>
      </w:r>
      <w:r w:rsidRPr="00547ED2">
        <w:rPr>
          <w:rFonts w:ascii="Times New Roman" w:hAnsi="Times New Roman" w:cs="Times New Roman"/>
          <w:b/>
          <w:sz w:val="24"/>
        </w:rPr>
        <w:t>.1.</w:t>
      </w:r>
    </w:p>
    <w:p w14:paraId="1D84464F" w14:textId="2D88F98E" w:rsidR="00CE5AE7" w:rsidRPr="001D5D1C" w:rsidRDefault="00CE5AE7" w:rsidP="00CE5AE7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Организации дополнительного образования</w:t>
      </w:r>
      <w:r w:rsidRPr="001D5D1C">
        <w:rPr>
          <w:rFonts w:ascii="Times New Roman" w:hAnsi="Times New Roman" w:cs="Times New Roman"/>
          <w:i/>
          <w:sz w:val="24"/>
        </w:rPr>
        <w:t xml:space="preserve"> </w:t>
      </w:r>
      <w:r w:rsidR="00763D6D">
        <w:rPr>
          <w:rFonts w:ascii="Times New Roman" w:hAnsi="Times New Roman" w:cs="Times New Roman"/>
          <w:i/>
          <w:sz w:val="24"/>
        </w:rPr>
        <w:t>муниципального района город Нея и Нейский район</w:t>
      </w:r>
      <w:r w:rsidRPr="001D5D1C">
        <w:rPr>
          <w:rFonts w:ascii="Times New Roman" w:hAnsi="Times New Roman" w:cs="Times New Roman"/>
          <w:i/>
          <w:sz w:val="24"/>
        </w:rPr>
        <w:t>: интегральный индекс качества</w:t>
      </w:r>
    </w:p>
    <w:tbl>
      <w:tblPr>
        <w:tblStyle w:val="a4"/>
        <w:tblW w:w="5075" w:type="pct"/>
        <w:tblLayout w:type="fixed"/>
        <w:tblLook w:val="04A0" w:firstRow="1" w:lastRow="0" w:firstColumn="1" w:lastColumn="0" w:noHBand="0" w:noVBand="1"/>
      </w:tblPr>
      <w:tblGrid>
        <w:gridCol w:w="407"/>
        <w:gridCol w:w="3560"/>
        <w:gridCol w:w="566"/>
        <w:gridCol w:w="566"/>
        <w:gridCol w:w="565"/>
        <w:gridCol w:w="567"/>
        <w:gridCol w:w="565"/>
        <w:gridCol w:w="710"/>
        <w:gridCol w:w="565"/>
        <w:gridCol w:w="710"/>
        <w:gridCol w:w="710"/>
        <w:gridCol w:w="569"/>
      </w:tblGrid>
      <w:tr w:rsidR="00CE5AE7" w:rsidRPr="00E334AC" w14:paraId="6D59C948" w14:textId="77777777" w:rsidTr="00CE5AE7">
        <w:trPr>
          <w:trHeight w:val="2858"/>
        </w:trPr>
        <w:tc>
          <w:tcPr>
            <w:tcW w:w="202" w:type="pct"/>
            <w:vMerge w:val="restart"/>
            <w:vAlign w:val="center"/>
          </w:tcPr>
          <w:p w14:paraId="7689FA92" w14:textId="77777777" w:rsidR="00CE5AE7" w:rsidRPr="00E334AC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69" w:type="pct"/>
            <w:vMerge w:val="restart"/>
            <w:noWrap/>
            <w:vAlign w:val="center"/>
          </w:tcPr>
          <w:p w14:paraId="265EA3E2" w14:textId="77777777" w:rsidR="00CE5AE7" w:rsidRPr="00E334AC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81" w:type="pct"/>
            <w:vMerge w:val="restart"/>
            <w:noWrap/>
            <w:textDirection w:val="btLr"/>
            <w:vAlign w:val="center"/>
          </w:tcPr>
          <w:p w14:paraId="17C1DDDC" w14:textId="77777777" w:rsidR="00CE5AE7" w:rsidRPr="00E334AC" w:rsidRDefault="00CE5AE7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81" w:type="pct"/>
            <w:vMerge w:val="restart"/>
            <w:noWrap/>
            <w:textDirection w:val="btLr"/>
            <w:vAlign w:val="center"/>
          </w:tcPr>
          <w:p w14:paraId="036902B7" w14:textId="77777777" w:rsidR="00CE5AE7" w:rsidRPr="00E334AC" w:rsidRDefault="00CE5AE7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563" w:type="pct"/>
            <w:gridSpan w:val="2"/>
            <w:noWrap/>
            <w:textDirection w:val="btLr"/>
            <w:vAlign w:val="center"/>
          </w:tcPr>
          <w:p w14:paraId="6E99C606" w14:textId="77777777" w:rsidR="00CE5AE7" w:rsidRPr="00E334AC" w:rsidRDefault="00CE5AE7" w:rsidP="00CE5A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334A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14:paraId="1C4EC014" w14:textId="77777777" w:rsidR="00CE5AE7" w:rsidRPr="00E334AC" w:rsidRDefault="00CE5AE7" w:rsidP="00CE5A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334AC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34" w:type="pct"/>
            <w:gridSpan w:val="2"/>
            <w:noWrap/>
            <w:textDirection w:val="btLr"/>
            <w:vAlign w:val="center"/>
          </w:tcPr>
          <w:p w14:paraId="142B8853" w14:textId="77777777" w:rsidR="00CE5AE7" w:rsidRPr="00E334AC" w:rsidRDefault="00CE5AE7" w:rsidP="00CE5A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334A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14:paraId="65198F73" w14:textId="77777777" w:rsidR="00CE5AE7" w:rsidRPr="00E334AC" w:rsidRDefault="00CE5AE7" w:rsidP="00CE5A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334AC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634" w:type="pct"/>
            <w:gridSpan w:val="2"/>
            <w:noWrap/>
            <w:textDirection w:val="btLr"/>
            <w:vAlign w:val="center"/>
          </w:tcPr>
          <w:p w14:paraId="20A10A91" w14:textId="77777777" w:rsidR="00CE5AE7" w:rsidRPr="00E334AC" w:rsidRDefault="00CE5AE7" w:rsidP="00CE5A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334A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14:paraId="5D1F23B5" w14:textId="77777777" w:rsidR="00CE5AE7" w:rsidRPr="00E334AC" w:rsidRDefault="00CE5AE7" w:rsidP="00CE5A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334AC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636" w:type="pct"/>
            <w:gridSpan w:val="2"/>
            <w:noWrap/>
            <w:textDirection w:val="btLr"/>
            <w:vAlign w:val="center"/>
          </w:tcPr>
          <w:p w14:paraId="0EA9B817" w14:textId="77777777" w:rsidR="00CE5AE7" w:rsidRPr="00E334AC" w:rsidRDefault="00CE5AE7" w:rsidP="00CE5A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334A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14:paraId="2007FBF6" w14:textId="77777777" w:rsidR="00CE5AE7" w:rsidRPr="00E334AC" w:rsidRDefault="00CE5AE7" w:rsidP="00CE5A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CE5AE7" w:rsidRPr="00E334AC" w14:paraId="3C47CA19" w14:textId="77777777" w:rsidTr="00CE5AE7">
        <w:trPr>
          <w:trHeight w:val="1541"/>
        </w:trPr>
        <w:tc>
          <w:tcPr>
            <w:tcW w:w="202" w:type="pct"/>
            <w:vMerge/>
            <w:vAlign w:val="center"/>
          </w:tcPr>
          <w:p w14:paraId="288BC2D9" w14:textId="77777777" w:rsidR="00CE5AE7" w:rsidRPr="00E334AC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vMerge/>
            <w:noWrap/>
            <w:vAlign w:val="center"/>
          </w:tcPr>
          <w:p w14:paraId="14BEC3B2" w14:textId="77777777" w:rsidR="00CE5AE7" w:rsidRPr="00E334AC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noWrap/>
            <w:vAlign w:val="center"/>
          </w:tcPr>
          <w:p w14:paraId="7566345D" w14:textId="77777777" w:rsidR="00CE5AE7" w:rsidRPr="00E334AC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noWrap/>
            <w:vAlign w:val="center"/>
          </w:tcPr>
          <w:p w14:paraId="6CF3D688" w14:textId="77777777" w:rsidR="00CE5AE7" w:rsidRPr="00E334AC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noWrap/>
            <w:textDirection w:val="btLr"/>
            <w:vAlign w:val="center"/>
          </w:tcPr>
          <w:p w14:paraId="617A1E42" w14:textId="77777777" w:rsidR="00CE5AE7" w:rsidRPr="00E334AC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14:paraId="24E7B7C0" w14:textId="77777777" w:rsidR="00CE5AE7" w:rsidRPr="00E334AC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81" w:type="pct"/>
            <w:noWrap/>
            <w:textDirection w:val="btLr"/>
            <w:vAlign w:val="center"/>
          </w:tcPr>
          <w:p w14:paraId="6880F832" w14:textId="77777777" w:rsidR="00CE5AE7" w:rsidRPr="00E334AC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53" w:type="pct"/>
            <w:noWrap/>
            <w:textDirection w:val="btLr"/>
            <w:vAlign w:val="center"/>
          </w:tcPr>
          <w:p w14:paraId="36BE7FE4" w14:textId="77777777" w:rsidR="00CE5AE7" w:rsidRPr="00E334AC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81" w:type="pct"/>
            <w:noWrap/>
            <w:textDirection w:val="btLr"/>
            <w:vAlign w:val="center"/>
          </w:tcPr>
          <w:p w14:paraId="453D0C9E" w14:textId="77777777" w:rsidR="00CE5AE7" w:rsidRPr="00E334AC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53" w:type="pct"/>
            <w:noWrap/>
            <w:textDirection w:val="btLr"/>
            <w:vAlign w:val="center"/>
          </w:tcPr>
          <w:p w14:paraId="5219EB7B" w14:textId="77777777" w:rsidR="00CE5AE7" w:rsidRPr="00E334AC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53" w:type="pct"/>
            <w:noWrap/>
            <w:textDirection w:val="btLr"/>
            <w:vAlign w:val="center"/>
          </w:tcPr>
          <w:p w14:paraId="476B9E9B" w14:textId="77777777" w:rsidR="00CE5AE7" w:rsidRPr="00E334AC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3" w:type="pct"/>
            <w:noWrap/>
            <w:textDirection w:val="btLr"/>
            <w:vAlign w:val="center"/>
          </w:tcPr>
          <w:p w14:paraId="06B080BF" w14:textId="77777777" w:rsidR="00CE5AE7" w:rsidRPr="00E334AC" w:rsidRDefault="00CE5AE7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254C3E" w:rsidRPr="00E334AC" w14:paraId="3F7C2566" w14:textId="77777777" w:rsidTr="00C014F3">
        <w:trPr>
          <w:trHeight w:val="300"/>
        </w:trPr>
        <w:tc>
          <w:tcPr>
            <w:tcW w:w="202" w:type="pct"/>
          </w:tcPr>
          <w:p w14:paraId="2920E917" w14:textId="77777777" w:rsidR="00254C3E" w:rsidRPr="00E334AC" w:rsidRDefault="00254C3E" w:rsidP="00254C3E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bottom"/>
          </w:tcPr>
          <w:p w14:paraId="6E9AE02F" w14:textId="13D88837" w:rsidR="00254C3E" w:rsidRPr="00E334AC" w:rsidRDefault="00254C3E" w:rsidP="00254C3E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«Центр развития и творчества»</w:t>
            </w:r>
          </w:p>
        </w:tc>
        <w:tc>
          <w:tcPr>
            <w:tcW w:w="281" w:type="pct"/>
            <w:noWrap/>
            <w:vAlign w:val="bottom"/>
          </w:tcPr>
          <w:p w14:paraId="46975A31" w14:textId="153BA4DE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146,7</w:t>
            </w:r>
          </w:p>
        </w:tc>
        <w:tc>
          <w:tcPr>
            <w:tcW w:w="281" w:type="pct"/>
            <w:noWrap/>
            <w:vAlign w:val="bottom"/>
          </w:tcPr>
          <w:p w14:paraId="376BF207" w14:textId="5CC1A1B4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281" w:type="pct"/>
            <w:noWrap/>
            <w:vAlign w:val="bottom"/>
          </w:tcPr>
          <w:p w14:paraId="4330C36B" w14:textId="48989B0C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282" w:type="pct"/>
            <w:noWrap/>
            <w:vAlign w:val="bottom"/>
          </w:tcPr>
          <w:p w14:paraId="40C5C7A6" w14:textId="68FE31B5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281" w:type="pct"/>
            <w:noWrap/>
            <w:vAlign w:val="bottom"/>
          </w:tcPr>
          <w:p w14:paraId="7E88F4BB" w14:textId="7CB03D0F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353" w:type="pct"/>
            <w:noWrap/>
            <w:vAlign w:val="bottom"/>
          </w:tcPr>
          <w:p w14:paraId="6721AA6F" w14:textId="36B81FC4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81" w:type="pct"/>
            <w:noWrap/>
            <w:vAlign w:val="bottom"/>
          </w:tcPr>
          <w:p w14:paraId="119451F3" w14:textId="5BAEED44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bottom"/>
          </w:tcPr>
          <w:p w14:paraId="021880CB" w14:textId="54E55F4B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bottom"/>
          </w:tcPr>
          <w:p w14:paraId="011190FD" w14:textId="4C6A369D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bottom"/>
          </w:tcPr>
          <w:p w14:paraId="19F3F7F5" w14:textId="114F2465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54C3E" w:rsidRPr="00E334AC" w14:paraId="409BB26C" w14:textId="77777777" w:rsidTr="00C014F3">
        <w:trPr>
          <w:trHeight w:val="300"/>
        </w:trPr>
        <w:tc>
          <w:tcPr>
            <w:tcW w:w="202" w:type="pct"/>
          </w:tcPr>
          <w:p w14:paraId="18B39800" w14:textId="77777777" w:rsidR="00254C3E" w:rsidRPr="00E334AC" w:rsidRDefault="00254C3E" w:rsidP="00254C3E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bottom"/>
          </w:tcPr>
          <w:p w14:paraId="3CDAEACD" w14:textId="796032DA" w:rsidR="00254C3E" w:rsidRPr="00E334AC" w:rsidRDefault="00254C3E" w:rsidP="00254C3E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ДО «Детская школа искусств»</w:t>
            </w:r>
          </w:p>
        </w:tc>
        <w:tc>
          <w:tcPr>
            <w:tcW w:w="281" w:type="pct"/>
            <w:noWrap/>
            <w:vAlign w:val="bottom"/>
          </w:tcPr>
          <w:p w14:paraId="356E9A28" w14:textId="162EA408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134,8</w:t>
            </w:r>
          </w:p>
        </w:tc>
        <w:tc>
          <w:tcPr>
            <w:tcW w:w="281" w:type="pct"/>
            <w:noWrap/>
            <w:vAlign w:val="bottom"/>
          </w:tcPr>
          <w:p w14:paraId="6F1CC8A5" w14:textId="3799B545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81" w:type="pct"/>
            <w:noWrap/>
            <w:vAlign w:val="bottom"/>
          </w:tcPr>
          <w:p w14:paraId="3E4A5329" w14:textId="116DDE8F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282" w:type="pct"/>
            <w:noWrap/>
            <w:vAlign w:val="bottom"/>
          </w:tcPr>
          <w:p w14:paraId="4465110E" w14:textId="7780DC06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81" w:type="pct"/>
            <w:noWrap/>
            <w:vAlign w:val="bottom"/>
          </w:tcPr>
          <w:p w14:paraId="744C12A9" w14:textId="44D59D97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53" w:type="pct"/>
            <w:noWrap/>
            <w:vAlign w:val="bottom"/>
          </w:tcPr>
          <w:p w14:paraId="2574CFAA" w14:textId="1E6EF959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81" w:type="pct"/>
            <w:noWrap/>
            <w:vAlign w:val="bottom"/>
          </w:tcPr>
          <w:p w14:paraId="0D4F6063" w14:textId="6774E427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bottom"/>
          </w:tcPr>
          <w:p w14:paraId="39316F36" w14:textId="5CD72FF2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bottom"/>
          </w:tcPr>
          <w:p w14:paraId="38843BC4" w14:textId="775D7D46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pct"/>
            <w:noWrap/>
            <w:vAlign w:val="bottom"/>
          </w:tcPr>
          <w:p w14:paraId="43F59D2D" w14:textId="6C0ED316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54C3E" w:rsidRPr="00E334AC" w14:paraId="341CCE9F" w14:textId="77777777" w:rsidTr="00C014F3">
        <w:trPr>
          <w:trHeight w:val="300"/>
        </w:trPr>
        <w:tc>
          <w:tcPr>
            <w:tcW w:w="202" w:type="pct"/>
          </w:tcPr>
          <w:p w14:paraId="3018A25E" w14:textId="77777777" w:rsidR="00254C3E" w:rsidRPr="00E334AC" w:rsidRDefault="00254C3E" w:rsidP="00254C3E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bottom"/>
          </w:tcPr>
          <w:p w14:paraId="3C19AE6A" w14:textId="5E72DF3C" w:rsidR="00254C3E" w:rsidRPr="00E334AC" w:rsidRDefault="00254C3E" w:rsidP="00254C3E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ДО Детско-юношеская спортивная школа</w:t>
            </w:r>
          </w:p>
        </w:tc>
        <w:tc>
          <w:tcPr>
            <w:tcW w:w="281" w:type="pct"/>
            <w:noWrap/>
            <w:vAlign w:val="bottom"/>
          </w:tcPr>
          <w:p w14:paraId="4044F02D" w14:textId="17162BAF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281" w:type="pct"/>
            <w:noWrap/>
            <w:vAlign w:val="bottom"/>
          </w:tcPr>
          <w:p w14:paraId="2FBEB5C1" w14:textId="52ACFEB6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81" w:type="pct"/>
            <w:noWrap/>
            <w:vAlign w:val="bottom"/>
          </w:tcPr>
          <w:p w14:paraId="424F8AEC" w14:textId="141F327E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282" w:type="pct"/>
            <w:noWrap/>
            <w:vAlign w:val="bottom"/>
          </w:tcPr>
          <w:p w14:paraId="00916976" w14:textId="4A9C8ED3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81" w:type="pct"/>
            <w:noWrap/>
            <w:vAlign w:val="bottom"/>
          </w:tcPr>
          <w:p w14:paraId="658792A8" w14:textId="6CC227CA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353" w:type="pct"/>
            <w:noWrap/>
            <w:vAlign w:val="bottom"/>
          </w:tcPr>
          <w:p w14:paraId="1D12191E" w14:textId="37557EB2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281" w:type="pct"/>
            <w:noWrap/>
            <w:vAlign w:val="bottom"/>
          </w:tcPr>
          <w:p w14:paraId="5A5A49EC" w14:textId="1C015640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3" w:type="pct"/>
            <w:noWrap/>
            <w:vAlign w:val="bottom"/>
          </w:tcPr>
          <w:p w14:paraId="54D2BB26" w14:textId="674BFC45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bottom"/>
          </w:tcPr>
          <w:p w14:paraId="33628788" w14:textId="0CA7F10E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283" w:type="pct"/>
            <w:noWrap/>
            <w:vAlign w:val="bottom"/>
          </w:tcPr>
          <w:p w14:paraId="65F6475E" w14:textId="60EF3450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</w:tr>
      <w:tr w:rsidR="00254C3E" w:rsidRPr="00E334AC" w14:paraId="4B56E872" w14:textId="77777777" w:rsidTr="00C014F3">
        <w:trPr>
          <w:trHeight w:val="300"/>
        </w:trPr>
        <w:tc>
          <w:tcPr>
            <w:tcW w:w="202" w:type="pct"/>
          </w:tcPr>
          <w:p w14:paraId="5AB3B68A" w14:textId="77777777" w:rsidR="00254C3E" w:rsidRPr="00E334AC" w:rsidRDefault="00254C3E" w:rsidP="00254C3E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14:paraId="3B6EB376" w14:textId="77777777" w:rsidR="00254C3E" w:rsidRPr="00E334AC" w:rsidRDefault="00254C3E" w:rsidP="00254C3E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34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81" w:type="pct"/>
            <w:noWrap/>
            <w:vAlign w:val="bottom"/>
          </w:tcPr>
          <w:p w14:paraId="20E77BDA" w14:textId="2ECD7579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281" w:type="pct"/>
            <w:noWrap/>
            <w:vAlign w:val="bottom"/>
          </w:tcPr>
          <w:p w14:paraId="6B8726B2" w14:textId="4843B113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81" w:type="pct"/>
            <w:noWrap/>
            <w:vAlign w:val="bottom"/>
          </w:tcPr>
          <w:p w14:paraId="3AE465F6" w14:textId="0A77E98F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282" w:type="pct"/>
            <w:noWrap/>
            <w:vAlign w:val="bottom"/>
          </w:tcPr>
          <w:p w14:paraId="67286C66" w14:textId="20BEB0CD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81" w:type="pct"/>
            <w:noWrap/>
            <w:vAlign w:val="bottom"/>
          </w:tcPr>
          <w:p w14:paraId="14D383B0" w14:textId="66A2D843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353" w:type="pct"/>
            <w:noWrap/>
            <w:vAlign w:val="bottom"/>
          </w:tcPr>
          <w:p w14:paraId="116FA95E" w14:textId="4FC3E00E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81" w:type="pct"/>
            <w:noWrap/>
            <w:vAlign w:val="bottom"/>
          </w:tcPr>
          <w:p w14:paraId="03C137FF" w14:textId="20C92465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53" w:type="pct"/>
            <w:noWrap/>
            <w:vAlign w:val="bottom"/>
          </w:tcPr>
          <w:p w14:paraId="268DD1A2" w14:textId="34604CA6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53" w:type="pct"/>
            <w:noWrap/>
            <w:vAlign w:val="bottom"/>
          </w:tcPr>
          <w:p w14:paraId="29AFFCD5" w14:textId="292C280B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283" w:type="pct"/>
            <w:noWrap/>
            <w:vAlign w:val="bottom"/>
          </w:tcPr>
          <w:p w14:paraId="5F834E12" w14:textId="56CFC458" w:rsidR="00254C3E" w:rsidRPr="00E334AC" w:rsidRDefault="00254C3E" w:rsidP="00254C3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0,98</w:t>
            </w:r>
          </w:p>
        </w:tc>
      </w:tr>
    </w:tbl>
    <w:p w14:paraId="419D0393" w14:textId="77777777" w:rsidR="00074D19" w:rsidRDefault="00074D19" w:rsidP="00D8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204A6F" w14:textId="657FF0CF" w:rsidR="00D869D8" w:rsidRDefault="00D869D8" w:rsidP="00D8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</w:t>
      </w:r>
      <w:r w:rsidR="00074D19">
        <w:rPr>
          <w:rFonts w:ascii="Times New Roman" w:hAnsi="Times New Roman" w:cs="Times New Roman"/>
          <w:sz w:val="24"/>
          <w:szCs w:val="24"/>
        </w:rPr>
        <w:t xml:space="preserve"> количества баллов составило </w:t>
      </w:r>
      <w:r w:rsidR="00E334AC">
        <w:rPr>
          <w:rFonts w:ascii="Times New Roman" w:hAnsi="Times New Roman" w:cs="Times New Roman"/>
          <w:sz w:val="24"/>
          <w:szCs w:val="24"/>
        </w:rPr>
        <w:t>131,9</w:t>
      </w:r>
      <w:r w:rsidR="00074D19">
        <w:rPr>
          <w:rFonts w:ascii="Times New Roman" w:hAnsi="Times New Roman" w:cs="Times New Roman"/>
          <w:sz w:val="24"/>
          <w:szCs w:val="24"/>
        </w:rPr>
        <w:t xml:space="preserve"> из 160 возможных,</w:t>
      </w:r>
      <w:r>
        <w:rPr>
          <w:rFonts w:ascii="Times New Roman" w:hAnsi="Times New Roman" w:cs="Times New Roman"/>
          <w:sz w:val="24"/>
          <w:szCs w:val="24"/>
        </w:rPr>
        <w:t xml:space="preserve"> интегральн</w:t>
      </w:r>
      <w:r w:rsidR="00074D19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индек</w:t>
      </w:r>
      <w:r w:rsidR="00074D1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качества </w:t>
      </w:r>
      <w:r w:rsidR="00074D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0,</w:t>
      </w:r>
      <w:r w:rsidR="00E334AC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4D19" w:rsidRPr="00074D19">
        <w:rPr>
          <w:rFonts w:ascii="Times New Roman" w:hAnsi="Times New Roman" w:cs="Times New Roman"/>
          <w:sz w:val="24"/>
          <w:szCs w:val="24"/>
        </w:rPr>
        <w:t>М</w:t>
      </w:r>
      <w:r w:rsidR="00131763">
        <w:rPr>
          <w:rFonts w:ascii="Times New Roman" w:hAnsi="Times New Roman" w:cs="Times New Roman"/>
          <w:sz w:val="24"/>
          <w:szCs w:val="24"/>
        </w:rPr>
        <w:t>К</w:t>
      </w:r>
      <w:r w:rsidR="00074D19" w:rsidRPr="00074D19">
        <w:rPr>
          <w:rFonts w:ascii="Times New Roman" w:hAnsi="Times New Roman" w:cs="Times New Roman"/>
          <w:sz w:val="24"/>
          <w:szCs w:val="24"/>
        </w:rPr>
        <w:t>У ДО «Де</w:t>
      </w:r>
      <w:r w:rsidR="00E334AC">
        <w:rPr>
          <w:rFonts w:ascii="Times New Roman" w:hAnsi="Times New Roman" w:cs="Times New Roman"/>
          <w:sz w:val="24"/>
          <w:szCs w:val="24"/>
        </w:rPr>
        <w:t>тско-юношеская спортивная школа»</w:t>
      </w:r>
      <w:r>
        <w:rPr>
          <w:rFonts w:ascii="Times New Roman" w:hAnsi="Times New Roman" w:cs="Times New Roman"/>
          <w:sz w:val="24"/>
          <w:szCs w:val="24"/>
        </w:rPr>
        <w:t xml:space="preserve"> име</w:t>
      </w:r>
      <w:r w:rsidR="00E334A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соответствующее значение ниже среднего.</w:t>
      </w:r>
    </w:p>
    <w:p w14:paraId="51D4692D" w14:textId="79E219B1" w:rsidR="00D869D8" w:rsidRDefault="00D869D8" w:rsidP="00D8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индекса по критерию 1 составляет 0,</w:t>
      </w:r>
      <w:r w:rsidR="00131763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. Результат ниже среднего показал</w:t>
      </w:r>
      <w:r w:rsidR="00074D1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D19" w:rsidRPr="00074D19">
        <w:rPr>
          <w:rFonts w:ascii="Times New Roman" w:hAnsi="Times New Roman" w:cs="Times New Roman"/>
          <w:sz w:val="24"/>
          <w:szCs w:val="24"/>
        </w:rPr>
        <w:t>М</w:t>
      </w:r>
      <w:r w:rsidR="00131763">
        <w:rPr>
          <w:rFonts w:ascii="Times New Roman" w:hAnsi="Times New Roman" w:cs="Times New Roman"/>
          <w:sz w:val="24"/>
          <w:szCs w:val="24"/>
        </w:rPr>
        <w:t>К</w:t>
      </w:r>
      <w:r w:rsidR="00074D19" w:rsidRPr="00074D19">
        <w:rPr>
          <w:rFonts w:ascii="Times New Roman" w:hAnsi="Times New Roman" w:cs="Times New Roman"/>
          <w:sz w:val="24"/>
          <w:szCs w:val="24"/>
        </w:rPr>
        <w:t>У ДО «Детск</w:t>
      </w:r>
      <w:r w:rsidR="00131763">
        <w:rPr>
          <w:rFonts w:ascii="Times New Roman" w:hAnsi="Times New Roman" w:cs="Times New Roman"/>
          <w:sz w:val="24"/>
          <w:szCs w:val="24"/>
        </w:rPr>
        <w:t>о-юношеская спортивная школа</w:t>
      </w:r>
      <w:r w:rsidR="00074D19" w:rsidRPr="00074D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Проведённая экспертиза официальных сайтов организаций позволила выявить факторы, повлиявшие на следующие показатели оцениваемого критерия:</w:t>
      </w:r>
    </w:p>
    <w:p w14:paraId="5CD3CFEB" w14:textId="77777777" w:rsidR="00D869D8" w:rsidRPr="007619C7" w:rsidRDefault="00D869D8" w:rsidP="00D869D8">
      <w:pPr>
        <w:pStyle w:val="a3"/>
        <w:numPr>
          <w:ilvl w:val="1"/>
          <w:numId w:val="2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619C7">
        <w:rPr>
          <w:rFonts w:ascii="Times New Roman" w:hAnsi="Times New Roman" w:cs="Times New Roman"/>
          <w:sz w:val="24"/>
          <w:szCs w:val="24"/>
        </w:rPr>
        <w:t>Информация о деятельности организации:</w:t>
      </w:r>
    </w:p>
    <w:p w14:paraId="33DE1BDD" w14:textId="77777777" w:rsidR="00131763" w:rsidRDefault="00827822" w:rsidP="00A51C58">
      <w:pPr>
        <w:pStyle w:val="a3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7619C7">
        <w:rPr>
          <w:rFonts w:ascii="Times New Roman" w:hAnsi="Times New Roman" w:cs="Times New Roman"/>
          <w:sz w:val="24"/>
          <w:szCs w:val="28"/>
        </w:rPr>
        <w:t>все учреждения в полной мере предоставили сведения о своей деятельности, разместили нормативно-уставную документацию</w:t>
      </w:r>
      <w:r w:rsidR="00131763">
        <w:rPr>
          <w:rFonts w:ascii="Times New Roman" w:hAnsi="Times New Roman" w:cs="Times New Roman"/>
          <w:sz w:val="24"/>
          <w:szCs w:val="28"/>
        </w:rPr>
        <w:t>;</w:t>
      </w:r>
    </w:p>
    <w:p w14:paraId="09B7120A" w14:textId="52A902A7" w:rsidR="00131763" w:rsidRDefault="00131763" w:rsidP="00A51C58">
      <w:pPr>
        <w:pStyle w:val="a3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сведений о структуре организации, финансово-хозяйственной деятельности нет у </w:t>
      </w:r>
      <w:r w:rsidRPr="00131763">
        <w:rPr>
          <w:rFonts w:ascii="Times New Roman" w:hAnsi="Times New Roman" w:cs="Times New Roman"/>
          <w:sz w:val="24"/>
          <w:szCs w:val="28"/>
        </w:rPr>
        <w:t xml:space="preserve">МКУ ДО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131763">
        <w:rPr>
          <w:rFonts w:ascii="Times New Roman" w:hAnsi="Times New Roman" w:cs="Times New Roman"/>
          <w:sz w:val="24"/>
          <w:szCs w:val="28"/>
        </w:rPr>
        <w:t>Детско-юношеская спортивная школа</w:t>
      </w:r>
      <w:r>
        <w:rPr>
          <w:rFonts w:ascii="Times New Roman" w:hAnsi="Times New Roman" w:cs="Times New Roman"/>
          <w:sz w:val="24"/>
          <w:szCs w:val="28"/>
        </w:rPr>
        <w:t>»;</w:t>
      </w:r>
      <w:r w:rsidRPr="007619C7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B61FB8A" w14:textId="6A4694B4" w:rsidR="00A04606" w:rsidRDefault="00827822" w:rsidP="00CF2D9D">
      <w:pPr>
        <w:pStyle w:val="a3"/>
        <w:numPr>
          <w:ilvl w:val="0"/>
          <w:numId w:val="12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8"/>
        </w:rPr>
      </w:pPr>
      <w:r w:rsidRPr="007619C7">
        <w:rPr>
          <w:rFonts w:ascii="Times New Roman" w:hAnsi="Times New Roman" w:cs="Times New Roman"/>
          <w:sz w:val="24"/>
          <w:szCs w:val="28"/>
        </w:rPr>
        <w:t>сведения о реализуемых образовательных программах</w:t>
      </w:r>
      <w:r w:rsidR="00131763">
        <w:rPr>
          <w:rFonts w:ascii="Times New Roman" w:hAnsi="Times New Roman" w:cs="Times New Roman"/>
          <w:sz w:val="24"/>
          <w:szCs w:val="28"/>
        </w:rPr>
        <w:t xml:space="preserve"> </w:t>
      </w:r>
      <w:r w:rsidRPr="007619C7">
        <w:rPr>
          <w:rFonts w:ascii="Times New Roman" w:hAnsi="Times New Roman" w:cs="Times New Roman"/>
          <w:sz w:val="24"/>
          <w:szCs w:val="28"/>
        </w:rPr>
        <w:t xml:space="preserve">в полной мере представлены </w:t>
      </w:r>
      <w:r w:rsidR="00131763">
        <w:rPr>
          <w:rFonts w:ascii="Times New Roman" w:hAnsi="Times New Roman" w:cs="Times New Roman"/>
          <w:sz w:val="24"/>
          <w:szCs w:val="28"/>
        </w:rPr>
        <w:t xml:space="preserve">только </w:t>
      </w:r>
      <w:r w:rsidRPr="007619C7">
        <w:rPr>
          <w:rFonts w:ascii="Times New Roman" w:hAnsi="Times New Roman" w:cs="Times New Roman"/>
          <w:sz w:val="24"/>
          <w:szCs w:val="28"/>
        </w:rPr>
        <w:t xml:space="preserve">у </w:t>
      </w:r>
      <w:r w:rsidR="00131763" w:rsidRPr="00131763">
        <w:rPr>
          <w:rFonts w:ascii="Times New Roman" w:hAnsi="Times New Roman" w:cs="Times New Roman"/>
          <w:sz w:val="24"/>
          <w:szCs w:val="28"/>
        </w:rPr>
        <w:t>МКОУ ДО «Центр развития и творчества»</w:t>
      </w:r>
      <w:r w:rsidR="00131763">
        <w:rPr>
          <w:rFonts w:ascii="Times New Roman" w:hAnsi="Times New Roman" w:cs="Times New Roman"/>
          <w:sz w:val="24"/>
          <w:szCs w:val="28"/>
        </w:rPr>
        <w:t xml:space="preserve">, а </w:t>
      </w:r>
      <w:r w:rsidR="00131763" w:rsidRPr="007619C7">
        <w:rPr>
          <w:rFonts w:ascii="Times New Roman" w:hAnsi="Times New Roman" w:cs="Times New Roman"/>
          <w:sz w:val="24"/>
          <w:szCs w:val="28"/>
        </w:rPr>
        <w:t>сведения о материально-техническом оснащении образовательного процесса</w:t>
      </w:r>
      <w:r w:rsidR="00131763">
        <w:rPr>
          <w:rFonts w:ascii="Times New Roman" w:hAnsi="Times New Roman" w:cs="Times New Roman"/>
          <w:sz w:val="24"/>
          <w:szCs w:val="28"/>
        </w:rPr>
        <w:t xml:space="preserve"> у </w:t>
      </w:r>
      <w:r w:rsidR="00131763" w:rsidRPr="00131763">
        <w:rPr>
          <w:rFonts w:ascii="Times New Roman" w:hAnsi="Times New Roman" w:cs="Times New Roman"/>
          <w:sz w:val="24"/>
          <w:szCs w:val="28"/>
        </w:rPr>
        <w:t>МКОУ ДО «Центр развития и творчества»</w:t>
      </w:r>
      <w:r w:rsidR="00131763">
        <w:rPr>
          <w:rFonts w:ascii="Times New Roman" w:hAnsi="Times New Roman" w:cs="Times New Roman"/>
          <w:sz w:val="24"/>
          <w:szCs w:val="28"/>
        </w:rPr>
        <w:t xml:space="preserve"> и </w:t>
      </w:r>
      <w:r w:rsidR="00131763" w:rsidRPr="00131763">
        <w:rPr>
          <w:rFonts w:ascii="Times New Roman" w:hAnsi="Times New Roman" w:cs="Times New Roman"/>
          <w:sz w:val="24"/>
          <w:szCs w:val="28"/>
        </w:rPr>
        <w:t>МКУ ДО Детско-юношеская спортивная школа</w:t>
      </w:r>
      <w:r w:rsidR="00074D19">
        <w:rPr>
          <w:rFonts w:ascii="Times New Roman" w:hAnsi="Times New Roman" w:cs="Times New Roman"/>
          <w:sz w:val="24"/>
          <w:szCs w:val="28"/>
        </w:rPr>
        <w:t>;</w:t>
      </w:r>
    </w:p>
    <w:p w14:paraId="026E086C" w14:textId="081685A7" w:rsidR="00827822" w:rsidRPr="00A04606" w:rsidRDefault="00827822" w:rsidP="00A04606">
      <w:pPr>
        <w:pStyle w:val="a3"/>
        <w:numPr>
          <w:ilvl w:val="0"/>
          <w:numId w:val="12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8"/>
        </w:rPr>
      </w:pPr>
      <w:r w:rsidRPr="00F40CBB">
        <w:rPr>
          <w:rFonts w:ascii="Times New Roman" w:hAnsi="Times New Roman" w:cs="Times New Roman"/>
          <w:sz w:val="24"/>
          <w:szCs w:val="28"/>
        </w:rPr>
        <w:t xml:space="preserve">сведения о порядке приема в образовательную организацию, обучения, отчисления, предоставления платных образовательных услуг признаны достаточными у </w:t>
      </w:r>
      <w:r w:rsidR="00CF2D9D" w:rsidRPr="00CF2D9D">
        <w:rPr>
          <w:rFonts w:ascii="Times New Roman" w:hAnsi="Times New Roman" w:cs="Times New Roman"/>
          <w:sz w:val="24"/>
          <w:szCs w:val="28"/>
        </w:rPr>
        <w:t>МКУ ДО «Детская школа искусств»</w:t>
      </w:r>
      <w:r w:rsidRPr="00F40CBB">
        <w:rPr>
          <w:rFonts w:ascii="Times New Roman" w:hAnsi="Times New Roman" w:cs="Times New Roman"/>
          <w:sz w:val="24"/>
          <w:szCs w:val="28"/>
        </w:rPr>
        <w:t xml:space="preserve"> и неполными </w:t>
      </w:r>
      <w:r w:rsidRPr="00A04606">
        <w:rPr>
          <w:rFonts w:ascii="Times New Roman" w:hAnsi="Times New Roman" w:cs="Times New Roman"/>
          <w:sz w:val="24"/>
          <w:szCs w:val="28"/>
        </w:rPr>
        <w:t xml:space="preserve">у </w:t>
      </w:r>
      <w:r w:rsidR="00CF2D9D">
        <w:rPr>
          <w:rFonts w:ascii="Times New Roman" w:hAnsi="Times New Roman" w:cs="Times New Roman"/>
          <w:sz w:val="24"/>
          <w:szCs w:val="28"/>
        </w:rPr>
        <w:t>2-х других</w:t>
      </w:r>
      <w:r w:rsidRPr="00A04606">
        <w:rPr>
          <w:rFonts w:ascii="Times New Roman" w:hAnsi="Times New Roman" w:cs="Times New Roman"/>
          <w:sz w:val="24"/>
          <w:szCs w:val="28"/>
        </w:rPr>
        <w:t>.</w:t>
      </w:r>
    </w:p>
    <w:p w14:paraId="5245CB02" w14:textId="483C455A" w:rsidR="00D869D8" w:rsidRPr="007619C7" w:rsidRDefault="00D869D8" w:rsidP="00D869D8">
      <w:pPr>
        <w:pStyle w:val="a3"/>
        <w:numPr>
          <w:ilvl w:val="1"/>
          <w:numId w:val="2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619C7">
        <w:rPr>
          <w:rFonts w:ascii="Times New Roman" w:hAnsi="Times New Roman" w:cs="Times New Roman"/>
          <w:sz w:val="24"/>
          <w:szCs w:val="24"/>
        </w:rPr>
        <w:t xml:space="preserve">Сведения о руководстве и педагогических работниках </w:t>
      </w:r>
      <w:r w:rsidR="00CF2D9D">
        <w:rPr>
          <w:rFonts w:ascii="Times New Roman" w:hAnsi="Times New Roman" w:cs="Times New Roman"/>
          <w:sz w:val="24"/>
          <w:szCs w:val="24"/>
        </w:rPr>
        <w:t>полные у всех ОО</w:t>
      </w:r>
      <w:r w:rsidRPr="007619C7">
        <w:rPr>
          <w:rFonts w:ascii="Times New Roman" w:hAnsi="Times New Roman" w:cs="Times New Roman"/>
          <w:sz w:val="24"/>
          <w:szCs w:val="24"/>
        </w:rPr>
        <w:t>.</w:t>
      </w:r>
    </w:p>
    <w:p w14:paraId="248E1A44" w14:textId="77777777" w:rsidR="00D869D8" w:rsidRPr="00F40CBB" w:rsidRDefault="00D869D8" w:rsidP="00D869D8">
      <w:pPr>
        <w:pStyle w:val="a3"/>
        <w:numPr>
          <w:ilvl w:val="1"/>
          <w:numId w:val="2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7619C7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</w:t>
      </w:r>
      <w:r w:rsidRPr="00F40CBB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официальном сайте организации в сети Интернет, в том числе наличие возможности внесения предложений: </w:t>
      </w:r>
    </w:p>
    <w:p w14:paraId="66FC7374" w14:textId="77777777" w:rsidR="00A35620" w:rsidRPr="00F40CBB" w:rsidRDefault="00D869D8" w:rsidP="00A35620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40CBB">
        <w:rPr>
          <w:rFonts w:ascii="Times New Roman" w:hAnsi="Times New Roman" w:cs="Times New Roman"/>
          <w:sz w:val="24"/>
          <w:szCs w:val="24"/>
        </w:rPr>
        <w:t>высокая результативность взаимодействия по электронной почте и телефону демонстрируется всеми организациями;</w:t>
      </w:r>
    </w:p>
    <w:p w14:paraId="782AB3FD" w14:textId="58E14728" w:rsidR="00A35620" w:rsidRPr="00F40CBB" w:rsidRDefault="00D869D8" w:rsidP="00A35620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40CBB">
        <w:rPr>
          <w:rFonts w:ascii="Times New Roman" w:hAnsi="Times New Roman" w:cs="Times New Roman"/>
          <w:sz w:val="24"/>
          <w:szCs w:val="24"/>
        </w:rPr>
        <w:t xml:space="preserve">возможность взаимодействия с помощью электронных сервисов (электронная форма для обращений участников образовательного процесса) </w:t>
      </w:r>
      <w:r w:rsidR="007619C7" w:rsidRPr="00F40CBB">
        <w:rPr>
          <w:rFonts w:ascii="Times New Roman" w:hAnsi="Times New Roman" w:cs="Times New Roman"/>
          <w:sz w:val="24"/>
          <w:szCs w:val="24"/>
        </w:rPr>
        <w:t xml:space="preserve">реализована </w:t>
      </w:r>
      <w:r w:rsidR="00CF2D9D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7619C7" w:rsidRPr="00F40CBB">
        <w:rPr>
          <w:rFonts w:ascii="Times New Roman" w:hAnsi="Times New Roman" w:cs="Times New Roman"/>
          <w:sz w:val="24"/>
          <w:szCs w:val="24"/>
        </w:rPr>
        <w:t>у</w:t>
      </w:r>
      <w:r w:rsidR="00A35620" w:rsidRPr="00F40CBB">
        <w:rPr>
          <w:rFonts w:ascii="Times New Roman" w:hAnsi="Times New Roman" w:cs="Times New Roman"/>
          <w:sz w:val="24"/>
          <w:szCs w:val="24"/>
        </w:rPr>
        <w:t xml:space="preserve"> </w:t>
      </w:r>
      <w:r w:rsidR="00CF2D9D" w:rsidRPr="00CF2D9D">
        <w:rPr>
          <w:rFonts w:ascii="Times New Roman" w:hAnsi="Times New Roman" w:cs="Times New Roman"/>
          <w:sz w:val="24"/>
          <w:szCs w:val="24"/>
        </w:rPr>
        <w:t>МКОУ ДО «Центр развития и творчества»</w:t>
      </w:r>
      <w:r w:rsidR="00CF2D9D">
        <w:rPr>
          <w:rFonts w:ascii="Times New Roman" w:hAnsi="Times New Roman" w:cs="Times New Roman"/>
          <w:sz w:val="24"/>
          <w:szCs w:val="24"/>
        </w:rPr>
        <w:t>;</w:t>
      </w:r>
    </w:p>
    <w:p w14:paraId="0F6164F6" w14:textId="471E8117" w:rsidR="007619C7" w:rsidRPr="00F40CBB" w:rsidRDefault="007619C7" w:rsidP="00A35620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40CBB">
        <w:rPr>
          <w:rFonts w:ascii="Times New Roman" w:hAnsi="Times New Roman" w:cs="Times New Roman"/>
          <w:sz w:val="24"/>
          <w:szCs w:val="24"/>
        </w:rPr>
        <w:t xml:space="preserve">возможность внесения предложений посредством электронной формы реализована </w:t>
      </w:r>
      <w:r w:rsidR="00CF2D9D">
        <w:rPr>
          <w:rFonts w:ascii="Times New Roman" w:hAnsi="Times New Roman" w:cs="Times New Roman"/>
          <w:sz w:val="24"/>
          <w:szCs w:val="24"/>
        </w:rPr>
        <w:t>во всех ОО</w:t>
      </w:r>
      <w:r w:rsidRPr="00F40CBB">
        <w:rPr>
          <w:rFonts w:ascii="Times New Roman" w:hAnsi="Times New Roman" w:cs="Times New Roman"/>
          <w:sz w:val="24"/>
          <w:szCs w:val="24"/>
        </w:rPr>
        <w:t>.</w:t>
      </w:r>
    </w:p>
    <w:p w14:paraId="711AD426" w14:textId="2A0F5754" w:rsidR="00D869D8" w:rsidRPr="00F40CBB" w:rsidRDefault="00D869D8" w:rsidP="00CF2D9D">
      <w:pPr>
        <w:pStyle w:val="a3"/>
        <w:numPr>
          <w:ilvl w:val="1"/>
          <w:numId w:val="28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 w:rsidRPr="00F40CBB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в организацию от </w:t>
      </w:r>
      <w:r w:rsidR="00A35620" w:rsidRPr="00F40CBB">
        <w:rPr>
          <w:rFonts w:ascii="Times New Roman" w:hAnsi="Times New Roman" w:cs="Times New Roman"/>
          <w:sz w:val="24"/>
          <w:szCs w:val="24"/>
        </w:rPr>
        <w:t xml:space="preserve">заинтересованных граждан, отсутствует по всем позициям у </w:t>
      </w:r>
      <w:r w:rsidR="00CF2D9D" w:rsidRPr="00CF2D9D">
        <w:rPr>
          <w:rFonts w:ascii="Times New Roman" w:hAnsi="Times New Roman" w:cs="Times New Roman"/>
          <w:sz w:val="24"/>
          <w:szCs w:val="24"/>
        </w:rPr>
        <w:t xml:space="preserve">МКУ ДО «Детская школа </w:t>
      </w:r>
      <w:r w:rsidR="00CF2D9D">
        <w:rPr>
          <w:rFonts w:ascii="Times New Roman" w:hAnsi="Times New Roman" w:cs="Times New Roman"/>
          <w:sz w:val="24"/>
          <w:szCs w:val="24"/>
        </w:rPr>
        <w:t xml:space="preserve">искусств» и </w:t>
      </w:r>
      <w:r w:rsidR="00CF2D9D" w:rsidRPr="00CF2D9D">
        <w:rPr>
          <w:rFonts w:ascii="Times New Roman" w:hAnsi="Times New Roman" w:cs="Times New Roman"/>
          <w:sz w:val="24"/>
          <w:szCs w:val="24"/>
        </w:rPr>
        <w:t xml:space="preserve">МКУ ДО </w:t>
      </w:r>
      <w:r w:rsidR="00CF2D9D">
        <w:rPr>
          <w:rFonts w:ascii="Times New Roman" w:hAnsi="Times New Roman" w:cs="Times New Roman"/>
          <w:sz w:val="24"/>
          <w:szCs w:val="24"/>
        </w:rPr>
        <w:t>«</w:t>
      </w:r>
      <w:r w:rsidR="00CF2D9D" w:rsidRPr="00CF2D9D">
        <w:rPr>
          <w:rFonts w:ascii="Times New Roman" w:hAnsi="Times New Roman" w:cs="Times New Roman"/>
          <w:sz w:val="24"/>
          <w:szCs w:val="24"/>
        </w:rPr>
        <w:t>Детско-юношеская спортивная школа</w:t>
      </w:r>
      <w:r w:rsidR="00A35620" w:rsidRPr="00F40CBB">
        <w:rPr>
          <w:rFonts w:ascii="Times New Roman" w:hAnsi="Times New Roman" w:cs="Times New Roman"/>
          <w:sz w:val="24"/>
          <w:szCs w:val="24"/>
        </w:rPr>
        <w:t>.</w:t>
      </w:r>
    </w:p>
    <w:p w14:paraId="2D499856" w14:textId="77777777" w:rsidR="00D869D8" w:rsidRPr="00CF2D9D" w:rsidRDefault="00D869D8" w:rsidP="00CF2D9D">
      <w:pPr>
        <w:spacing w:after="0" w:line="240" w:lineRule="auto"/>
        <w:ind w:left="633"/>
        <w:jc w:val="both"/>
        <w:rPr>
          <w:rFonts w:ascii="Times New Roman" w:hAnsi="Times New Roman" w:cs="Times New Roman"/>
          <w:sz w:val="24"/>
          <w:szCs w:val="24"/>
        </w:rPr>
      </w:pPr>
      <w:r w:rsidRPr="00CF2D9D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1 представлены в таблице </w:t>
      </w:r>
      <w:r w:rsidR="007619C7" w:rsidRPr="00CF2D9D">
        <w:rPr>
          <w:rFonts w:ascii="Times New Roman" w:hAnsi="Times New Roman" w:cs="Times New Roman"/>
          <w:sz w:val="24"/>
          <w:szCs w:val="24"/>
        </w:rPr>
        <w:t>3</w:t>
      </w:r>
      <w:r w:rsidRPr="00CF2D9D">
        <w:rPr>
          <w:rFonts w:ascii="Times New Roman" w:hAnsi="Times New Roman" w:cs="Times New Roman"/>
          <w:sz w:val="24"/>
          <w:szCs w:val="24"/>
        </w:rPr>
        <w:t>.2.</w:t>
      </w:r>
    </w:p>
    <w:p w14:paraId="756B66F5" w14:textId="77777777" w:rsidR="00CF2D9D" w:rsidRDefault="007619C7" w:rsidP="00761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Среднее значение индекса качества по критерию 2 составляет 0,</w:t>
      </w:r>
      <w:r w:rsidR="00CF2D9D">
        <w:rPr>
          <w:rFonts w:ascii="Times New Roman" w:hAnsi="Times New Roman" w:cs="Times New Roman"/>
          <w:sz w:val="24"/>
        </w:rPr>
        <w:t>71</w:t>
      </w:r>
      <w:r>
        <w:rPr>
          <w:rFonts w:ascii="Times New Roman" w:hAnsi="Times New Roman" w:cs="Times New Roman"/>
          <w:sz w:val="24"/>
        </w:rPr>
        <w:t xml:space="preserve">. </w:t>
      </w:r>
      <w:r w:rsidR="00CF2D9D">
        <w:rPr>
          <w:rFonts w:ascii="Times New Roman" w:hAnsi="Times New Roman" w:cs="Times New Roman"/>
          <w:sz w:val="24"/>
        </w:rPr>
        <w:t>Ниже</w:t>
      </w:r>
      <w:r w:rsidR="00B25835">
        <w:rPr>
          <w:rFonts w:ascii="Times New Roman" w:hAnsi="Times New Roman" w:cs="Times New Roman"/>
          <w:sz w:val="24"/>
        </w:rPr>
        <w:t xml:space="preserve"> данного значения и</w:t>
      </w:r>
      <w:r w:rsidR="00CF2D9D">
        <w:rPr>
          <w:rFonts w:ascii="Times New Roman" w:hAnsi="Times New Roman" w:cs="Times New Roman"/>
          <w:sz w:val="24"/>
        </w:rPr>
        <w:t xml:space="preserve">меет результат </w:t>
      </w:r>
      <w:r w:rsidR="00CF2D9D" w:rsidRPr="00CF2D9D">
        <w:rPr>
          <w:rFonts w:ascii="Times New Roman" w:hAnsi="Times New Roman" w:cs="Times New Roman"/>
          <w:sz w:val="24"/>
        </w:rPr>
        <w:t xml:space="preserve">МКУ ДО </w:t>
      </w:r>
      <w:r w:rsidR="00CF2D9D">
        <w:rPr>
          <w:rFonts w:ascii="Times New Roman" w:hAnsi="Times New Roman" w:cs="Times New Roman"/>
          <w:sz w:val="24"/>
        </w:rPr>
        <w:t>«</w:t>
      </w:r>
      <w:r w:rsidR="00CF2D9D" w:rsidRPr="00CF2D9D">
        <w:rPr>
          <w:rFonts w:ascii="Times New Roman" w:hAnsi="Times New Roman" w:cs="Times New Roman"/>
          <w:sz w:val="24"/>
        </w:rPr>
        <w:t>Детско-юношеская спортивная школа</w:t>
      </w:r>
      <w:r w:rsidR="00CF2D9D">
        <w:rPr>
          <w:rFonts w:ascii="Times New Roman" w:hAnsi="Times New Roman" w:cs="Times New Roman"/>
          <w:sz w:val="24"/>
        </w:rPr>
        <w:t xml:space="preserve">». </w:t>
      </w:r>
    </w:p>
    <w:p w14:paraId="10A9019E" w14:textId="3459C103" w:rsidR="007619C7" w:rsidRDefault="007619C7" w:rsidP="00761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основании сведений, предоставленных администрацией организаций, была получена следующая картина по каждому показателю оцениваемого критерия:</w:t>
      </w:r>
    </w:p>
    <w:p w14:paraId="3EAFB362" w14:textId="77777777" w:rsidR="007619C7" w:rsidRDefault="007619C7" w:rsidP="00B25835">
      <w:pPr>
        <w:pStyle w:val="a3"/>
        <w:numPr>
          <w:ilvl w:val="1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68503A">
        <w:rPr>
          <w:rFonts w:ascii="Times New Roman" w:hAnsi="Times New Roman" w:cs="Times New Roman"/>
          <w:sz w:val="24"/>
        </w:rPr>
        <w:t>Материально-техническое и информационное обеспечение организации:</w:t>
      </w:r>
    </w:p>
    <w:p w14:paraId="62F22243" w14:textId="6282252F" w:rsidR="00A35620" w:rsidRDefault="00A35620" w:rsidP="00CF2D9D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25835" w:rsidRPr="00B25835">
        <w:rPr>
          <w:rFonts w:ascii="Times New Roman" w:hAnsi="Times New Roman" w:cs="Times New Roman"/>
          <w:sz w:val="24"/>
          <w:szCs w:val="24"/>
        </w:rPr>
        <w:t>беспеченность обучающихся компьютерами</w:t>
      </w:r>
      <w:r w:rsidR="00CF2D9D">
        <w:rPr>
          <w:rFonts w:ascii="Times New Roman" w:hAnsi="Times New Roman" w:cs="Times New Roman"/>
          <w:sz w:val="24"/>
          <w:szCs w:val="24"/>
        </w:rPr>
        <w:t>,</w:t>
      </w:r>
      <w:r w:rsidR="00B25835" w:rsidRPr="00B25835">
        <w:rPr>
          <w:rFonts w:ascii="Times New Roman" w:hAnsi="Times New Roman" w:cs="Times New Roman"/>
          <w:sz w:val="24"/>
          <w:szCs w:val="24"/>
        </w:rPr>
        <w:t xml:space="preserve"> </w:t>
      </w:r>
      <w:r w:rsidR="00CF2D9D" w:rsidRPr="00A35620">
        <w:rPr>
          <w:rFonts w:ascii="Times New Roman" w:hAnsi="Times New Roman" w:cs="Times New Roman"/>
          <w:sz w:val="24"/>
          <w:szCs w:val="24"/>
        </w:rPr>
        <w:t>обеспеченность персональными компьютерами педагогов</w:t>
      </w:r>
      <w:r w:rsidR="00CF2D9D">
        <w:rPr>
          <w:rFonts w:ascii="Times New Roman" w:hAnsi="Times New Roman" w:cs="Times New Roman"/>
          <w:sz w:val="24"/>
          <w:szCs w:val="24"/>
        </w:rPr>
        <w:t>,</w:t>
      </w:r>
      <w:r w:rsidR="00CF2D9D" w:rsidRPr="00A35620">
        <w:rPr>
          <w:rFonts w:ascii="Times New Roman" w:hAnsi="Times New Roman" w:cs="Times New Roman"/>
          <w:sz w:val="24"/>
          <w:szCs w:val="24"/>
        </w:rPr>
        <w:t xml:space="preserve"> обеспеченность образовательного процесса современными средствами демонстрации учебной информации </w:t>
      </w:r>
      <w:r w:rsidR="00B25835" w:rsidRPr="00B25835">
        <w:rPr>
          <w:rFonts w:ascii="Times New Roman" w:hAnsi="Times New Roman" w:cs="Times New Roman"/>
          <w:sz w:val="24"/>
          <w:szCs w:val="24"/>
        </w:rPr>
        <w:t xml:space="preserve">оценивается на достаточном уровне </w:t>
      </w:r>
      <w:r w:rsidR="00CF2D9D">
        <w:rPr>
          <w:rFonts w:ascii="Times New Roman" w:hAnsi="Times New Roman" w:cs="Times New Roman"/>
          <w:sz w:val="24"/>
          <w:szCs w:val="24"/>
        </w:rPr>
        <w:t>только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D9D" w:rsidRPr="00CF2D9D">
        <w:rPr>
          <w:rFonts w:ascii="Times New Roman" w:hAnsi="Times New Roman" w:cs="Times New Roman"/>
          <w:sz w:val="24"/>
          <w:szCs w:val="24"/>
        </w:rPr>
        <w:t>МКУ ДО «Детская школа искусств»</w:t>
      </w:r>
      <w:r w:rsidR="00B25835" w:rsidRPr="00B25835">
        <w:rPr>
          <w:rFonts w:ascii="Times New Roman" w:hAnsi="Times New Roman" w:cs="Times New Roman"/>
          <w:sz w:val="24"/>
          <w:szCs w:val="24"/>
        </w:rPr>
        <w:t>;</w:t>
      </w:r>
    </w:p>
    <w:p w14:paraId="0F5C308C" w14:textId="77777777" w:rsidR="00E16E12" w:rsidRDefault="00B25835" w:rsidP="00E16E12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25835">
        <w:rPr>
          <w:rFonts w:ascii="Times New Roman" w:hAnsi="Times New Roman" w:cs="Times New Roman"/>
          <w:sz w:val="24"/>
          <w:szCs w:val="24"/>
        </w:rPr>
        <w:t>интерактивны</w:t>
      </w:r>
      <w:r w:rsidR="00E16E12">
        <w:rPr>
          <w:rFonts w:ascii="Times New Roman" w:hAnsi="Times New Roman" w:cs="Times New Roman"/>
          <w:sz w:val="24"/>
          <w:szCs w:val="24"/>
        </w:rPr>
        <w:t>х</w:t>
      </w:r>
      <w:r w:rsidRPr="00B25835">
        <w:rPr>
          <w:rFonts w:ascii="Times New Roman" w:hAnsi="Times New Roman" w:cs="Times New Roman"/>
          <w:sz w:val="24"/>
          <w:szCs w:val="24"/>
        </w:rPr>
        <w:t xml:space="preserve"> дос</w:t>
      </w:r>
      <w:r w:rsidR="00E16E12">
        <w:rPr>
          <w:rFonts w:ascii="Times New Roman" w:hAnsi="Times New Roman" w:cs="Times New Roman"/>
          <w:sz w:val="24"/>
          <w:szCs w:val="24"/>
        </w:rPr>
        <w:t>ок</w:t>
      </w:r>
      <w:r w:rsidRPr="00B25835">
        <w:rPr>
          <w:rFonts w:ascii="Times New Roman" w:hAnsi="Times New Roman" w:cs="Times New Roman"/>
          <w:sz w:val="24"/>
          <w:szCs w:val="24"/>
        </w:rPr>
        <w:t>/пристав</w:t>
      </w:r>
      <w:r w:rsidR="00E16E12">
        <w:rPr>
          <w:rFonts w:ascii="Times New Roman" w:hAnsi="Times New Roman" w:cs="Times New Roman"/>
          <w:sz w:val="24"/>
          <w:szCs w:val="24"/>
        </w:rPr>
        <w:t>ок</w:t>
      </w:r>
      <w:r w:rsidRPr="00B25835">
        <w:rPr>
          <w:rFonts w:ascii="Times New Roman" w:hAnsi="Times New Roman" w:cs="Times New Roman"/>
          <w:sz w:val="24"/>
          <w:szCs w:val="24"/>
        </w:rPr>
        <w:t xml:space="preserve"> </w:t>
      </w:r>
      <w:r w:rsidR="00A35620">
        <w:rPr>
          <w:rFonts w:ascii="Times New Roman" w:hAnsi="Times New Roman" w:cs="Times New Roman"/>
          <w:sz w:val="24"/>
          <w:szCs w:val="24"/>
        </w:rPr>
        <w:t>в ОО нет</w:t>
      </w:r>
      <w:r w:rsidRPr="00B25835">
        <w:rPr>
          <w:rFonts w:ascii="Times New Roman" w:hAnsi="Times New Roman" w:cs="Times New Roman"/>
          <w:sz w:val="24"/>
          <w:szCs w:val="24"/>
        </w:rPr>
        <w:t>;</w:t>
      </w:r>
    </w:p>
    <w:p w14:paraId="3A19105F" w14:textId="37603E7A" w:rsidR="00B25835" w:rsidRPr="00E16E12" w:rsidRDefault="005A10DB" w:rsidP="00E16E12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F2D9D">
        <w:rPr>
          <w:rFonts w:ascii="Times New Roman" w:hAnsi="Times New Roman" w:cs="Times New Roman"/>
          <w:sz w:val="24"/>
          <w:szCs w:val="24"/>
        </w:rPr>
        <w:t>МКУ ДО «Детская школа искусств»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835" w:rsidRPr="00E16E12">
        <w:rPr>
          <w:rFonts w:ascii="Times New Roman" w:hAnsi="Times New Roman" w:cs="Times New Roman"/>
          <w:sz w:val="24"/>
          <w:szCs w:val="24"/>
        </w:rPr>
        <w:t>обеспечен</w:t>
      </w:r>
      <w:r w:rsidR="00E16E12">
        <w:rPr>
          <w:rFonts w:ascii="Times New Roman" w:hAnsi="Times New Roman" w:cs="Times New Roman"/>
          <w:sz w:val="24"/>
          <w:szCs w:val="24"/>
        </w:rPr>
        <w:t>а</w:t>
      </w:r>
      <w:r w:rsidR="00B25835" w:rsidRPr="00E16E12">
        <w:rPr>
          <w:rFonts w:ascii="Times New Roman" w:hAnsi="Times New Roman" w:cs="Times New Roman"/>
          <w:sz w:val="24"/>
          <w:szCs w:val="24"/>
        </w:rPr>
        <w:t xml:space="preserve"> </w:t>
      </w:r>
      <w:r w:rsidR="00E16E12">
        <w:rPr>
          <w:rFonts w:ascii="Times New Roman" w:hAnsi="Times New Roman" w:cs="Times New Roman"/>
          <w:sz w:val="24"/>
          <w:szCs w:val="24"/>
        </w:rPr>
        <w:t>в полном объёме</w:t>
      </w:r>
      <w:r w:rsidR="00E16E12" w:rsidRPr="00E16E12">
        <w:rPr>
          <w:rFonts w:ascii="Times New Roman" w:hAnsi="Times New Roman" w:cs="Times New Roman"/>
          <w:sz w:val="24"/>
          <w:szCs w:val="24"/>
        </w:rPr>
        <w:t xml:space="preserve"> </w:t>
      </w:r>
      <w:r w:rsidR="00B25835" w:rsidRPr="00E16E12">
        <w:rPr>
          <w:rFonts w:ascii="Times New Roman" w:hAnsi="Times New Roman" w:cs="Times New Roman"/>
          <w:sz w:val="24"/>
          <w:szCs w:val="24"/>
        </w:rPr>
        <w:t xml:space="preserve">специализированными кабинетами в соответствии со спецификой дополнительных образовательных программ, </w:t>
      </w:r>
      <w:r w:rsidR="00E16E12">
        <w:rPr>
          <w:rFonts w:ascii="Times New Roman" w:hAnsi="Times New Roman" w:cs="Times New Roman"/>
          <w:sz w:val="24"/>
          <w:szCs w:val="24"/>
        </w:rPr>
        <w:t>остальные</w:t>
      </w:r>
      <w:r>
        <w:rPr>
          <w:rFonts w:ascii="Times New Roman" w:hAnsi="Times New Roman" w:cs="Times New Roman"/>
          <w:sz w:val="24"/>
          <w:szCs w:val="24"/>
        </w:rPr>
        <w:t xml:space="preserve"> 2-е</w:t>
      </w:r>
      <w:r w:rsidR="00E16E12">
        <w:rPr>
          <w:rFonts w:ascii="Times New Roman" w:hAnsi="Times New Roman" w:cs="Times New Roman"/>
          <w:sz w:val="24"/>
          <w:szCs w:val="24"/>
        </w:rPr>
        <w:t xml:space="preserve"> ОО</w:t>
      </w:r>
      <w:r w:rsidR="00B25835" w:rsidRPr="00E16E12">
        <w:rPr>
          <w:rFonts w:ascii="Times New Roman" w:hAnsi="Times New Roman" w:cs="Times New Roman"/>
          <w:sz w:val="24"/>
          <w:szCs w:val="24"/>
        </w:rPr>
        <w:t xml:space="preserve"> обеспечены частично;</w:t>
      </w:r>
    </w:p>
    <w:p w14:paraId="6E95CDB2" w14:textId="14778B41" w:rsidR="00B25835" w:rsidRPr="00B25835" w:rsidRDefault="00B25835" w:rsidP="00B25835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25835">
        <w:rPr>
          <w:rFonts w:ascii="Times New Roman" w:hAnsi="Times New Roman" w:cs="Times New Roman"/>
          <w:sz w:val="24"/>
          <w:szCs w:val="24"/>
        </w:rPr>
        <w:t xml:space="preserve">методический кабинет </w:t>
      </w:r>
      <w:r w:rsidR="005A10DB">
        <w:rPr>
          <w:rFonts w:ascii="Times New Roman" w:hAnsi="Times New Roman" w:cs="Times New Roman"/>
          <w:sz w:val="24"/>
          <w:szCs w:val="24"/>
        </w:rPr>
        <w:t>имеется во всех ОО;</w:t>
      </w:r>
    </w:p>
    <w:p w14:paraId="5D993A6C" w14:textId="5E354360" w:rsidR="00A11B28" w:rsidRDefault="00B25835" w:rsidP="00A11B28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25835">
        <w:rPr>
          <w:rFonts w:ascii="Times New Roman" w:hAnsi="Times New Roman" w:cs="Times New Roman"/>
          <w:sz w:val="24"/>
          <w:szCs w:val="24"/>
        </w:rPr>
        <w:t xml:space="preserve">количество компьютеров, использующихся в учебных целях обучающимися или преподавателями, имеющих подключение к сети Интернет, оценено как достаточное </w:t>
      </w:r>
      <w:r w:rsidR="005A10DB">
        <w:rPr>
          <w:rFonts w:ascii="Times New Roman" w:hAnsi="Times New Roman" w:cs="Times New Roman"/>
          <w:sz w:val="24"/>
          <w:szCs w:val="24"/>
        </w:rPr>
        <w:t>во всех ОО</w:t>
      </w:r>
      <w:r w:rsidRPr="00B25835">
        <w:rPr>
          <w:rFonts w:ascii="Times New Roman" w:hAnsi="Times New Roman" w:cs="Times New Roman"/>
          <w:sz w:val="24"/>
          <w:szCs w:val="24"/>
        </w:rPr>
        <w:t>;</w:t>
      </w:r>
    </w:p>
    <w:p w14:paraId="3B3EC596" w14:textId="2D0255A7" w:rsidR="00B25835" w:rsidRPr="00A11B28" w:rsidRDefault="00B25835" w:rsidP="00A11B28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11B28">
        <w:rPr>
          <w:rFonts w:ascii="Times New Roman" w:hAnsi="Times New Roman" w:cs="Times New Roman"/>
          <w:sz w:val="24"/>
          <w:szCs w:val="24"/>
        </w:rPr>
        <w:t>все</w:t>
      </w:r>
      <w:r w:rsidR="00A11B28" w:rsidRPr="00A11B28">
        <w:rPr>
          <w:rFonts w:ascii="Times New Roman" w:hAnsi="Times New Roman" w:cs="Times New Roman"/>
          <w:sz w:val="24"/>
          <w:szCs w:val="24"/>
        </w:rPr>
        <w:t xml:space="preserve"> ОО</w:t>
      </w:r>
      <w:r w:rsidRPr="00A11B28">
        <w:rPr>
          <w:rFonts w:ascii="Times New Roman" w:hAnsi="Times New Roman" w:cs="Times New Roman"/>
          <w:sz w:val="24"/>
          <w:szCs w:val="24"/>
        </w:rPr>
        <w:t xml:space="preserve"> указывают наличие электронных учебных пособий</w:t>
      </w:r>
      <w:r w:rsidR="005A10DB">
        <w:rPr>
          <w:rFonts w:ascii="Times New Roman" w:hAnsi="Times New Roman" w:cs="Times New Roman"/>
          <w:sz w:val="24"/>
          <w:szCs w:val="24"/>
        </w:rPr>
        <w:t>.</w:t>
      </w:r>
    </w:p>
    <w:p w14:paraId="722ED884" w14:textId="77777777" w:rsidR="007619C7" w:rsidRDefault="007619C7" w:rsidP="007619C7">
      <w:pPr>
        <w:pStyle w:val="a3"/>
        <w:numPr>
          <w:ilvl w:val="1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AD3B53">
        <w:rPr>
          <w:rFonts w:ascii="Times New Roman" w:hAnsi="Times New Roman" w:cs="Times New Roman"/>
          <w:sz w:val="24"/>
          <w:szCs w:val="20"/>
        </w:rPr>
        <w:t xml:space="preserve">Наличие необходимых условий для охраны и укрепления здоровья, организации питания </w:t>
      </w:r>
      <w:r>
        <w:rPr>
          <w:rFonts w:ascii="Times New Roman" w:hAnsi="Times New Roman" w:cs="Times New Roman"/>
          <w:sz w:val="24"/>
          <w:szCs w:val="20"/>
        </w:rPr>
        <w:t>обучающихся:</w:t>
      </w:r>
    </w:p>
    <w:p w14:paraId="0A3535AB" w14:textId="77777777" w:rsidR="00E846BC" w:rsidRDefault="00E846BC" w:rsidP="00E846BC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в каждом ОО действуют локальные акты, </w:t>
      </w:r>
      <w:r w:rsidRPr="00E846BC">
        <w:rPr>
          <w:rFonts w:ascii="Times New Roman" w:hAnsi="Times New Roman" w:cs="Times New Roman"/>
          <w:sz w:val="24"/>
          <w:szCs w:val="20"/>
        </w:rPr>
        <w:t>направленны</w:t>
      </w:r>
      <w:r>
        <w:rPr>
          <w:rFonts w:ascii="Times New Roman" w:hAnsi="Times New Roman" w:cs="Times New Roman"/>
          <w:sz w:val="24"/>
          <w:szCs w:val="20"/>
        </w:rPr>
        <w:t>е</w:t>
      </w:r>
      <w:r w:rsidRPr="00E846BC">
        <w:rPr>
          <w:rFonts w:ascii="Times New Roman" w:hAnsi="Times New Roman" w:cs="Times New Roman"/>
          <w:sz w:val="24"/>
          <w:szCs w:val="20"/>
        </w:rPr>
        <w:t xml:space="preserve"> на охрану и укрепление здоровья учащихся</w:t>
      </w:r>
      <w:r>
        <w:rPr>
          <w:rFonts w:ascii="Times New Roman" w:hAnsi="Times New Roman" w:cs="Times New Roman"/>
          <w:sz w:val="24"/>
          <w:szCs w:val="20"/>
        </w:rPr>
        <w:t>;</w:t>
      </w:r>
    </w:p>
    <w:p w14:paraId="3658A262" w14:textId="76572E8C" w:rsidR="00E846BC" w:rsidRDefault="00E846BC" w:rsidP="005A10DB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 w:rsidRPr="00E846BC">
        <w:rPr>
          <w:rFonts w:ascii="Times New Roman" w:hAnsi="Times New Roman" w:cs="Times New Roman"/>
          <w:sz w:val="24"/>
          <w:szCs w:val="20"/>
        </w:rPr>
        <w:t>оборудованн</w:t>
      </w:r>
      <w:r>
        <w:rPr>
          <w:rFonts w:ascii="Times New Roman" w:hAnsi="Times New Roman" w:cs="Times New Roman"/>
          <w:sz w:val="24"/>
          <w:szCs w:val="20"/>
        </w:rPr>
        <w:t>ая</w:t>
      </w:r>
      <w:r w:rsidRPr="00E846BC">
        <w:rPr>
          <w:rFonts w:ascii="Times New Roman" w:hAnsi="Times New Roman" w:cs="Times New Roman"/>
          <w:sz w:val="24"/>
          <w:szCs w:val="20"/>
        </w:rPr>
        <w:t xml:space="preserve"> спортивн</w:t>
      </w:r>
      <w:r>
        <w:rPr>
          <w:rFonts w:ascii="Times New Roman" w:hAnsi="Times New Roman" w:cs="Times New Roman"/>
          <w:sz w:val="24"/>
          <w:szCs w:val="20"/>
        </w:rPr>
        <w:t>ая</w:t>
      </w:r>
      <w:r w:rsidRPr="00E846BC">
        <w:rPr>
          <w:rFonts w:ascii="Times New Roman" w:hAnsi="Times New Roman" w:cs="Times New Roman"/>
          <w:sz w:val="24"/>
          <w:szCs w:val="20"/>
        </w:rPr>
        <w:t xml:space="preserve"> площадк</w:t>
      </w:r>
      <w:r>
        <w:rPr>
          <w:rFonts w:ascii="Times New Roman" w:hAnsi="Times New Roman" w:cs="Times New Roman"/>
          <w:sz w:val="24"/>
          <w:szCs w:val="20"/>
        </w:rPr>
        <w:t>а</w:t>
      </w:r>
      <w:r w:rsidRPr="00E846BC">
        <w:rPr>
          <w:rFonts w:ascii="Times New Roman" w:hAnsi="Times New Roman" w:cs="Times New Roman"/>
          <w:sz w:val="24"/>
          <w:szCs w:val="20"/>
        </w:rPr>
        <w:t xml:space="preserve"> (стадион), спортивн</w:t>
      </w:r>
      <w:r>
        <w:rPr>
          <w:rFonts w:ascii="Times New Roman" w:hAnsi="Times New Roman" w:cs="Times New Roman"/>
          <w:sz w:val="24"/>
          <w:szCs w:val="20"/>
        </w:rPr>
        <w:t>ый</w:t>
      </w:r>
      <w:r w:rsidRPr="00E846BC">
        <w:rPr>
          <w:rFonts w:ascii="Times New Roman" w:hAnsi="Times New Roman" w:cs="Times New Roman"/>
          <w:sz w:val="24"/>
          <w:szCs w:val="20"/>
        </w:rPr>
        <w:t xml:space="preserve"> зал</w:t>
      </w:r>
      <w:r>
        <w:rPr>
          <w:rFonts w:ascii="Times New Roman" w:hAnsi="Times New Roman" w:cs="Times New Roman"/>
          <w:sz w:val="24"/>
          <w:szCs w:val="20"/>
        </w:rPr>
        <w:t>, бассейн</w:t>
      </w:r>
      <w:r w:rsidRPr="00E846BC">
        <w:rPr>
          <w:rFonts w:ascii="Times New Roman" w:hAnsi="Times New Roman" w:cs="Times New Roman"/>
          <w:sz w:val="24"/>
          <w:szCs w:val="20"/>
        </w:rPr>
        <w:t>, тренажерн</w:t>
      </w:r>
      <w:r>
        <w:rPr>
          <w:rFonts w:ascii="Times New Roman" w:hAnsi="Times New Roman" w:cs="Times New Roman"/>
          <w:sz w:val="24"/>
          <w:szCs w:val="20"/>
        </w:rPr>
        <w:t>ый</w:t>
      </w:r>
      <w:r w:rsidR="005A10DB">
        <w:rPr>
          <w:rFonts w:ascii="Times New Roman" w:hAnsi="Times New Roman" w:cs="Times New Roman"/>
          <w:sz w:val="24"/>
          <w:szCs w:val="20"/>
        </w:rPr>
        <w:t xml:space="preserve"> зал в связи со спецификой деятельности имеются</w:t>
      </w:r>
      <w:r>
        <w:rPr>
          <w:rFonts w:ascii="Times New Roman" w:hAnsi="Times New Roman" w:cs="Times New Roman"/>
          <w:sz w:val="24"/>
          <w:szCs w:val="20"/>
        </w:rPr>
        <w:t xml:space="preserve"> частично имеются только у </w:t>
      </w:r>
      <w:r w:rsidR="005A10DB" w:rsidRPr="005A10DB">
        <w:rPr>
          <w:rFonts w:ascii="Times New Roman" w:hAnsi="Times New Roman" w:cs="Times New Roman"/>
          <w:sz w:val="24"/>
          <w:szCs w:val="20"/>
        </w:rPr>
        <w:t>МКУ</w:t>
      </w:r>
      <w:r w:rsidR="00A11B28" w:rsidRPr="005A10DB">
        <w:rPr>
          <w:rFonts w:ascii="Times New Roman" w:hAnsi="Times New Roman" w:cs="Times New Roman"/>
          <w:sz w:val="24"/>
          <w:szCs w:val="20"/>
        </w:rPr>
        <w:t xml:space="preserve"> ДО «Детско-</w:t>
      </w:r>
      <w:r w:rsidR="005A10DB" w:rsidRPr="005A10DB">
        <w:rPr>
          <w:rFonts w:ascii="Times New Roman" w:hAnsi="Times New Roman" w:cs="Times New Roman"/>
          <w:sz w:val="24"/>
          <w:szCs w:val="20"/>
        </w:rPr>
        <w:t>юношеская спортивная школа</w:t>
      </w:r>
      <w:r w:rsidR="00A11B28" w:rsidRPr="005A10DB">
        <w:rPr>
          <w:rFonts w:ascii="Times New Roman" w:hAnsi="Times New Roman" w:cs="Times New Roman"/>
          <w:sz w:val="24"/>
          <w:szCs w:val="20"/>
        </w:rPr>
        <w:t xml:space="preserve">» и </w:t>
      </w:r>
      <w:r w:rsidR="005A10DB" w:rsidRPr="005A10DB">
        <w:rPr>
          <w:rFonts w:ascii="Times New Roman" w:hAnsi="Times New Roman" w:cs="Times New Roman"/>
          <w:sz w:val="24"/>
          <w:szCs w:val="20"/>
        </w:rPr>
        <w:t>МКОУ ДО «Центр развития и творчества»</w:t>
      </w:r>
      <w:r>
        <w:rPr>
          <w:rFonts w:ascii="Times New Roman" w:hAnsi="Times New Roman" w:cs="Times New Roman"/>
          <w:sz w:val="24"/>
          <w:szCs w:val="20"/>
        </w:rPr>
        <w:t>;</w:t>
      </w:r>
    </w:p>
    <w:p w14:paraId="015A6B76" w14:textId="78A01C23" w:rsidR="00E846BC" w:rsidRPr="00A11B28" w:rsidRDefault="00E846BC" w:rsidP="00E846BC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 w:rsidRPr="00A11B28">
        <w:rPr>
          <w:rFonts w:ascii="Times New Roman" w:hAnsi="Times New Roman" w:cs="Times New Roman"/>
          <w:sz w:val="24"/>
          <w:szCs w:val="20"/>
        </w:rPr>
        <w:t>участ</w:t>
      </w:r>
      <w:r w:rsidR="00A11B28" w:rsidRPr="00A11B28">
        <w:rPr>
          <w:rFonts w:ascii="Times New Roman" w:hAnsi="Times New Roman" w:cs="Times New Roman"/>
          <w:sz w:val="24"/>
          <w:szCs w:val="20"/>
        </w:rPr>
        <w:t>вуют</w:t>
      </w:r>
      <w:r w:rsidRPr="00A11B28">
        <w:rPr>
          <w:rFonts w:ascii="Times New Roman" w:hAnsi="Times New Roman" w:cs="Times New Roman"/>
          <w:sz w:val="24"/>
          <w:szCs w:val="20"/>
        </w:rPr>
        <w:t xml:space="preserve"> в реализации программ </w:t>
      </w:r>
      <w:r w:rsidR="00A11B28" w:rsidRPr="00A11B28">
        <w:rPr>
          <w:rFonts w:ascii="Times New Roman" w:hAnsi="Times New Roman" w:cs="Times New Roman"/>
          <w:sz w:val="24"/>
          <w:szCs w:val="20"/>
        </w:rPr>
        <w:t>дет</w:t>
      </w:r>
      <w:r w:rsidR="005A10DB">
        <w:rPr>
          <w:rFonts w:ascii="Times New Roman" w:hAnsi="Times New Roman" w:cs="Times New Roman"/>
          <w:sz w:val="24"/>
          <w:szCs w:val="20"/>
        </w:rPr>
        <w:t xml:space="preserve">ских оздоровительных лагерей </w:t>
      </w:r>
      <w:r w:rsidR="00F836C8">
        <w:rPr>
          <w:rFonts w:ascii="Times New Roman" w:hAnsi="Times New Roman" w:cs="Times New Roman"/>
          <w:sz w:val="24"/>
          <w:szCs w:val="20"/>
        </w:rPr>
        <w:t>все ОО</w:t>
      </w:r>
      <w:r w:rsidRPr="00A11B28">
        <w:rPr>
          <w:rFonts w:ascii="Times New Roman" w:hAnsi="Times New Roman" w:cs="Times New Roman"/>
          <w:sz w:val="24"/>
          <w:szCs w:val="20"/>
        </w:rPr>
        <w:t>;</w:t>
      </w:r>
    </w:p>
    <w:p w14:paraId="04D949E4" w14:textId="1DEB9DAB" w:rsidR="00E846BC" w:rsidRPr="00C46026" w:rsidRDefault="00E846BC" w:rsidP="00E846BC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 w:rsidRPr="00C46026">
        <w:rPr>
          <w:rFonts w:ascii="Times New Roman" w:hAnsi="Times New Roman" w:cs="Times New Roman"/>
          <w:sz w:val="24"/>
          <w:szCs w:val="20"/>
        </w:rPr>
        <w:t xml:space="preserve">медицинский кабинет </w:t>
      </w:r>
      <w:r w:rsidR="00F836C8">
        <w:rPr>
          <w:rFonts w:ascii="Times New Roman" w:hAnsi="Times New Roman" w:cs="Times New Roman"/>
          <w:sz w:val="24"/>
          <w:szCs w:val="20"/>
        </w:rPr>
        <w:t xml:space="preserve">отсутствует в </w:t>
      </w:r>
      <w:r w:rsidR="00F836C8" w:rsidRPr="005A10DB">
        <w:rPr>
          <w:rFonts w:ascii="Times New Roman" w:hAnsi="Times New Roman" w:cs="Times New Roman"/>
          <w:sz w:val="24"/>
          <w:szCs w:val="20"/>
        </w:rPr>
        <w:t>МКУ ДО «Детско-юношеская спортивная школа</w:t>
      </w:r>
      <w:r w:rsidR="00F836C8">
        <w:rPr>
          <w:rFonts w:ascii="Times New Roman" w:hAnsi="Times New Roman" w:cs="Times New Roman"/>
          <w:sz w:val="24"/>
          <w:szCs w:val="20"/>
        </w:rPr>
        <w:t>»</w:t>
      </w:r>
      <w:r w:rsidRPr="00C46026">
        <w:rPr>
          <w:rFonts w:ascii="Times New Roman" w:hAnsi="Times New Roman" w:cs="Times New Roman"/>
          <w:sz w:val="24"/>
          <w:szCs w:val="20"/>
        </w:rPr>
        <w:t>;</w:t>
      </w:r>
    </w:p>
    <w:p w14:paraId="1EF44FE7" w14:textId="630A95CF" w:rsidR="00E846BC" w:rsidRPr="00C46026" w:rsidRDefault="000628DB" w:rsidP="00E846BC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 w:rsidRPr="00C46026">
        <w:rPr>
          <w:rFonts w:ascii="Times New Roman" w:hAnsi="Times New Roman" w:cs="Times New Roman"/>
          <w:sz w:val="24"/>
          <w:szCs w:val="20"/>
        </w:rPr>
        <w:t>нет</w:t>
      </w:r>
      <w:r w:rsidR="00E846BC" w:rsidRPr="00C46026">
        <w:rPr>
          <w:rFonts w:ascii="Times New Roman" w:hAnsi="Times New Roman" w:cs="Times New Roman"/>
          <w:sz w:val="24"/>
          <w:szCs w:val="20"/>
        </w:rPr>
        <w:t xml:space="preserve"> специализированных кабинетов п</w:t>
      </w:r>
      <w:r w:rsidRPr="00C46026">
        <w:rPr>
          <w:rFonts w:ascii="Times New Roman" w:hAnsi="Times New Roman" w:cs="Times New Roman"/>
          <w:sz w:val="24"/>
          <w:szCs w:val="20"/>
        </w:rPr>
        <w:t>о охране и укреплению здоровья у всех ОО</w:t>
      </w:r>
      <w:r w:rsidR="00E846BC" w:rsidRPr="00C46026">
        <w:rPr>
          <w:rFonts w:ascii="Times New Roman" w:hAnsi="Times New Roman" w:cs="Times New Roman"/>
          <w:sz w:val="24"/>
          <w:szCs w:val="20"/>
        </w:rPr>
        <w:t>;</w:t>
      </w:r>
    </w:p>
    <w:p w14:paraId="1DAA0601" w14:textId="07CCEA9C" w:rsidR="00E846BC" w:rsidRPr="00C46026" w:rsidRDefault="00E846BC" w:rsidP="00E846BC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 w:rsidRPr="00C46026">
        <w:rPr>
          <w:rFonts w:ascii="Times New Roman" w:hAnsi="Times New Roman" w:cs="Times New Roman"/>
          <w:sz w:val="24"/>
          <w:szCs w:val="20"/>
        </w:rPr>
        <w:t xml:space="preserve">питание </w:t>
      </w:r>
      <w:r w:rsidR="000628DB" w:rsidRPr="00C46026">
        <w:rPr>
          <w:rFonts w:ascii="Times New Roman" w:hAnsi="Times New Roman" w:cs="Times New Roman"/>
          <w:sz w:val="24"/>
          <w:szCs w:val="20"/>
        </w:rPr>
        <w:t xml:space="preserve">обучающихся в ОО не </w:t>
      </w:r>
      <w:r w:rsidRPr="00C46026">
        <w:rPr>
          <w:rFonts w:ascii="Times New Roman" w:hAnsi="Times New Roman" w:cs="Times New Roman"/>
          <w:sz w:val="24"/>
          <w:szCs w:val="20"/>
        </w:rPr>
        <w:t>обеспечено</w:t>
      </w:r>
      <w:r w:rsidR="00F836C8">
        <w:rPr>
          <w:rFonts w:ascii="Times New Roman" w:hAnsi="Times New Roman" w:cs="Times New Roman"/>
          <w:sz w:val="24"/>
          <w:szCs w:val="20"/>
        </w:rPr>
        <w:t xml:space="preserve"> в </w:t>
      </w:r>
      <w:r w:rsidR="00F836C8" w:rsidRPr="005A10DB">
        <w:rPr>
          <w:rFonts w:ascii="Times New Roman" w:hAnsi="Times New Roman" w:cs="Times New Roman"/>
          <w:sz w:val="24"/>
          <w:szCs w:val="20"/>
        </w:rPr>
        <w:t>МКУ ДО «Детско-юношеская спортивная школа</w:t>
      </w:r>
      <w:r w:rsidR="00F836C8">
        <w:rPr>
          <w:rFonts w:ascii="Times New Roman" w:hAnsi="Times New Roman" w:cs="Times New Roman"/>
          <w:sz w:val="24"/>
          <w:szCs w:val="20"/>
        </w:rPr>
        <w:t>»</w:t>
      </w:r>
      <w:r w:rsidRPr="00C46026">
        <w:rPr>
          <w:rFonts w:ascii="Times New Roman" w:hAnsi="Times New Roman" w:cs="Times New Roman"/>
          <w:sz w:val="24"/>
          <w:szCs w:val="20"/>
        </w:rPr>
        <w:t>;</w:t>
      </w:r>
    </w:p>
    <w:p w14:paraId="1EB50794" w14:textId="77777777" w:rsidR="007619C7" w:rsidRDefault="007619C7" w:rsidP="007619C7">
      <w:pPr>
        <w:pStyle w:val="a3"/>
        <w:numPr>
          <w:ilvl w:val="1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315C86">
        <w:rPr>
          <w:rFonts w:ascii="Times New Roman" w:hAnsi="Times New Roman" w:cs="Times New Roman"/>
          <w:sz w:val="24"/>
          <w:szCs w:val="20"/>
        </w:rPr>
        <w:t>Условия для индивидуальной работы с обучающимися</w:t>
      </w:r>
      <w:r>
        <w:rPr>
          <w:rFonts w:ascii="Times New Roman" w:hAnsi="Times New Roman" w:cs="Times New Roman"/>
          <w:sz w:val="24"/>
          <w:szCs w:val="20"/>
        </w:rPr>
        <w:t>:</w:t>
      </w:r>
    </w:p>
    <w:p w14:paraId="21F0853B" w14:textId="51B17721" w:rsidR="00E846BC" w:rsidRDefault="00E846BC" w:rsidP="000628DB">
      <w:pPr>
        <w:pStyle w:val="a3"/>
        <w:numPr>
          <w:ilvl w:val="0"/>
          <w:numId w:val="19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0"/>
        </w:rPr>
      </w:pPr>
      <w:r w:rsidRPr="00E846BC">
        <w:rPr>
          <w:rFonts w:ascii="Times New Roman" w:hAnsi="Times New Roman" w:cs="Times New Roman"/>
          <w:sz w:val="24"/>
          <w:szCs w:val="20"/>
        </w:rPr>
        <w:t>индивидуальны</w:t>
      </w:r>
      <w:r>
        <w:rPr>
          <w:rFonts w:ascii="Times New Roman" w:hAnsi="Times New Roman" w:cs="Times New Roman"/>
          <w:sz w:val="24"/>
          <w:szCs w:val="20"/>
        </w:rPr>
        <w:t>е</w:t>
      </w:r>
      <w:r w:rsidRPr="00E846BC">
        <w:rPr>
          <w:rFonts w:ascii="Times New Roman" w:hAnsi="Times New Roman" w:cs="Times New Roman"/>
          <w:sz w:val="24"/>
          <w:szCs w:val="20"/>
        </w:rPr>
        <w:t xml:space="preserve"> учебны</w:t>
      </w:r>
      <w:r>
        <w:rPr>
          <w:rFonts w:ascii="Times New Roman" w:hAnsi="Times New Roman" w:cs="Times New Roman"/>
          <w:sz w:val="24"/>
          <w:szCs w:val="20"/>
        </w:rPr>
        <w:t>е</w:t>
      </w:r>
      <w:r w:rsidRPr="00E846BC">
        <w:rPr>
          <w:rFonts w:ascii="Times New Roman" w:hAnsi="Times New Roman" w:cs="Times New Roman"/>
          <w:sz w:val="24"/>
          <w:szCs w:val="20"/>
        </w:rPr>
        <w:t xml:space="preserve"> план</w:t>
      </w:r>
      <w:r>
        <w:rPr>
          <w:rFonts w:ascii="Times New Roman" w:hAnsi="Times New Roman" w:cs="Times New Roman"/>
          <w:sz w:val="24"/>
          <w:szCs w:val="20"/>
        </w:rPr>
        <w:t>ы</w:t>
      </w:r>
      <w:r w:rsidRPr="00E846BC">
        <w:rPr>
          <w:rFonts w:ascii="Times New Roman" w:hAnsi="Times New Roman" w:cs="Times New Roman"/>
          <w:sz w:val="24"/>
          <w:szCs w:val="20"/>
        </w:rPr>
        <w:t>, индивидуальн</w:t>
      </w:r>
      <w:r>
        <w:rPr>
          <w:rFonts w:ascii="Times New Roman" w:hAnsi="Times New Roman" w:cs="Times New Roman"/>
          <w:sz w:val="24"/>
          <w:szCs w:val="20"/>
        </w:rPr>
        <w:t>ые</w:t>
      </w:r>
      <w:r w:rsidRPr="00E846BC">
        <w:rPr>
          <w:rFonts w:ascii="Times New Roman" w:hAnsi="Times New Roman" w:cs="Times New Roman"/>
          <w:sz w:val="24"/>
          <w:szCs w:val="20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0"/>
        </w:rPr>
        <w:t>е</w:t>
      </w:r>
      <w:r w:rsidRPr="00E846BC">
        <w:rPr>
          <w:rFonts w:ascii="Times New Roman" w:hAnsi="Times New Roman" w:cs="Times New Roman"/>
          <w:sz w:val="24"/>
          <w:szCs w:val="20"/>
        </w:rPr>
        <w:t xml:space="preserve"> маршрут</w:t>
      </w:r>
      <w:r>
        <w:rPr>
          <w:rFonts w:ascii="Times New Roman" w:hAnsi="Times New Roman" w:cs="Times New Roman"/>
          <w:sz w:val="24"/>
          <w:szCs w:val="20"/>
        </w:rPr>
        <w:t xml:space="preserve">ы учащихся присутствуют во всех ОО, за исключением </w:t>
      </w:r>
      <w:r w:rsidR="00F836C8" w:rsidRPr="005A10DB">
        <w:rPr>
          <w:rFonts w:ascii="Times New Roman" w:hAnsi="Times New Roman" w:cs="Times New Roman"/>
          <w:sz w:val="24"/>
          <w:szCs w:val="20"/>
        </w:rPr>
        <w:t>МКУ ДО «Детско-юношеская спортивная школа</w:t>
      </w:r>
      <w:r w:rsidR="00F836C8">
        <w:rPr>
          <w:rFonts w:ascii="Times New Roman" w:hAnsi="Times New Roman" w:cs="Times New Roman"/>
          <w:sz w:val="24"/>
          <w:szCs w:val="20"/>
        </w:rPr>
        <w:t>»</w:t>
      </w:r>
      <w:r>
        <w:rPr>
          <w:rFonts w:ascii="Times New Roman" w:hAnsi="Times New Roman" w:cs="Times New Roman"/>
          <w:sz w:val="24"/>
          <w:szCs w:val="20"/>
        </w:rPr>
        <w:t>;</w:t>
      </w:r>
    </w:p>
    <w:p w14:paraId="4FE0EC54" w14:textId="24AE9B57" w:rsidR="000628DB" w:rsidRDefault="00E846BC" w:rsidP="000628DB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 w:rsidRPr="00E846BC">
        <w:rPr>
          <w:rFonts w:ascii="Times New Roman" w:hAnsi="Times New Roman" w:cs="Times New Roman"/>
          <w:sz w:val="24"/>
          <w:szCs w:val="20"/>
        </w:rPr>
        <w:t>дистанционны</w:t>
      </w:r>
      <w:r w:rsidR="00864D56">
        <w:rPr>
          <w:rFonts w:ascii="Times New Roman" w:hAnsi="Times New Roman" w:cs="Times New Roman"/>
          <w:sz w:val="24"/>
          <w:szCs w:val="20"/>
        </w:rPr>
        <w:t>е</w:t>
      </w:r>
      <w:r w:rsidRPr="00E846BC">
        <w:rPr>
          <w:rFonts w:ascii="Times New Roman" w:hAnsi="Times New Roman" w:cs="Times New Roman"/>
          <w:sz w:val="24"/>
          <w:szCs w:val="20"/>
        </w:rPr>
        <w:t xml:space="preserve"> образовательны</w:t>
      </w:r>
      <w:r w:rsidR="00864D56">
        <w:rPr>
          <w:rFonts w:ascii="Times New Roman" w:hAnsi="Times New Roman" w:cs="Times New Roman"/>
          <w:sz w:val="24"/>
          <w:szCs w:val="20"/>
        </w:rPr>
        <w:t>е</w:t>
      </w:r>
      <w:r w:rsidRPr="00E846BC">
        <w:rPr>
          <w:rFonts w:ascii="Times New Roman" w:hAnsi="Times New Roman" w:cs="Times New Roman"/>
          <w:sz w:val="24"/>
          <w:szCs w:val="20"/>
        </w:rPr>
        <w:t xml:space="preserve"> технологи</w:t>
      </w:r>
      <w:r w:rsidR="00864D56">
        <w:rPr>
          <w:rFonts w:ascii="Times New Roman" w:hAnsi="Times New Roman" w:cs="Times New Roman"/>
          <w:sz w:val="24"/>
          <w:szCs w:val="20"/>
        </w:rPr>
        <w:t>и</w:t>
      </w:r>
      <w:r w:rsidR="00F836C8">
        <w:rPr>
          <w:rFonts w:ascii="Times New Roman" w:hAnsi="Times New Roman" w:cs="Times New Roman"/>
          <w:sz w:val="24"/>
          <w:szCs w:val="20"/>
        </w:rPr>
        <w:t xml:space="preserve"> используются в </w:t>
      </w:r>
      <w:r w:rsidR="00F836C8" w:rsidRPr="005A10DB">
        <w:rPr>
          <w:rFonts w:ascii="Times New Roman" w:hAnsi="Times New Roman" w:cs="Times New Roman"/>
          <w:sz w:val="24"/>
          <w:szCs w:val="20"/>
        </w:rPr>
        <w:t>МКОУ ДО «Центр развития и творчества»</w:t>
      </w:r>
      <w:r w:rsidR="00F836C8">
        <w:rPr>
          <w:rFonts w:ascii="Times New Roman" w:hAnsi="Times New Roman" w:cs="Times New Roman"/>
          <w:sz w:val="24"/>
          <w:szCs w:val="20"/>
        </w:rPr>
        <w:t>;</w:t>
      </w:r>
    </w:p>
    <w:p w14:paraId="7BA85AA0" w14:textId="47F1CD73" w:rsidR="000628DB" w:rsidRDefault="000628DB" w:rsidP="000628DB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 w:rsidRPr="000628DB">
        <w:rPr>
          <w:rFonts w:ascii="Times New Roman" w:hAnsi="Times New Roman" w:cs="Times New Roman"/>
          <w:sz w:val="24"/>
          <w:szCs w:val="20"/>
        </w:rPr>
        <w:lastRenderedPageBreak/>
        <w:t xml:space="preserve">в </w:t>
      </w:r>
      <w:r w:rsidR="00F836C8">
        <w:rPr>
          <w:rFonts w:ascii="Times New Roman" w:hAnsi="Times New Roman" w:cs="Times New Roman"/>
          <w:sz w:val="24"/>
          <w:szCs w:val="20"/>
        </w:rPr>
        <w:t>2</w:t>
      </w:r>
      <w:r w:rsidRPr="000628DB">
        <w:rPr>
          <w:rFonts w:ascii="Times New Roman" w:hAnsi="Times New Roman" w:cs="Times New Roman"/>
          <w:sz w:val="24"/>
          <w:szCs w:val="20"/>
        </w:rPr>
        <w:t xml:space="preserve">-х ОО </w:t>
      </w:r>
      <w:r w:rsidR="00864D56" w:rsidRPr="000628DB">
        <w:rPr>
          <w:rFonts w:ascii="Times New Roman" w:hAnsi="Times New Roman" w:cs="Times New Roman"/>
          <w:sz w:val="24"/>
          <w:szCs w:val="20"/>
        </w:rPr>
        <w:t>проводятся психолого-педагогические и социологические исследования и опросы;</w:t>
      </w:r>
    </w:p>
    <w:p w14:paraId="1C804218" w14:textId="18ADA83F" w:rsidR="00864D56" w:rsidRPr="000628DB" w:rsidRDefault="00864D56" w:rsidP="000628DB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0"/>
        </w:rPr>
      </w:pPr>
      <w:r w:rsidRPr="000628DB">
        <w:rPr>
          <w:rFonts w:ascii="Times New Roman" w:hAnsi="Times New Roman" w:cs="Times New Roman"/>
          <w:sz w:val="24"/>
          <w:szCs w:val="20"/>
        </w:rPr>
        <w:t xml:space="preserve">служба психологической помощи (возможность оказания психологической консультации) </w:t>
      </w:r>
      <w:r w:rsidR="00F836C8">
        <w:rPr>
          <w:rFonts w:ascii="Times New Roman" w:hAnsi="Times New Roman" w:cs="Times New Roman"/>
          <w:sz w:val="24"/>
          <w:szCs w:val="20"/>
        </w:rPr>
        <w:t>существует в 2-х ОО.</w:t>
      </w:r>
    </w:p>
    <w:p w14:paraId="7F74446E" w14:textId="77777777" w:rsidR="007619C7" w:rsidRDefault="007619C7" w:rsidP="007619C7">
      <w:pPr>
        <w:pStyle w:val="a3"/>
        <w:numPr>
          <w:ilvl w:val="1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D20E93">
        <w:rPr>
          <w:rFonts w:ascii="Times New Roman" w:hAnsi="Times New Roman" w:cs="Times New Roman"/>
          <w:sz w:val="24"/>
          <w:szCs w:val="20"/>
        </w:rPr>
        <w:t>Наличие дополнительных образовательных программ</w:t>
      </w:r>
      <w:r>
        <w:rPr>
          <w:rFonts w:ascii="Times New Roman" w:hAnsi="Times New Roman" w:cs="Times New Roman"/>
          <w:sz w:val="24"/>
          <w:szCs w:val="20"/>
        </w:rPr>
        <w:t>:</w:t>
      </w:r>
    </w:p>
    <w:p w14:paraId="0F659556" w14:textId="0F695228" w:rsidR="005F1457" w:rsidRPr="00EE7127" w:rsidRDefault="000628DB" w:rsidP="000628DB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- все ОО реализуют дополнительные программы определенной </w:t>
      </w:r>
      <w:r w:rsidR="00F836C8">
        <w:rPr>
          <w:rFonts w:ascii="Times New Roman" w:hAnsi="Times New Roman" w:cs="Times New Roman"/>
          <w:sz w:val="24"/>
          <w:szCs w:val="20"/>
        </w:rPr>
        <w:t xml:space="preserve">направленности в связи со спецификой </w:t>
      </w:r>
      <w:r w:rsidR="00F836C8" w:rsidRPr="00EE7127">
        <w:rPr>
          <w:rFonts w:ascii="Times New Roman" w:hAnsi="Times New Roman" w:cs="Times New Roman"/>
          <w:sz w:val="24"/>
          <w:szCs w:val="20"/>
        </w:rPr>
        <w:t>деятельности</w:t>
      </w:r>
      <w:r w:rsidR="00AA73D7" w:rsidRPr="00EE7127">
        <w:rPr>
          <w:rFonts w:ascii="Times New Roman" w:hAnsi="Times New Roman" w:cs="Times New Roman"/>
          <w:sz w:val="24"/>
          <w:szCs w:val="20"/>
        </w:rPr>
        <w:t>.</w:t>
      </w:r>
      <w:r w:rsidR="00F836C8" w:rsidRPr="00EE7127">
        <w:rPr>
          <w:rFonts w:ascii="Times New Roman" w:hAnsi="Times New Roman" w:cs="Times New Roman"/>
          <w:sz w:val="24"/>
          <w:szCs w:val="20"/>
        </w:rPr>
        <w:t xml:space="preserve"> МКОУ ДО «Центр развития и творчества», как многопрофильное учреждение не реализует программы естественно-научной направленности.</w:t>
      </w:r>
    </w:p>
    <w:p w14:paraId="0146F656" w14:textId="77777777" w:rsidR="007619C7" w:rsidRDefault="007619C7" w:rsidP="007619C7">
      <w:pPr>
        <w:pStyle w:val="a3"/>
        <w:numPr>
          <w:ilvl w:val="1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1B7C94">
        <w:rPr>
          <w:rFonts w:ascii="Times New Roman" w:hAnsi="Times New Roman" w:cs="Times New Roman"/>
          <w:sz w:val="24"/>
          <w:szCs w:val="20"/>
        </w:rPr>
        <w:t>Наличие возможности развития творческих способностей и интересов</w:t>
      </w:r>
      <w:r>
        <w:rPr>
          <w:rFonts w:ascii="Times New Roman" w:hAnsi="Times New Roman" w:cs="Times New Roman"/>
          <w:sz w:val="24"/>
          <w:szCs w:val="20"/>
        </w:rPr>
        <w:t xml:space="preserve"> обучающихся:</w:t>
      </w:r>
    </w:p>
    <w:p w14:paraId="1A650295" w14:textId="77777777" w:rsidR="005F1457" w:rsidRPr="00420659" w:rsidRDefault="005F1457" w:rsidP="00420659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20659">
        <w:rPr>
          <w:rFonts w:ascii="Times New Roman" w:hAnsi="Times New Roman" w:cs="Times New Roman"/>
          <w:sz w:val="24"/>
          <w:szCs w:val="24"/>
        </w:rPr>
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 отмечается во всех учреждениях;</w:t>
      </w:r>
    </w:p>
    <w:p w14:paraId="1EA848C5" w14:textId="51B1C3D9" w:rsidR="005B01DE" w:rsidRDefault="005F1457" w:rsidP="005B01DE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20659">
        <w:rPr>
          <w:rFonts w:ascii="Times New Roman" w:hAnsi="Times New Roman" w:cs="Times New Roman"/>
          <w:sz w:val="24"/>
          <w:szCs w:val="24"/>
        </w:rPr>
        <w:t xml:space="preserve">количество в отчётном году обучающихся - участников, конкурсов, смотров, фестивалей, выставок, соревнований и др. оценивается как достаточное </w:t>
      </w:r>
      <w:r w:rsidR="00AA73D7">
        <w:rPr>
          <w:rFonts w:ascii="Times New Roman" w:hAnsi="Times New Roman" w:cs="Times New Roman"/>
          <w:sz w:val="24"/>
          <w:szCs w:val="24"/>
        </w:rPr>
        <w:t>во всех ОО</w:t>
      </w:r>
      <w:r w:rsidRPr="0042065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5EF1A9D" w14:textId="37CD152A" w:rsidR="00420659" w:rsidRPr="00F40CBB" w:rsidRDefault="005B01DE" w:rsidP="005B01DE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20659" w:rsidRPr="005B01DE">
        <w:rPr>
          <w:rFonts w:ascii="Times New Roman" w:hAnsi="Times New Roman" w:cs="Times New Roman"/>
          <w:sz w:val="24"/>
          <w:szCs w:val="24"/>
        </w:rPr>
        <w:t>бучающи</w:t>
      </w:r>
      <w:r w:rsidRPr="005B01DE">
        <w:rPr>
          <w:rFonts w:ascii="Times New Roman" w:hAnsi="Times New Roman" w:cs="Times New Roman"/>
          <w:sz w:val="24"/>
          <w:szCs w:val="24"/>
        </w:rPr>
        <w:t>е</w:t>
      </w:r>
      <w:r w:rsidR="00420659" w:rsidRPr="005B01DE">
        <w:rPr>
          <w:rFonts w:ascii="Times New Roman" w:hAnsi="Times New Roman" w:cs="Times New Roman"/>
          <w:sz w:val="24"/>
          <w:szCs w:val="24"/>
        </w:rPr>
        <w:t>ся – победител</w:t>
      </w:r>
      <w:r w:rsidRPr="005B01DE">
        <w:rPr>
          <w:rFonts w:ascii="Times New Roman" w:hAnsi="Times New Roman" w:cs="Times New Roman"/>
          <w:sz w:val="24"/>
          <w:szCs w:val="24"/>
        </w:rPr>
        <w:t>и регионального, всероссийского уровня</w:t>
      </w:r>
      <w:r w:rsidR="001B323C">
        <w:rPr>
          <w:rFonts w:ascii="Times New Roman" w:hAnsi="Times New Roman" w:cs="Times New Roman"/>
          <w:sz w:val="24"/>
          <w:szCs w:val="24"/>
        </w:rPr>
        <w:t>, международного уровня есть во всех ОО</w:t>
      </w:r>
      <w:r w:rsidR="00420659" w:rsidRPr="00F40CBB">
        <w:rPr>
          <w:rFonts w:ascii="Times New Roman" w:hAnsi="Times New Roman" w:cs="Times New Roman"/>
          <w:sz w:val="24"/>
          <w:szCs w:val="24"/>
        </w:rPr>
        <w:t>;</w:t>
      </w:r>
    </w:p>
    <w:p w14:paraId="44736F8D" w14:textId="77777777" w:rsidR="005B01DE" w:rsidRPr="00F40CBB" w:rsidRDefault="007619C7" w:rsidP="005B01DE">
      <w:pPr>
        <w:pStyle w:val="a3"/>
        <w:numPr>
          <w:ilvl w:val="1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0CBB">
        <w:rPr>
          <w:rFonts w:ascii="Times New Roman" w:hAnsi="Times New Roman" w:cs="Times New Roman"/>
          <w:sz w:val="24"/>
          <w:szCs w:val="20"/>
        </w:rPr>
        <w:t xml:space="preserve">Наличие возможности оказания обучающимся психолого-педагогической, </w:t>
      </w:r>
      <w:r w:rsidRPr="00F40CBB">
        <w:rPr>
          <w:rFonts w:ascii="Times New Roman" w:hAnsi="Times New Roman" w:cs="Times New Roman"/>
          <w:sz w:val="24"/>
          <w:szCs w:val="24"/>
        </w:rPr>
        <w:t>медицинской и социальной помощи</w:t>
      </w:r>
      <w:r w:rsidR="005B01DE" w:rsidRPr="00F40CBB">
        <w:rPr>
          <w:rFonts w:ascii="Times New Roman" w:hAnsi="Times New Roman" w:cs="Times New Roman"/>
          <w:sz w:val="24"/>
          <w:szCs w:val="24"/>
        </w:rPr>
        <w:t>:</w:t>
      </w:r>
    </w:p>
    <w:p w14:paraId="2BB342A3" w14:textId="58CB8437" w:rsidR="001B323C" w:rsidRDefault="001B323C" w:rsidP="005B01DE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психолого-педагогического консультирования представлено во всех ОО;</w:t>
      </w:r>
    </w:p>
    <w:p w14:paraId="70DCF4DA" w14:textId="163B89D5" w:rsidR="007619C7" w:rsidRDefault="001B323C" w:rsidP="001B323C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коррекционные занятия проводятся только в </w:t>
      </w:r>
      <w:r w:rsidRPr="001B323C">
        <w:rPr>
          <w:rFonts w:ascii="Times New Roman" w:hAnsi="Times New Roman" w:cs="Times New Roman"/>
          <w:sz w:val="24"/>
          <w:szCs w:val="24"/>
        </w:rPr>
        <w:t>МКУ ДО «Детская школа искусств»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3DA6F9" w14:textId="086C3F2E" w:rsidR="001B323C" w:rsidRDefault="001B323C" w:rsidP="001B323C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оказания помощи обучающимся в социальной адаптации, профориентации, получение дополнительных профессиональных навыков, трудоустройстве</w:t>
      </w:r>
      <w:r w:rsidRPr="001B3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реализуются в</w:t>
      </w:r>
      <w:r w:rsidRPr="001B323C">
        <w:rPr>
          <w:rFonts w:ascii="Times New Roman" w:hAnsi="Times New Roman" w:cs="Times New Roman"/>
          <w:sz w:val="24"/>
          <w:szCs w:val="24"/>
        </w:rPr>
        <w:t xml:space="preserve"> МКОУ ДО «Центр развития и творчества»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D7DDFF" w14:textId="6417CA8F" w:rsidR="001B323C" w:rsidRPr="00F40CBB" w:rsidRDefault="001B323C" w:rsidP="001B323C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реабилитационных и других медицинских мероприятий отсутс</w:t>
      </w:r>
      <w:r w:rsidR="00784C3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вует.</w:t>
      </w:r>
    </w:p>
    <w:p w14:paraId="074CC7B6" w14:textId="77777777" w:rsidR="007619C7" w:rsidRPr="00F40CBB" w:rsidRDefault="007619C7" w:rsidP="007619C7">
      <w:pPr>
        <w:pStyle w:val="a3"/>
        <w:numPr>
          <w:ilvl w:val="1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0CBB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инвалидов:</w:t>
      </w:r>
    </w:p>
    <w:p w14:paraId="279641E6" w14:textId="7F981DBB" w:rsidR="00420659" w:rsidRPr="00F40CBB" w:rsidRDefault="001B323C" w:rsidP="00292406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2-х ОО обучаются дети с ОВЗ</w:t>
      </w:r>
      <w:r w:rsidR="00292406" w:rsidRPr="00F40CBB">
        <w:rPr>
          <w:rFonts w:ascii="Times New Roman" w:hAnsi="Times New Roman" w:cs="Times New Roman"/>
          <w:sz w:val="24"/>
          <w:szCs w:val="24"/>
        </w:rPr>
        <w:t>;</w:t>
      </w:r>
    </w:p>
    <w:p w14:paraId="4A6AD18C" w14:textId="3143236C" w:rsidR="00292406" w:rsidRPr="00292406" w:rsidRDefault="0084324F" w:rsidP="0084324F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40CBB">
        <w:rPr>
          <w:rFonts w:ascii="Times New Roman" w:hAnsi="Times New Roman" w:cs="Times New Roman"/>
          <w:sz w:val="24"/>
          <w:szCs w:val="24"/>
        </w:rPr>
        <w:t>п</w:t>
      </w:r>
      <w:r w:rsidR="00292406" w:rsidRPr="00F40CBB">
        <w:rPr>
          <w:rFonts w:ascii="Times New Roman" w:hAnsi="Times New Roman" w:cs="Times New Roman"/>
          <w:sz w:val="24"/>
          <w:szCs w:val="24"/>
        </w:rPr>
        <w:t xml:space="preserve">роведение </w:t>
      </w:r>
      <w:r w:rsidRPr="00F40CBB">
        <w:rPr>
          <w:rFonts w:ascii="Times New Roman" w:hAnsi="Times New Roman" w:cs="Times New Roman"/>
          <w:sz w:val="24"/>
          <w:szCs w:val="24"/>
        </w:rPr>
        <w:t xml:space="preserve">организованных массовых мероприятий, направленных на социализацию детей с ОВЗ обеспечено </w:t>
      </w:r>
      <w:r w:rsidR="001B323C" w:rsidRPr="001B323C">
        <w:rPr>
          <w:rFonts w:ascii="Times New Roman" w:hAnsi="Times New Roman" w:cs="Times New Roman"/>
          <w:sz w:val="24"/>
          <w:szCs w:val="24"/>
        </w:rPr>
        <w:t>МКОУ ДО «Центр развития и творчества</w:t>
      </w:r>
      <w:r w:rsidR="001B323C">
        <w:rPr>
          <w:rFonts w:ascii="Times New Roman" w:hAnsi="Times New Roman" w:cs="Times New Roman"/>
          <w:sz w:val="24"/>
          <w:szCs w:val="24"/>
        </w:rPr>
        <w:t>»</w:t>
      </w:r>
      <w:r w:rsidR="00292406" w:rsidRPr="00292406">
        <w:rPr>
          <w:rFonts w:ascii="Times New Roman" w:hAnsi="Times New Roman" w:cs="Times New Roman"/>
          <w:sz w:val="24"/>
          <w:szCs w:val="24"/>
        </w:rPr>
        <w:t>;</w:t>
      </w:r>
    </w:p>
    <w:p w14:paraId="7EF5BC26" w14:textId="6916608E" w:rsidR="00292406" w:rsidRPr="00292406" w:rsidRDefault="00292406" w:rsidP="0084324F">
      <w:pPr>
        <w:pStyle w:val="a3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2406">
        <w:rPr>
          <w:rFonts w:ascii="Times New Roman" w:hAnsi="Times New Roman" w:cs="Times New Roman"/>
          <w:sz w:val="24"/>
          <w:szCs w:val="24"/>
        </w:rPr>
        <w:t>доступ в здания для обучающихся с ограниченными возможностями здоровья</w:t>
      </w:r>
      <w:r w:rsidR="001B323C">
        <w:rPr>
          <w:rFonts w:ascii="Times New Roman" w:hAnsi="Times New Roman" w:cs="Times New Roman"/>
          <w:sz w:val="24"/>
          <w:szCs w:val="24"/>
        </w:rPr>
        <w:t xml:space="preserve"> не обеспечен</w:t>
      </w:r>
      <w:r w:rsidRPr="00292406">
        <w:rPr>
          <w:rFonts w:ascii="Times New Roman" w:hAnsi="Times New Roman" w:cs="Times New Roman"/>
          <w:sz w:val="24"/>
          <w:szCs w:val="24"/>
        </w:rPr>
        <w:t>.</w:t>
      </w:r>
    </w:p>
    <w:p w14:paraId="34400B45" w14:textId="77777777" w:rsidR="00CE5AE7" w:rsidRDefault="007619C7" w:rsidP="00F40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BE035B">
        <w:rPr>
          <w:rFonts w:ascii="Times New Roman" w:hAnsi="Times New Roman" w:cs="Times New Roman"/>
          <w:sz w:val="24"/>
          <w:szCs w:val="20"/>
        </w:rPr>
        <w:t xml:space="preserve">Результаты по показателям критерия 2 представлены в таблице </w:t>
      </w:r>
      <w:r w:rsidR="00F40225">
        <w:rPr>
          <w:rFonts w:ascii="Times New Roman" w:hAnsi="Times New Roman" w:cs="Times New Roman"/>
          <w:sz w:val="24"/>
          <w:szCs w:val="20"/>
        </w:rPr>
        <w:t>4.3.</w:t>
      </w:r>
    </w:p>
    <w:p w14:paraId="17FD2D83" w14:textId="255E1E3B" w:rsidR="00F40225" w:rsidRDefault="00F40225" w:rsidP="00F40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опроса получателей образовательных услуг, в котором приняли участие </w:t>
      </w:r>
      <w:r w:rsidR="00EE7127">
        <w:rPr>
          <w:rFonts w:ascii="Times New Roman" w:hAnsi="Times New Roman" w:cs="Times New Roman"/>
          <w:sz w:val="24"/>
          <w:szCs w:val="24"/>
        </w:rPr>
        <w:t xml:space="preserve">264 </w:t>
      </w:r>
      <w:r>
        <w:rPr>
          <w:rFonts w:ascii="Times New Roman" w:hAnsi="Times New Roman" w:cs="Times New Roman"/>
          <w:sz w:val="24"/>
          <w:szCs w:val="24"/>
        </w:rPr>
        <w:t xml:space="preserve">респондентов – </w:t>
      </w:r>
      <w:r w:rsidR="001B323C">
        <w:rPr>
          <w:rFonts w:ascii="Times New Roman" w:hAnsi="Times New Roman" w:cs="Times New Roman"/>
          <w:sz w:val="24"/>
          <w:szCs w:val="24"/>
        </w:rPr>
        <w:t>92</w:t>
      </w:r>
      <w:r w:rsidR="00843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и </w:t>
      </w:r>
      <w:r w:rsidR="001B323C">
        <w:rPr>
          <w:rFonts w:ascii="Times New Roman" w:hAnsi="Times New Roman" w:cs="Times New Roman"/>
          <w:sz w:val="24"/>
          <w:szCs w:val="24"/>
        </w:rPr>
        <w:t>172</w:t>
      </w:r>
      <w:r>
        <w:rPr>
          <w:rFonts w:ascii="Times New Roman" w:hAnsi="Times New Roman" w:cs="Times New Roman"/>
          <w:sz w:val="24"/>
          <w:szCs w:val="24"/>
        </w:rPr>
        <w:t xml:space="preserve"> родителей, среднее значение индексов качества критериев 3 и 4 составляет 1,0 по каждому из критериев, что позволяет судить о </w:t>
      </w:r>
      <w:r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. Результаты по критериям 3 и 4 представлены в таблицах 3.4. и 3.5. соответственно.</w:t>
      </w:r>
    </w:p>
    <w:p w14:paraId="15483588" w14:textId="7FC2C38F" w:rsidR="00F40225" w:rsidRPr="00287906" w:rsidRDefault="00F40225" w:rsidP="00F40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>На основании результатов</w:t>
      </w:r>
      <w:r w:rsidR="00A51C58">
        <w:rPr>
          <w:rFonts w:ascii="Times New Roman" w:hAnsi="Times New Roman" w:cs="Times New Roman"/>
          <w:sz w:val="24"/>
          <w:szCs w:val="24"/>
        </w:rPr>
        <w:t xml:space="preserve"> анализа информации</w:t>
      </w:r>
      <w:r w:rsidRPr="00287906">
        <w:rPr>
          <w:rFonts w:ascii="Times New Roman" w:hAnsi="Times New Roman" w:cs="Times New Roman"/>
          <w:sz w:val="24"/>
          <w:szCs w:val="24"/>
        </w:rPr>
        <w:t xml:space="preserve">, полученных в ходе </w:t>
      </w:r>
      <w:r w:rsidR="00A51C58">
        <w:rPr>
          <w:rFonts w:ascii="Times New Roman" w:hAnsi="Times New Roman" w:cs="Times New Roman"/>
          <w:sz w:val="24"/>
          <w:szCs w:val="24"/>
        </w:rPr>
        <w:t>сбора и обработки</w:t>
      </w:r>
      <w:r w:rsidRPr="00287906">
        <w:rPr>
          <w:rFonts w:ascii="Times New Roman" w:hAnsi="Times New Roman" w:cs="Times New Roman"/>
          <w:sz w:val="24"/>
          <w:szCs w:val="24"/>
        </w:rPr>
        <w:t xml:space="preserve">, качество работы </w:t>
      </w:r>
      <w:r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</w:t>
      </w:r>
      <w:r w:rsidRPr="00287906">
        <w:rPr>
          <w:rFonts w:ascii="Times New Roman" w:hAnsi="Times New Roman" w:cs="Times New Roman"/>
          <w:sz w:val="24"/>
          <w:szCs w:val="24"/>
        </w:rPr>
        <w:t xml:space="preserve"> </w:t>
      </w:r>
      <w:r w:rsidR="00EE7127">
        <w:rPr>
          <w:rFonts w:ascii="Times New Roman" w:hAnsi="Times New Roman" w:cs="Times New Roman"/>
          <w:sz w:val="24"/>
          <w:szCs w:val="24"/>
        </w:rPr>
        <w:t xml:space="preserve">муниципального района город Нея и Нейский район </w:t>
      </w:r>
      <w:r w:rsidRPr="00287906">
        <w:rPr>
          <w:rFonts w:ascii="Times New Roman" w:hAnsi="Times New Roman" w:cs="Times New Roman"/>
          <w:sz w:val="24"/>
          <w:szCs w:val="24"/>
        </w:rPr>
        <w:t>Костромской области находится на уровне выше среднего (интегральный показатель 0,</w:t>
      </w:r>
      <w:r w:rsidR="00EE7127">
        <w:rPr>
          <w:rFonts w:ascii="Times New Roman" w:hAnsi="Times New Roman" w:cs="Times New Roman"/>
          <w:sz w:val="24"/>
          <w:szCs w:val="24"/>
        </w:rPr>
        <w:t>82</w:t>
      </w:r>
      <w:r w:rsidRPr="00287906">
        <w:rPr>
          <w:rFonts w:ascii="Times New Roman" w:hAnsi="Times New Roman" w:cs="Times New Roman"/>
          <w:sz w:val="24"/>
          <w:szCs w:val="24"/>
        </w:rPr>
        <w:t>).</w:t>
      </w:r>
    </w:p>
    <w:p w14:paraId="0E3A64A5" w14:textId="54F680E3" w:rsidR="00F40225" w:rsidRPr="00287906" w:rsidRDefault="00A51C58" w:rsidP="00F40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анализа</w:t>
      </w:r>
      <w:r w:rsidR="00F40225" w:rsidRPr="00287906">
        <w:rPr>
          <w:rFonts w:ascii="Times New Roman" w:hAnsi="Times New Roman" w:cs="Times New Roman"/>
          <w:sz w:val="24"/>
          <w:szCs w:val="24"/>
        </w:rPr>
        <w:t xml:space="preserve"> также показывают, что существуют </w:t>
      </w:r>
      <w:r w:rsidR="00F40225" w:rsidRPr="00A51C58">
        <w:rPr>
          <w:rFonts w:ascii="Times New Roman" w:hAnsi="Times New Roman" w:cs="Times New Roman"/>
          <w:b/>
          <w:i/>
          <w:sz w:val="24"/>
          <w:szCs w:val="24"/>
        </w:rPr>
        <w:t>проблемные вопросы</w:t>
      </w:r>
      <w:r w:rsidR="00F40225" w:rsidRPr="00287906">
        <w:rPr>
          <w:rFonts w:ascii="Times New Roman" w:hAnsi="Times New Roman" w:cs="Times New Roman"/>
          <w:sz w:val="24"/>
          <w:szCs w:val="24"/>
        </w:rPr>
        <w:t xml:space="preserve"> в работе организаций:</w:t>
      </w:r>
    </w:p>
    <w:p w14:paraId="20ED47EB" w14:textId="4595EFBE" w:rsidR="00A51C58" w:rsidRPr="00C014F3" w:rsidRDefault="00F40225" w:rsidP="00C014F3">
      <w:pPr>
        <w:pStyle w:val="a3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A51C58">
        <w:rPr>
          <w:rFonts w:ascii="Times New Roman" w:hAnsi="Times New Roman" w:cs="Times New Roman"/>
          <w:sz w:val="24"/>
          <w:szCs w:val="28"/>
        </w:rPr>
        <w:t xml:space="preserve">обеспечения открытости и доступности информации о деятельности организаций на </w:t>
      </w:r>
      <w:r w:rsidRPr="00C014F3">
        <w:rPr>
          <w:rFonts w:ascii="Times New Roman" w:hAnsi="Times New Roman" w:cs="Times New Roman"/>
          <w:sz w:val="24"/>
          <w:szCs w:val="28"/>
        </w:rPr>
        <w:t>официальных сайтах</w:t>
      </w:r>
      <w:r w:rsidR="00A51C58" w:rsidRPr="00C014F3">
        <w:rPr>
          <w:rFonts w:ascii="Times New Roman" w:hAnsi="Times New Roman" w:cs="Times New Roman"/>
          <w:sz w:val="24"/>
          <w:szCs w:val="28"/>
        </w:rPr>
        <w:t>, в части:</w:t>
      </w:r>
    </w:p>
    <w:p w14:paraId="4E173944" w14:textId="543314F0" w:rsidR="00EE7127" w:rsidRDefault="00EE7127" w:rsidP="00EE7127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сведений о структуре организации, финансово-хозяйственной деятельности;</w:t>
      </w:r>
      <w:r w:rsidRPr="007619C7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9E21160" w14:textId="2BCBA6F5" w:rsidR="00EE7127" w:rsidRDefault="00EE7127" w:rsidP="00EE7127">
      <w:pPr>
        <w:pStyle w:val="a3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619C7">
        <w:rPr>
          <w:rFonts w:ascii="Times New Roman" w:hAnsi="Times New Roman" w:cs="Times New Roman"/>
          <w:sz w:val="24"/>
          <w:szCs w:val="28"/>
        </w:rPr>
        <w:t>сведени</w:t>
      </w:r>
      <w:r>
        <w:rPr>
          <w:rFonts w:ascii="Times New Roman" w:hAnsi="Times New Roman" w:cs="Times New Roman"/>
          <w:sz w:val="24"/>
          <w:szCs w:val="28"/>
        </w:rPr>
        <w:t>й</w:t>
      </w:r>
      <w:r w:rsidRPr="007619C7">
        <w:rPr>
          <w:rFonts w:ascii="Times New Roman" w:hAnsi="Times New Roman" w:cs="Times New Roman"/>
          <w:sz w:val="24"/>
          <w:szCs w:val="28"/>
        </w:rPr>
        <w:t xml:space="preserve"> о реализуемых образовательных программах</w:t>
      </w:r>
      <w:r>
        <w:rPr>
          <w:rFonts w:ascii="Times New Roman" w:hAnsi="Times New Roman" w:cs="Times New Roman"/>
          <w:sz w:val="24"/>
          <w:szCs w:val="28"/>
        </w:rPr>
        <w:t xml:space="preserve">; </w:t>
      </w:r>
    </w:p>
    <w:p w14:paraId="6BFCC875" w14:textId="6AD17ADE" w:rsidR="00EE7127" w:rsidRDefault="00EE7127" w:rsidP="00EE7127">
      <w:pPr>
        <w:pStyle w:val="a3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619C7">
        <w:rPr>
          <w:rFonts w:ascii="Times New Roman" w:hAnsi="Times New Roman" w:cs="Times New Roman"/>
          <w:sz w:val="24"/>
          <w:szCs w:val="28"/>
        </w:rPr>
        <w:t>сведени</w:t>
      </w:r>
      <w:r>
        <w:rPr>
          <w:rFonts w:ascii="Times New Roman" w:hAnsi="Times New Roman" w:cs="Times New Roman"/>
          <w:sz w:val="24"/>
          <w:szCs w:val="28"/>
        </w:rPr>
        <w:t>й</w:t>
      </w:r>
      <w:r w:rsidRPr="007619C7">
        <w:rPr>
          <w:rFonts w:ascii="Times New Roman" w:hAnsi="Times New Roman" w:cs="Times New Roman"/>
          <w:sz w:val="24"/>
          <w:szCs w:val="28"/>
        </w:rPr>
        <w:t xml:space="preserve"> о материально-техническом оснащении образовательного процесса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0247D19B" w14:textId="77777777" w:rsidR="00EE7127" w:rsidRDefault="00EE7127" w:rsidP="00EE7127">
      <w:pPr>
        <w:pStyle w:val="a3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40CBB">
        <w:rPr>
          <w:rFonts w:ascii="Times New Roman" w:hAnsi="Times New Roman" w:cs="Times New Roman"/>
          <w:sz w:val="24"/>
          <w:szCs w:val="28"/>
        </w:rPr>
        <w:lastRenderedPageBreak/>
        <w:t>сведени</w:t>
      </w:r>
      <w:r>
        <w:rPr>
          <w:rFonts w:ascii="Times New Roman" w:hAnsi="Times New Roman" w:cs="Times New Roman"/>
          <w:sz w:val="24"/>
          <w:szCs w:val="28"/>
        </w:rPr>
        <w:t>й</w:t>
      </w:r>
      <w:r w:rsidRPr="00F40CBB">
        <w:rPr>
          <w:rFonts w:ascii="Times New Roman" w:hAnsi="Times New Roman" w:cs="Times New Roman"/>
          <w:sz w:val="24"/>
          <w:szCs w:val="28"/>
        </w:rPr>
        <w:t xml:space="preserve"> о порядке приема в образовательную организацию, обучения, отчисления, предоставления платных образовательных услуг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1952C6C3" w14:textId="4094865A" w:rsidR="00EE7127" w:rsidRPr="00EE7127" w:rsidRDefault="00EE7127" w:rsidP="00EE7127">
      <w:pPr>
        <w:pStyle w:val="a3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E7127">
        <w:rPr>
          <w:rFonts w:ascii="Times New Roman" w:hAnsi="Times New Roman" w:cs="Times New Roman"/>
          <w:sz w:val="24"/>
          <w:szCs w:val="24"/>
        </w:rPr>
        <w:t xml:space="preserve">возможности взаимодействия </w:t>
      </w:r>
      <w:r>
        <w:rPr>
          <w:rFonts w:ascii="Times New Roman" w:hAnsi="Times New Roman" w:cs="Times New Roman"/>
          <w:sz w:val="24"/>
          <w:szCs w:val="24"/>
        </w:rPr>
        <w:t>с помощью электронных сервисов;</w:t>
      </w:r>
    </w:p>
    <w:p w14:paraId="69F76D90" w14:textId="7B563AE3" w:rsidR="00EE7127" w:rsidRPr="00EE7127" w:rsidRDefault="00EE7127" w:rsidP="00EE7127">
      <w:pPr>
        <w:pStyle w:val="a3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E7127">
        <w:rPr>
          <w:rFonts w:ascii="Times New Roman" w:hAnsi="Times New Roman" w:cs="Times New Roman"/>
          <w:sz w:val="24"/>
          <w:szCs w:val="24"/>
        </w:rPr>
        <w:t>оступност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E7127">
        <w:rPr>
          <w:rFonts w:ascii="Times New Roman" w:hAnsi="Times New Roman" w:cs="Times New Roman"/>
          <w:sz w:val="24"/>
          <w:szCs w:val="24"/>
        </w:rPr>
        <w:t xml:space="preserve">сведений о ходе рассмотрения обращений, поступивших в организацию от </w:t>
      </w:r>
      <w:r>
        <w:rPr>
          <w:rFonts w:ascii="Times New Roman" w:hAnsi="Times New Roman" w:cs="Times New Roman"/>
          <w:sz w:val="24"/>
          <w:szCs w:val="24"/>
        </w:rPr>
        <w:t>заинтересованных граждан;</w:t>
      </w:r>
    </w:p>
    <w:p w14:paraId="6CD751C7" w14:textId="1BF89144" w:rsidR="00F40225" w:rsidRPr="00C014F3" w:rsidRDefault="00F40225" w:rsidP="00C014F3">
      <w:pPr>
        <w:pStyle w:val="a3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C014F3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</w:t>
      </w:r>
      <w:r w:rsidR="00C46026" w:rsidRPr="00C014F3">
        <w:rPr>
          <w:rFonts w:ascii="Times New Roman" w:hAnsi="Times New Roman" w:cs="Times New Roman"/>
          <w:sz w:val="24"/>
          <w:szCs w:val="28"/>
        </w:rPr>
        <w:t>ся образовательная деятельность, в части</w:t>
      </w:r>
    </w:p>
    <w:p w14:paraId="6F56E4C0" w14:textId="30908F40" w:rsidR="00C46026" w:rsidRPr="00C014F3" w:rsidRDefault="00C46026" w:rsidP="00C014F3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F3">
        <w:rPr>
          <w:rFonts w:ascii="Times New Roman" w:hAnsi="Times New Roman" w:cs="Times New Roman"/>
          <w:sz w:val="24"/>
          <w:szCs w:val="24"/>
        </w:rPr>
        <w:t>отсутствия интерактивного оборудования во всех ОО;</w:t>
      </w:r>
    </w:p>
    <w:p w14:paraId="76B7FC20" w14:textId="3A613AFE" w:rsidR="00C46026" w:rsidRPr="00C014F3" w:rsidRDefault="00C46026" w:rsidP="00C014F3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F3">
        <w:rPr>
          <w:rFonts w:ascii="Times New Roman" w:hAnsi="Times New Roman" w:cs="Times New Roman"/>
          <w:sz w:val="24"/>
          <w:szCs w:val="24"/>
        </w:rPr>
        <w:t>не обеспечены в полном объёме специализированными кабинетами в соответствии со спецификой реализуемых дополнительных образовательных программ;</w:t>
      </w:r>
    </w:p>
    <w:p w14:paraId="5A12B23E" w14:textId="5A6F53BB" w:rsidR="00C46026" w:rsidRPr="00EE7127" w:rsidRDefault="00C014F3" w:rsidP="00EE7127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F3">
        <w:rPr>
          <w:rFonts w:ascii="Times New Roman" w:hAnsi="Times New Roman" w:cs="Times New Roman"/>
          <w:sz w:val="24"/>
          <w:szCs w:val="24"/>
        </w:rPr>
        <w:t>н</w:t>
      </w:r>
      <w:r w:rsidR="00C46026" w:rsidRPr="00C014F3">
        <w:rPr>
          <w:rFonts w:ascii="Times New Roman" w:hAnsi="Times New Roman" w:cs="Times New Roman"/>
          <w:sz w:val="24"/>
          <w:szCs w:val="24"/>
        </w:rPr>
        <w:t>едостаточный уровень</w:t>
      </w:r>
      <w:r w:rsidR="00C46026" w:rsidRPr="00EE7127">
        <w:rPr>
          <w:rFonts w:ascii="Times New Roman" w:hAnsi="Times New Roman" w:cs="Times New Roman"/>
          <w:sz w:val="24"/>
          <w:szCs w:val="24"/>
        </w:rPr>
        <w:t xml:space="preserve"> условий для охраны и укрепления здоровья, организаци</w:t>
      </w:r>
      <w:r w:rsidR="00EE7127" w:rsidRPr="00EE7127">
        <w:rPr>
          <w:rFonts w:ascii="Times New Roman" w:hAnsi="Times New Roman" w:cs="Times New Roman"/>
          <w:sz w:val="24"/>
          <w:szCs w:val="24"/>
        </w:rPr>
        <w:t>я</w:t>
      </w:r>
      <w:r w:rsidR="00C46026" w:rsidRPr="00EE7127">
        <w:rPr>
          <w:rFonts w:ascii="Times New Roman" w:hAnsi="Times New Roman" w:cs="Times New Roman"/>
          <w:sz w:val="24"/>
          <w:szCs w:val="24"/>
        </w:rPr>
        <w:t xml:space="preserve"> питания обучающихся</w:t>
      </w:r>
      <w:r w:rsidR="00EE7127" w:rsidRPr="00EE7127">
        <w:rPr>
          <w:rFonts w:ascii="Times New Roman" w:hAnsi="Times New Roman" w:cs="Times New Roman"/>
          <w:sz w:val="24"/>
          <w:szCs w:val="24"/>
        </w:rPr>
        <w:t>,</w:t>
      </w:r>
      <w:r w:rsidRPr="00EE7127">
        <w:rPr>
          <w:rFonts w:ascii="Times New Roman" w:hAnsi="Times New Roman" w:cs="Times New Roman"/>
          <w:sz w:val="24"/>
          <w:szCs w:val="24"/>
        </w:rPr>
        <w:t xml:space="preserve"> </w:t>
      </w:r>
      <w:r w:rsidR="00C46026" w:rsidRPr="00EE7127">
        <w:rPr>
          <w:rFonts w:ascii="Times New Roman" w:hAnsi="Times New Roman" w:cs="Times New Roman"/>
          <w:sz w:val="24"/>
          <w:szCs w:val="24"/>
        </w:rPr>
        <w:t>медицинский кабинет есть только в 2—х ОО;</w:t>
      </w:r>
      <w:r w:rsidRPr="00EE7127">
        <w:rPr>
          <w:rFonts w:ascii="Times New Roman" w:hAnsi="Times New Roman" w:cs="Times New Roman"/>
          <w:sz w:val="24"/>
          <w:szCs w:val="24"/>
        </w:rPr>
        <w:t xml:space="preserve"> </w:t>
      </w:r>
      <w:r w:rsidR="00EE7127" w:rsidRPr="00EE7127">
        <w:rPr>
          <w:rFonts w:ascii="Times New Roman" w:hAnsi="Times New Roman" w:cs="Times New Roman"/>
          <w:sz w:val="24"/>
          <w:szCs w:val="24"/>
        </w:rPr>
        <w:t>отсутствуют</w:t>
      </w:r>
      <w:r w:rsidR="00C46026" w:rsidRPr="00EE7127">
        <w:rPr>
          <w:rFonts w:ascii="Times New Roman" w:hAnsi="Times New Roman" w:cs="Times New Roman"/>
          <w:sz w:val="24"/>
          <w:szCs w:val="24"/>
        </w:rPr>
        <w:t xml:space="preserve"> специализированны</w:t>
      </w:r>
      <w:r w:rsidRPr="00EE7127">
        <w:rPr>
          <w:rFonts w:ascii="Times New Roman" w:hAnsi="Times New Roman" w:cs="Times New Roman"/>
          <w:sz w:val="24"/>
          <w:szCs w:val="24"/>
        </w:rPr>
        <w:t xml:space="preserve">е </w:t>
      </w:r>
      <w:r w:rsidR="00C46026" w:rsidRPr="00EE7127">
        <w:rPr>
          <w:rFonts w:ascii="Times New Roman" w:hAnsi="Times New Roman" w:cs="Times New Roman"/>
          <w:sz w:val="24"/>
          <w:szCs w:val="24"/>
        </w:rPr>
        <w:t>кабинет</w:t>
      </w:r>
      <w:r w:rsidRPr="00EE7127">
        <w:rPr>
          <w:rFonts w:ascii="Times New Roman" w:hAnsi="Times New Roman" w:cs="Times New Roman"/>
          <w:sz w:val="24"/>
          <w:szCs w:val="24"/>
        </w:rPr>
        <w:t>ы</w:t>
      </w:r>
      <w:r w:rsidR="00C46026" w:rsidRPr="00EE7127">
        <w:rPr>
          <w:rFonts w:ascii="Times New Roman" w:hAnsi="Times New Roman" w:cs="Times New Roman"/>
          <w:sz w:val="24"/>
          <w:szCs w:val="24"/>
        </w:rPr>
        <w:t xml:space="preserve"> по охране и укреплению здоровья у всех ОО;</w:t>
      </w:r>
    </w:p>
    <w:p w14:paraId="1B69311D" w14:textId="722BF10B" w:rsidR="00F40225" w:rsidRPr="00784C35" w:rsidRDefault="00C46026" w:rsidP="00784C35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84C35">
        <w:rPr>
          <w:rFonts w:ascii="Times New Roman" w:hAnsi="Times New Roman" w:cs="Times New Roman"/>
          <w:sz w:val="24"/>
          <w:szCs w:val="24"/>
        </w:rPr>
        <w:t>услови</w:t>
      </w:r>
      <w:r w:rsidR="00C014F3" w:rsidRPr="00784C35">
        <w:rPr>
          <w:rFonts w:ascii="Times New Roman" w:hAnsi="Times New Roman" w:cs="Times New Roman"/>
          <w:sz w:val="24"/>
          <w:szCs w:val="24"/>
        </w:rPr>
        <w:t>я</w:t>
      </w:r>
      <w:r w:rsidRPr="00784C35">
        <w:rPr>
          <w:rFonts w:ascii="Times New Roman" w:hAnsi="Times New Roman" w:cs="Times New Roman"/>
          <w:sz w:val="24"/>
          <w:szCs w:val="24"/>
        </w:rPr>
        <w:t xml:space="preserve"> организации обучения и воспитания обучающихся с ограниченными воз</w:t>
      </w:r>
      <w:r w:rsidR="00C014F3" w:rsidRPr="00784C35">
        <w:rPr>
          <w:rFonts w:ascii="Times New Roman" w:hAnsi="Times New Roman" w:cs="Times New Roman"/>
          <w:sz w:val="24"/>
          <w:szCs w:val="24"/>
        </w:rPr>
        <w:t xml:space="preserve">можностями здоровья и инвалидов обеспечены </w:t>
      </w:r>
      <w:r w:rsidR="00EE7127" w:rsidRPr="00784C35">
        <w:rPr>
          <w:rFonts w:ascii="Times New Roman" w:hAnsi="Times New Roman" w:cs="Times New Roman"/>
          <w:sz w:val="24"/>
          <w:szCs w:val="24"/>
        </w:rPr>
        <w:t>не в полном объеме.</w:t>
      </w:r>
    </w:p>
    <w:p w14:paraId="2D8DD5B7" w14:textId="2A9BAC95" w:rsidR="00D438E5" w:rsidRPr="00287906" w:rsidRDefault="00D438E5" w:rsidP="00C014F3">
      <w:pPr>
        <w:spacing w:after="0" w:line="240" w:lineRule="auto"/>
        <w:ind w:left="993" w:hanging="360"/>
        <w:jc w:val="both"/>
        <w:rPr>
          <w:rFonts w:ascii="Times New Roman" w:hAnsi="Times New Roman" w:cs="Times New Roman"/>
          <w:sz w:val="24"/>
          <w:szCs w:val="28"/>
        </w:rPr>
      </w:pPr>
      <w:r w:rsidRPr="00C014F3">
        <w:rPr>
          <w:rFonts w:ascii="Times New Roman" w:hAnsi="Times New Roman" w:cs="Times New Roman"/>
          <w:sz w:val="24"/>
          <w:szCs w:val="24"/>
        </w:rPr>
        <w:t xml:space="preserve">С целью повышения качества образовательной деятельности рекомендуется включить </w:t>
      </w:r>
      <w:r w:rsidRPr="00287906">
        <w:rPr>
          <w:rFonts w:ascii="Times New Roman" w:hAnsi="Times New Roman" w:cs="Times New Roman"/>
          <w:sz w:val="24"/>
          <w:szCs w:val="24"/>
        </w:rPr>
        <w:t>в план</w:t>
      </w:r>
      <w:r w:rsidRPr="00287906">
        <w:rPr>
          <w:rFonts w:ascii="Times New Roman" w:hAnsi="Times New Roman" w:cs="Times New Roman"/>
          <w:sz w:val="24"/>
          <w:szCs w:val="28"/>
        </w:rPr>
        <w:t xml:space="preserve"> работы комплекс мер по устранению выявленных не</w:t>
      </w:r>
      <w:r w:rsidR="00F40CBB">
        <w:rPr>
          <w:rFonts w:ascii="Times New Roman" w:hAnsi="Times New Roman" w:cs="Times New Roman"/>
          <w:sz w:val="24"/>
          <w:szCs w:val="28"/>
        </w:rPr>
        <w:t>достатков в работе отдельных ОО.</w:t>
      </w:r>
    </w:p>
    <w:p w14:paraId="65BA9868" w14:textId="0185E496" w:rsidR="00D438E5" w:rsidRPr="00D438E5" w:rsidRDefault="00D438E5" w:rsidP="00FE52E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  <w:sectPr w:rsidR="00D438E5" w:rsidRPr="00D438E5" w:rsidSect="00B31EC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275C597" w14:textId="77777777" w:rsidR="00CE5AE7" w:rsidRPr="001E0346" w:rsidRDefault="00CE5AE7" w:rsidP="00CE5AE7">
      <w:pPr>
        <w:spacing w:after="0" w:line="240" w:lineRule="auto"/>
        <w:ind w:left="8505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E0346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1E0346">
        <w:rPr>
          <w:rFonts w:ascii="Times New Roman" w:hAnsi="Times New Roman" w:cs="Times New Roman"/>
          <w:b/>
          <w:sz w:val="24"/>
          <w:szCs w:val="28"/>
        </w:rPr>
        <w:t>.2.</w:t>
      </w:r>
    </w:p>
    <w:p w14:paraId="3B2A1CB4" w14:textId="2E6229ED" w:rsidR="00CE5AE7" w:rsidRPr="001E0346" w:rsidRDefault="00CE5AE7" w:rsidP="00CE5AE7">
      <w:pPr>
        <w:spacing w:after="0" w:line="240" w:lineRule="auto"/>
        <w:ind w:left="751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Организации дополнительного образования</w:t>
      </w:r>
      <w:r w:rsidRPr="001D5D1C">
        <w:rPr>
          <w:rFonts w:ascii="Times New Roman" w:hAnsi="Times New Roman" w:cs="Times New Roman"/>
          <w:i/>
          <w:sz w:val="24"/>
        </w:rPr>
        <w:t xml:space="preserve"> </w:t>
      </w:r>
      <w:r w:rsidR="00763D6D">
        <w:rPr>
          <w:rFonts w:ascii="Times New Roman" w:hAnsi="Times New Roman" w:cs="Times New Roman"/>
          <w:i/>
          <w:sz w:val="24"/>
        </w:rPr>
        <w:t>муниципального района город Нея и Нейский район</w:t>
      </w:r>
      <w:r w:rsidRPr="001E034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E0346">
        <w:rPr>
          <w:rFonts w:ascii="Times New Roman" w:hAnsi="Times New Roman" w:cs="Times New Roman"/>
          <w:i/>
          <w:sz w:val="24"/>
          <w:szCs w:val="28"/>
        </w:rPr>
        <w:t>открытость и доступность информации об организации</w:t>
      </w:r>
    </w:p>
    <w:p w14:paraId="599BFFFA" w14:textId="77777777" w:rsidR="00CE5AE7" w:rsidRPr="001E0346" w:rsidRDefault="00CE5AE7" w:rsidP="00CE5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4677" w:type="dxa"/>
        <w:jc w:val="center"/>
        <w:tblLook w:val="04A0" w:firstRow="1" w:lastRow="0" w:firstColumn="1" w:lastColumn="0" w:noHBand="0" w:noVBand="1"/>
      </w:tblPr>
      <w:tblGrid>
        <w:gridCol w:w="417"/>
        <w:gridCol w:w="3831"/>
        <w:gridCol w:w="2414"/>
        <w:gridCol w:w="1838"/>
        <w:gridCol w:w="2552"/>
        <w:gridCol w:w="2977"/>
        <w:gridCol w:w="648"/>
      </w:tblGrid>
      <w:tr w:rsidR="00CE5AE7" w:rsidRPr="00EE7127" w14:paraId="2B4F2FB1" w14:textId="77777777" w:rsidTr="00CE5AE7">
        <w:trPr>
          <w:trHeight w:val="300"/>
          <w:tblHeader/>
          <w:jc w:val="center"/>
        </w:trPr>
        <w:tc>
          <w:tcPr>
            <w:tcW w:w="417" w:type="dxa"/>
            <w:vMerge w:val="restart"/>
            <w:vAlign w:val="center"/>
          </w:tcPr>
          <w:p w14:paraId="50B80AD0" w14:textId="77777777" w:rsidR="00CE5AE7" w:rsidRPr="00EE7127" w:rsidRDefault="00CE5AE7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noWrap/>
            <w:vAlign w:val="center"/>
          </w:tcPr>
          <w:p w14:paraId="3F83A41B" w14:textId="77777777" w:rsidR="00CE5AE7" w:rsidRPr="00EE7127" w:rsidRDefault="00CE5AE7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noWrap/>
          </w:tcPr>
          <w:p w14:paraId="383B71C8" w14:textId="77777777" w:rsidR="00CE5AE7" w:rsidRPr="00EE7127" w:rsidRDefault="00CE5AE7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noWrap/>
          </w:tcPr>
          <w:p w14:paraId="5B88D48E" w14:textId="77777777" w:rsidR="00CE5AE7" w:rsidRPr="00EE7127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E5AE7" w:rsidRPr="00EE7127" w14:paraId="5D198950" w14:textId="77777777" w:rsidTr="00CE5AE7">
        <w:trPr>
          <w:trHeight w:val="300"/>
          <w:tblHeader/>
          <w:jc w:val="center"/>
        </w:trPr>
        <w:tc>
          <w:tcPr>
            <w:tcW w:w="417" w:type="dxa"/>
            <w:vMerge/>
          </w:tcPr>
          <w:p w14:paraId="17E5668E" w14:textId="77777777" w:rsidR="00CE5AE7" w:rsidRPr="00EE7127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</w:tcPr>
          <w:p w14:paraId="569C137A" w14:textId="77777777" w:rsidR="00CE5AE7" w:rsidRPr="00EE7127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14:paraId="3CA40A82" w14:textId="77777777" w:rsidR="00CE5AE7" w:rsidRPr="00EE7127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14:paraId="7C33F93C" w14:textId="77777777" w:rsidR="00CE5AE7" w:rsidRPr="00EE7127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14:paraId="70ED7518" w14:textId="77777777" w:rsidR="00CE5AE7" w:rsidRPr="00EE7127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14:paraId="60B21520" w14:textId="77777777" w:rsidR="00CE5AE7" w:rsidRPr="00EE7127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552" w:type="dxa"/>
            <w:noWrap/>
          </w:tcPr>
          <w:p w14:paraId="2AE14CC2" w14:textId="77777777" w:rsidR="00CE5AE7" w:rsidRPr="00EE7127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14:paraId="204A8A0B" w14:textId="77777777" w:rsidR="00CE5AE7" w:rsidRPr="00EE7127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977" w:type="dxa"/>
            <w:noWrap/>
          </w:tcPr>
          <w:p w14:paraId="669E7A1F" w14:textId="77777777" w:rsidR="00CE5AE7" w:rsidRPr="00EE7127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14:paraId="68BFE4F4" w14:textId="77777777" w:rsidR="00CE5AE7" w:rsidRPr="00EE7127" w:rsidRDefault="00CE5AE7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14:paraId="24BF61D9" w14:textId="77777777" w:rsidR="00CE5AE7" w:rsidRPr="00EE7127" w:rsidRDefault="00CE5AE7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3634E1" w:rsidRPr="00EE7127" w14:paraId="3862DF21" w14:textId="77777777" w:rsidTr="00C014F3">
        <w:trPr>
          <w:cantSplit/>
          <w:trHeight w:val="300"/>
          <w:jc w:val="center"/>
        </w:trPr>
        <w:tc>
          <w:tcPr>
            <w:tcW w:w="417" w:type="dxa"/>
          </w:tcPr>
          <w:p w14:paraId="37B5A6D8" w14:textId="77777777" w:rsidR="003634E1" w:rsidRPr="00EE7127" w:rsidRDefault="003634E1" w:rsidP="003634E1">
            <w:pPr>
              <w:pStyle w:val="a3"/>
              <w:numPr>
                <w:ilvl w:val="0"/>
                <w:numId w:val="2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14:paraId="4ECE6BB5" w14:textId="29379518" w:rsidR="003634E1" w:rsidRPr="00EE7127" w:rsidRDefault="003634E1" w:rsidP="003634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«Центр развития и творчества»</w:t>
            </w:r>
          </w:p>
        </w:tc>
        <w:tc>
          <w:tcPr>
            <w:tcW w:w="2414" w:type="dxa"/>
            <w:noWrap/>
            <w:vAlign w:val="bottom"/>
          </w:tcPr>
          <w:p w14:paraId="6006E448" w14:textId="1C0A7AAB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38" w:type="dxa"/>
            <w:noWrap/>
            <w:vAlign w:val="bottom"/>
          </w:tcPr>
          <w:p w14:paraId="03707CB8" w14:textId="5910AA3E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2" w:type="dxa"/>
            <w:noWrap/>
            <w:vAlign w:val="bottom"/>
          </w:tcPr>
          <w:p w14:paraId="0D6D5B2A" w14:textId="6F5FE83C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noWrap/>
            <w:vAlign w:val="bottom"/>
          </w:tcPr>
          <w:p w14:paraId="374F1634" w14:textId="4D5D2C39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648" w:type="dxa"/>
            <w:noWrap/>
            <w:vAlign w:val="bottom"/>
          </w:tcPr>
          <w:p w14:paraId="7013885A" w14:textId="576F4A34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</w:t>
            </w:r>
          </w:p>
        </w:tc>
      </w:tr>
      <w:tr w:rsidR="003634E1" w:rsidRPr="00EE7127" w14:paraId="43F6E0CA" w14:textId="77777777" w:rsidTr="00C014F3">
        <w:trPr>
          <w:cantSplit/>
          <w:trHeight w:val="300"/>
          <w:jc w:val="center"/>
        </w:trPr>
        <w:tc>
          <w:tcPr>
            <w:tcW w:w="417" w:type="dxa"/>
          </w:tcPr>
          <w:p w14:paraId="4416C756" w14:textId="77777777" w:rsidR="003634E1" w:rsidRPr="00EE7127" w:rsidRDefault="003634E1" w:rsidP="003634E1">
            <w:pPr>
              <w:pStyle w:val="a3"/>
              <w:numPr>
                <w:ilvl w:val="0"/>
                <w:numId w:val="2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14:paraId="38E9F99F" w14:textId="6CFB1CAD" w:rsidR="003634E1" w:rsidRPr="00EE7127" w:rsidRDefault="003634E1" w:rsidP="003634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ДО «Детская школа искусств»</w:t>
            </w:r>
          </w:p>
        </w:tc>
        <w:tc>
          <w:tcPr>
            <w:tcW w:w="2414" w:type="dxa"/>
            <w:noWrap/>
            <w:vAlign w:val="bottom"/>
          </w:tcPr>
          <w:p w14:paraId="031A1844" w14:textId="0A766C3D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838" w:type="dxa"/>
            <w:noWrap/>
            <w:vAlign w:val="bottom"/>
          </w:tcPr>
          <w:p w14:paraId="1B219177" w14:textId="7C23185A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552" w:type="dxa"/>
            <w:noWrap/>
            <w:vAlign w:val="bottom"/>
          </w:tcPr>
          <w:p w14:paraId="71D654E0" w14:textId="696A3DBD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977" w:type="dxa"/>
            <w:noWrap/>
            <w:vAlign w:val="bottom"/>
          </w:tcPr>
          <w:p w14:paraId="468313A1" w14:textId="2BCF5E0B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48" w:type="dxa"/>
            <w:noWrap/>
            <w:vAlign w:val="bottom"/>
          </w:tcPr>
          <w:p w14:paraId="2D94E3E0" w14:textId="637E8E4C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</w:t>
            </w:r>
          </w:p>
        </w:tc>
      </w:tr>
      <w:tr w:rsidR="003634E1" w:rsidRPr="00EE7127" w14:paraId="797A528E" w14:textId="77777777" w:rsidTr="00C014F3">
        <w:trPr>
          <w:cantSplit/>
          <w:trHeight w:val="300"/>
          <w:jc w:val="center"/>
        </w:trPr>
        <w:tc>
          <w:tcPr>
            <w:tcW w:w="417" w:type="dxa"/>
          </w:tcPr>
          <w:p w14:paraId="711A8C1B" w14:textId="77777777" w:rsidR="003634E1" w:rsidRPr="00EE7127" w:rsidRDefault="003634E1" w:rsidP="003634E1">
            <w:pPr>
              <w:pStyle w:val="a3"/>
              <w:numPr>
                <w:ilvl w:val="0"/>
                <w:numId w:val="2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14:paraId="227DE923" w14:textId="1794E0B7" w:rsidR="003634E1" w:rsidRPr="00EE7127" w:rsidRDefault="003634E1" w:rsidP="003634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ДО Детско-юношеская спортивная школа</w:t>
            </w:r>
          </w:p>
        </w:tc>
        <w:tc>
          <w:tcPr>
            <w:tcW w:w="2414" w:type="dxa"/>
            <w:noWrap/>
            <w:vAlign w:val="bottom"/>
          </w:tcPr>
          <w:p w14:paraId="5365AAF9" w14:textId="4D57926E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838" w:type="dxa"/>
            <w:noWrap/>
            <w:vAlign w:val="bottom"/>
          </w:tcPr>
          <w:p w14:paraId="7E5CE254" w14:textId="339955E9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552" w:type="dxa"/>
            <w:noWrap/>
            <w:vAlign w:val="bottom"/>
          </w:tcPr>
          <w:p w14:paraId="4C63A27B" w14:textId="1C819E38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noWrap/>
            <w:vAlign w:val="bottom"/>
          </w:tcPr>
          <w:p w14:paraId="255D2D2A" w14:textId="339F8444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648" w:type="dxa"/>
            <w:noWrap/>
            <w:vAlign w:val="bottom"/>
          </w:tcPr>
          <w:p w14:paraId="029A6DFE" w14:textId="0925D88C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</w:tr>
      <w:tr w:rsidR="00254C3E" w:rsidRPr="00EE7127" w14:paraId="78E0C183" w14:textId="77777777" w:rsidTr="00C014F3">
        <w:trPr>
          <w:cantSplit/>
          <w:trHeight w:val="300"/>
          <w:jc w:val="center"/>
        </w:trPr>
        <w:tc>
          <w:tcPr>
            <w:tcW w:w="417" w:type="dxa"/>
          </w:tcPr>
          <w:p w14:paraId="7E9844E6" w14:textId="77777777" w:rsidR="00254C3E" w:rsidRPr="00EE7127" w:rsidRDefault="00254C3E" w:rsidP="00254C3E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  <w:hideMark/>
          </w:tcPr>
          <w:p w14:paraId="32983247" w14:textId="77777777" w:rsidR="00254C3E" w:rsidRPr="00EE7127" w:rsidRDefault="00254C3E" w:rsidP="00254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  <w:vAlign w:val="bottom"/>
          </w:tcPr>
          <w:p w14:paraId="13CD980D" w14:textId="09A1E7D8" w:rsidR="00254C3E" w:rsidRPr="00EE7127" w:rsidRDefault="00254C3E" w:rsidP="00254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838" w:type="dxa"/>
            <w:noWrap/>
            <w:vAlign w:val="bottom"/>
          </w:tcPr>
          <w:p w14:paraId="514EDE6C" w14:textId="2347F35B" w:rsidR="00254C3E" w:rsidRPr="00EE7127" w:rsidRDefault="00254C3E" w:rsidP="00254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552" w:type="dxa"/>
            <w:noWrap/>
            <w:vAlign w:val="bottom"/>
          </w:tcPr>
          <w:p w14:paraId="59B7BBCF" w14:textId="1A4FB224" w:rsidR="00254C3E" w:rsidRPr="00EE7127" w:rsidRDefault="00254C3E" w:rsidP="00254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977" w:type="dxa"/>
            <w:noWrap/>
            <w:vAlign w:val="bottom"/>
          </w:tcPr>
          <w:p w14:paraId="78ACE796" w14:textId="7E71DEE0" w:rsidR="00254C3E" w:rsidRPr="00EE7127" w:rsidRDefault="00254C3E" w:rsidP="00254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648" w:type="dxa"/>
            <w:noWrap/>
            <w:vAlign w:val="bottom"/>
          </w:tcPr>
          <w:p w14:paraId="1C3D5B35" w14:textId="0BF12BA9" w:rsidR="00254C3E" w:rsidRPr="00EE7127" w:rsidRDefault="00254C3E" w:rsidP="00254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32,6</w:t>
            </w:r>
          </w:p>
        </w:tc>
      </w:tr>
    </w:tbl>
    <w:p w14:paraId="616CC6CF" w14:textId="77777777" w:rsidR="00CE5AE7" w:rsidRDefault="00CE5AE7" w:rsidP="00CE5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CE5AE7" w:rsidSect="00547ED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2513D5BB" w14:textId="77777777" w:rsidR="007619C7" w:rsidRPr="001E0346" w:rsidRDefault="007619C7" w:rsidP="007619C7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3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.3. </w:t>
      </w:r>
    </w:p>
    <w:p w14:paraId="04FB3B4F" w14:textId="40611424" w:rsidR="007619C7" w:rsidRPr="001E0346" w:rsidRDefault="007619C7" w:rsidP="007619C7">
      <w:pPr>
        <w:spacing w:after="0"/>
        <w:ind w:left="5670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Организации дополнительного образования</w:t>
      </w:r>
      <w:r w:rsidRPr="001D5D1C">
        <w:rPr>
          <w:rFonts w:ascii="Times New Roman" w:hAnsi="Times New Roman" w:cs="Times New Roman"/>
          <w:i/>
          <w:sz w:val="24"/>
        </w:rPr>
        <w:t xml:space="preserve"> городского округа город </w:t>
      </w:r>
      <w:r w:rsidR="00C014F3">
        <w:rPr>
          <w:rFonts w:ascii="Times New Roman" w:hAnsi="Times New Roman" w:cs="Times New Roman"/>
          <w:i/>
          <w:sz w:val="24"/>
        </w:rPr>
        <w:t>Волгореченск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комфортность условий в которых осуществляется образовательная деятельность</w:t>
      </w:r>
    </w:p>
    <w:p w14:paraId="351EE70B" w14:textId="77777777" w:rsidR="007619C7" w:rsidRPr="001E0346" w:rsidRDefault="007619C7" w:rsidP="00761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5162" w:type="pct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3734"/>
        <w:gridCol w:w="1124"/>
        <w:gridCol w:w="1395"/>
        <w:gridCol w:w="1392"/>
        <w:gridCol w:w="1395"/>
        <w:gridCol w:w="1921"/>
        <w:gridCol w:w="1557"/>
        <w:gridCol w:w="1425"/>
        <w:gridCol w:w="667"/>
      </w:tblGrid>
      <w:tr w:rsidR="007619C7" w:rsidRPr="00EE7127" w14:paraId="1139BA25" w14:textId="77777777" w:rsidTr="00FE52E5">
        <w:trPr>
          <w:trHeight w:val="300"/>
          <w:tblHeader/>
          <w:jc w:val="center"/>
        </w:trPr>
        <w:tc>
          <w:tcPr>
            <w:tcW w:w="140" w:type="pct"/>
            <w:vMerge w:val="restart"/>
            <w:vAlign w:val="center"/>
          </w:tcPr>
          <w:p w14:paraId="7D926450" w14:textId="77777777" w:rsidR="007619C7" w:rsidRPr="00EE7127" w:rsidRDefault="007619C7" w:rsidP="00FE52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2" w:type="pct"/>
            <w:vMerge w:val="restart"/>
            <w:noWrap/>
            <w:vAlign w:val="center"/>
          </w:tcPr>
          <w:p w14:paraId="741F50AA" w14:textId="77777777" w:rsidR="007619C7" w:rsidRPr="00EE7127" w:rsidRDefault="007619C7" w:rsidP="00FE52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396" w:type="pct"/>
            <w:gridSpan w:val="7"/>
            <w:noWrap/>
          </w:tcPr>
          <w:p w14:paraId="7066707B" w14:textId="77777777" w:rsidR="007619C7" w:rsidRPr="00EE7127" w:rsidRDefault="007619C7" w:rsidP="00FE52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EE71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22" w:type="pct"/>
            <w:noWrap/>
          </w:tcPr>
          <w:p w14:paraId="24F62016" w14:textId="77777777" w:rsidR="007619C7" w:rsidRPr="00EE7127" w:rsidRDefault="007619C7" w:rsidP="00FE52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619C7" w:rsidRPr="00EE7127" w14:paraId="0A7A88BA" w14:textId="77777777" w:rsidTr="00FE52E5">
        <w:trPr>
          <w:cantSplit/>
          <w:trHeight w:val="1134"/>
          <w:tblHeader/>
          <w:jc w:val="center"/>
        </w:trPr>
        <w:tc>
          <w:tcPr>
            <w:tcW w:w="140" w:type="pct"/>
            <w:vMerge/>
          </w:tcPr>
          <w:p w14:paraId="6EA6E239" w14:textId="77777777" w:rsidR="007619C7" w:rsidRPr="00EE7127" w:rsidRDefault="007619C7" w:rsidP="00FE52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vMerge/>
            <w:noWrap/>
          </w:tcPr>
          <w:p w14:paraId="13419B2C" w14:textId="77777777" w:rsidR="007619C7" w:rsidRPr="00EE7127" w:rsidRDefault="007619C7" w:rsidP="00FE52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noWrap/>
          </w:tcPr>
          <w:p w14:paraId="56EAA134" w14:textId="77777777" w:rsidR="007619C7" w:rsidRPr="00EE7127" w:rsidRDefault="007619C7" w:rsidP="00FE52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64" w:type="pct"/>
            <w:noWrap/>
          </w:tcPr>
          <w:p w14:paraId="023726E7" w14:textId="77777777" w:rsidR="007619C7" w:rsidRPr="00EE7127" w:rsidRDefault="007619C7" w:rsidP="00FE52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 Наличие необходимых условий для охраны и укрепления здоровья, организации питания обучающихся (баллы от 0 до 10)</w:t>
            </w:r>
          </w:p>
        </w:tc>
        <w:tc>
          <w:tcPr>
            <w:tcW w:w="463" w:type="pct"/>
            <w:noWrap/>
          </w:tcPr>
          <w:p w14:paraId="18DC2BAF" w14:textId="77777777" w:rsidR="007619C7" w:rsidRPr="00EE7127" w:rsidRDefault="007619C7" w:rsidP="00FE52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2.3. Условия для индивидуальной работы с обучающимися (баллы от 0 до 10)</w:t>
            </w:r>
          </w:p>
        </w:tc>
        <w:tc>
          <w:tcPr>
            <w:tcW w:w="464" w:type="pct"/>
            <w:noWrap/>
          </w:tcPr>
          <w:p w14:paraId="5184A228" w14:textId="77777777" w:rsidR="007619C7" w:rsidRPr="00EE7127" w:rsidRDefault="007619C7" w:rsidP="00FE52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639" w:type="pct"/>
            <w:noWrap/>
          </w:tcPr>
          <w:p w14:paraId="684DB13F" w14:textId="77777777" w:rsidR="007619C7" w:rsidRPr="00EE7127" w:rsidRDefault="007619C7" w:rsidP="00FE52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2.5. Наличие возможности развития творческих способностей и интересов обучающихся,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518" w:type="pct"/>
            <w:noWrap/>
          </w:tcPr>
          <w:p w14:paraId="07959A21" w14:textId="77777777" w:rsidR="007619C7" w:rsidRPr="00EE7127" w:rsidRDefault="007619C7" w:rsidP="00FE52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2.6. Наличие возможности оказания психолого-педагогической, медицинской и социальной помощи обучающимся (баллы от 0 до 10)</w:t>
            </w:r>
          </w:p>
        </w:tc>
        <w:tc>
          <w:tcPr>
            <w:tcW w:w="474" w:type="pct"/>
            <w:noWrap/>
          </w:tcPr>
          <w:p w14:paraId="1146881B" w14:textId="77777777" w:rsidR="007619C7" w:rsidRPr="00EE7127" w:rsidRDefault="007619C7" w:rsidP="00FE52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2.7. Наличие условий организации обучения и воспитания обучающихся с ограниченными возможностями здоровья и инвалидов (баллы от 0 до 10)</w:t>
            </w:r>
          </w:p>
        </w:tc>
        <w:tc>
          <w:tcPr>
            <w:tcW w:w="222" w:type="pct"/>
            <w:noWrap/>
            <w:textDirection w:val="btLr"/>
            <w:vAlign w:val="center"/>
          </w:tcPr>
          <w:p w14:paraId="59E03C6A" w14:textId="77777777" w:rsidR="007619C7" w:rsidRPr="00EE7127" w:rsidRDefault="007619C7" w:rsidP="00FE52E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3634E1" w:rsidRPr="00EE7127" w14:paraId="06FF69CE" w14:textId="77777777" w:rsidTr="00C014F3">
        <w:trPr>
          <w:cantSplit/>
          <w:trHeight w:val="300"/>
          <w:jc w:val="center"/>
        </w:trPr>
        <w:tc>
          <w:tcPr>
            <w:tcW w:w="140" w:type="pct"/>
          </w:tcPr>
          <w:p w14:paraId="19DBEF5C" w14:textId="77777777" w:rsidR="003634E1" w:rsidRPr="00EE7127" w:rsidRDefault="003634E1" w:rsidP="003634E1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257A6135" w14:textId="1EA8D7BB" w:rsidR="003634E1" w:rsidRPr="00EE7127" w:rsidRDefault="003634E1" w:rsidP="003634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«Центр развития и творчества»</w:t>
            </w:r>
          </w:p>
        </w:tc>
        <w:tc>
          <w:tcPr>
            <w:tcW w:w="374" w:type="pct"/>
            <w:noWrap/>
            <w:vAlign w:val="bottom"/>
          </w:tcPr>
          <w:p w14:paraId="62EFFE5A" w14:textId="2A9F79AC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64" w:type="pct"/>
            <w:noWrap/>
            <w:vAlign w:val="bottom"/>
          </w:tcPr>
          <w:p w14:paraId="2BFDA334" w14:textId="430B83A4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63" w:type="pct"/>
            <w:noWrap/>
            <w:vAlign w:val="bottom"/>
          </w:tcPr>
          <w:p w14:paraId="3C6AD9EF" w14:textId="2BC60159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64" w:type="pct"/>
            <w:noWrap/>
            <w:vAlign w:val="bottom"/>
          </w:tcPr>
          <w:p w14:paraId="6A3769B5" w14:textId="662E73D8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39" w:type="pct"/>
            <w:noWrap/>
            <w:vAlign w:val="bottom"/>
          </w:tcPr>
          <w:p w14:paraId="6ADF3452" w14:textId="1F1F0E5F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8" w:type="pct"/>
            <w:noWrap/>
            <w:vAlign w:val="bottom"/>
          </w:tcPr>
          <w:p w14:paraId="0FE71964" w14:textId="05771161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74" w:type="pct"/>
            <w:noWrap/>
            <w:vAlign w:val="bottom"/>
          </w:tcPr>
          <w:p w14:paraId="2FC5BE83" w14:textId="43E278ED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22" w:type="pct"/>
            <w:noWrap/>
            <w:vAlign w:val="bottom"/>
          </w:tcPr>
          <w:p w14:paraId="502A6F5F" w14:textId="63B439E5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</w:t>
            </w:r>
          </w:p>
        </w:tc>
      </w:tr>
      <w:tr w:rsidR="003634E1" w:rsidRPr="00EE7127" w14:paraId="4A668343" w14:textId="77777777" w:rsidTr="00C014F3">
        <w:trPr>
          <w:cantSplit/>
          <w:trHeight w:val="300"/>
          <w:jc w:val="center"/>
        </w:trPr>
        <w:tc>
          <w:tcPr>
            <w:tcW w:w="140" w:type="pct"/>
          </w:tcPr>
          <w:p w14:paraId="0F8AB298" w14:textId="77777777" w:rsidR="003634E1" w:rsidRPr="00EE7127" w:rsidRDefault="003634E1" w:rsidP="003634E1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56F231E1" w14:textId="2BB9F77E" w:rsidR="003634E1" w:rsidRPr="00EE7127" w:rsidRDefault="003634E1" w:rsidP="003634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ДО «Детская школа искусств»</w:t>
            </w:r>
          </w:p>
        </w:tc>
        <w:tc>
          <w:tcPr>
            <w:tcW w:w="374" w:type="pct"/>
            <w:noWrap/>
            <w:vAlign w:val="bottom"/>
          </w:tcPr>
          <w:p w14:paraId="24707B94" w14:textId="6245E8E6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464" w:type="pct"/>
            <w:noWrap/>
            <w:vAlign w:val="bottom"/>
          </w:tcPr>
          <w:p w14:paraId="0A419364" w14:textId="2F04A05D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63" w:type="pct"/>
            <w:noWrap/>
            <w:vAlign w:val="bottom"/>
          </w:tcPr>
          <w:p w14:paraId="10C026C4" w14:textId="5F88DD56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64" w:type="pct"/>
            <w:noWrap/>
            <w:vAlign w:val="bottom"/>
          </w:tcPr>
          <w:p w14:paraId="369BF2F6" w14:textId="20A00602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639" w:type="pct"/>
            <w:noWrap/>
            <w:vAlign w:val="bottom"/>
          </w:tcPr>
          <w:p w14:paraId="17C4A554" w14:textId="3613456E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518" w:type="pct"/>
            <w:noWrap/>
            <w:vAlign w:val="bottom"/>
          </w:tcPr>
          <w:p w14:paraId="6E0758CF" w14:textId="1C5B6A79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74" w:type="pct"/>
            <w:noWrap/>
            <w:vAlign w:val="bottom"/>
          </w:tcPr>
          <w:p w14:paraId="2AE7007A" w14:textId="7A1071CE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222" w:type="pct"/>
            <w:noWrap/>
            <w:vAlign w:val="bottom"/>
          </w:tcPr>
          <w:p w14:paraId="7B0A04C9" w14:textId="141DE042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634E1" w:rsidRPr="00EE7127" w14:paraId="0B39ACAD" w14:textId="77777777" w:rsidTr="00C014F3">
        <w:trPr>
          <w:cantSplit/>
          <w:trHeight w:val="300"/>
          <w:jc w:val="center"/>
        </w:trPr>
        <w:tc>
          <w:tcPr>
            <w:tcW w:w="140" w:type="pct"/>
          </w:tcPr>
          <w:p w14:paraId="59C67F13" w14:textId="77777777" w:rsidR="003634E1" w:rsidRPr="00EE7127" w:rsidRDefault="003634E1" w:rsidP="003634E1">
            <w:pPr>
              <w:pStyle w:val="a3"/>
              <w:numPr>
                <w:ilvl w:val="0"/>
                <w:numId w:val="29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14:paraId="2F05DEA9" w14:textId="1227B51A" w:rsidR="003634E1" w:rsidRPr="00EE7127" w:rsidRDefault="003634E1" w:rsidP="003634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ДО Детско-юношеская спортивная школа</w:t>
            </w:r>
          </w:p>
        </w:tc>
        <w:tc>
          <w:tcPr>
            <w:tcW w:w="374" w:type="pct"/>
            <w:noWrap/>
            <w:vAlign w:val="bottom"/>
          </w:tcPr>
          <w:p w14:paraId="0F3BBC4F" w14:textId="63EAE179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464" w:type="pct"/>
            <w:noWrap/>
            <w:vAlign w:val="bottom"/>
          </w:tcPr>
          <w:p w14:paraId="01B3DE0C" w14:textId="44D8BFB1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463" w:type="pct"/>
            <w:noWrap/>
            <w:vAlign w:val="bottom"/>
          </w:tcPr>
          <w:p w14:paraId="6C5A2070" w14:textId="4A3EAFE2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464" w:type="pct"/>
            <w:noWrap/>
            <w:vAlign w:val="bottom"/>
          </w:tcPr>
          <w:p w14:paraId="589B5DBA" w14:textId="61EE4EFC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39" w:type="pct"/>
            <w:noWrap/>
            <w:vAlign w:val="bottom"/>
          </w:tcPr>
          <w:p w14:paraId="5B678ED9" w14:textId="0E590A3E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18" w:type="pct"/>
            <w:noWrap/>
            <w:vAlign w:val="bottom"/>
          </w:tcPr>
          <w:p w14:paraId="2EDFF25A" w14:textId="08EAA732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74" w:type="pct"/>
            <w:noWrap/>
            <w:vAlign w:val="bottom"/>
          </w:tcPr>
          <w:p w14:paraId="6061202A" w14:textId="2D1CE542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22" w:type="pct"/>
            <w:noWrap/>
            <w:vAlign w:val="bottom"/>
          </w:tcPr>
          <w:p w14:paraId="091BD150" w14:textId="59310430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</w:t>
            </w:r>
          </w:p>
        </w:tc>
      </w:tr>
      <w:tr w:rsidR="00254C3E" w:rsidRPr="00EE7127" w14:paraId="76C85808" w14:textId="77777777" w:rsidTr="00C014F3">
        <w:trPr>
          <w:cantSplit/>
          <w:trHeight w:val="300"/>
          <w:jc w:val="center"/>
        </w:trPr>
        <w:tc>
          <w:tcPr>
            <w:tcW w:w="140" w:type="pct"/>
          </w:tcPr>
          <w:p w14:paraId="4557603B" w14:textId="77777777" w:rsidR="00254C3E" w:rsidRPr="00EE7127" w:rsidRDefault="00254C3E" w:rsidP="00254C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center"/>
          </w:tcPr>
          <w:p w14:paraId="44139339" w14:textId="77777777" w:rsidR="00254C3E" w:rsidRPr="00EE7127" w:rsidRDefault="00254C3E" w:rsidP="00254C3E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74" w:type="pct"/>
            <w:noWrap/>
            <w:vAlign w:val="bottom"/>
          </w:tcPr>
          <w:p w14:paraId="3E03B8BD" w14:textId="4893E261" w:rsidR="00254C3E" w:rsidRPr="00EE7127" w:rsidRDefault="00254C3E" w:rsidP="00254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64" w:type="pct"/>
            <w:noWrap/>
            <w:vAlign w:val="bottom"/>
          </w:tcPr>
          <w:p w14:paraId="2FD30BFE" w14:textId="6C606F10" w:rsidR="00254C3E" w:rsidRPr="00EE7127" w:rsidRDefault="00254C3E" w:rsidP="00254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63" w:type="pct"/>
            <w:noWrap/>
            <w:vAlign w:val="bottom"/>
          </w:tcPr>
          <w:p w14:paraId="4E7FE73D" w14:textId="4A91B21F" w:rsidR="00254C3E" w:rsidRPr="00EE7127" w:rsidRDefault="00254C3E" w:rsidP="00254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64" w:type="pct"/>
            <w:noWrap/>
            <w:vAlign w:val="bottom"/>
          </w:tcPr>
          <w:p w14:paraId="1BD6F271" w14:textId="526B2C19" w:rsidR="00254C3E" w:rsidRPr="00EE7127" w:rsidRDefault="00254C3E" w:rsidP="00254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639" w:type="pct"/>
            <w:noWrap/>
            <w:vAlign w:val="bottom"/>
          </w:tcPr>
          <w:p w14:paraId="201FA661" w14:textId="748796F1" w:rsidR="00254C3E" w:rsidRPr="00EE7127" w:rsidRDefault="00254C3E" w:rsidP="00254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518" w:type="pct"/>
            <w:noWrap/>
            <w:vAlign w:val="bottom"/>
          </w:tcPr>
          <w:p w14:paraId="793E9C18" w14:textId="10B68FEB" w:rsidR="00254C3E" w:rsidRPr="00EE7127" w:rsidRDefault="00254C3E" w:rsidP="00254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74" w:type="pct"/>
            <w:noWrap/>
            <w:vAlign w:val="bottom"/>
          </w:tcPr>
          <w:p w14:paraId="71F74225" w14:textId="46BBE14B" w:rsidR="00254C3E" w:rsidRPr="00EE7127" w:rsidRDefault="00254C3E" w:rsidP="00254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222" w:type="pct"/>
            <w:noWrap/>
            <w:vAlign w:val="bottom"/>
          </w:tcPr>
          <w:p w14:paraId="35B18858" w14:textId="487A98D4" w:rsidR="00254C3E" w:rsidRPr="00EE7127" w:rsidRDefault="00254C3E" w:rsidP="00254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49,7</w:t>
            </w:r>
          </w:p>
        </w:tc>
      </w:tr>
    </w:tbl>
    <w:p w14:paraId="7EE6105B" w14:textId="77777777" w:rsidR="00F40225" w:rsidRDefault="00F40225" w:rsidP="00485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F40225" w:rsidSect="00CE5AE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5B0E7129" w14:textId="77777777" w:rsidR="00F40225" w:rsidRPr="001E0346" w:rsidRDefault="00F40225" w:rsidP="00F4022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3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E0346">
        <w:rPr>
          <w:rFonts w:ascii="Times New Roman" w:hAnsi="Times New Roman" w:cs="Times New Roman"/>
          <w:b/>
          <w:sz w:val="24"/>
          <w:szCs w:val="24"/>
        </w:rPr>
        <w:t>.4.</w:t>
      </w:r>
    </w:p>
    <w:p w14:paraId="541826B5" w14:textId="2318CC2C" w:rsidR="00F40225" w:rsidRPr="001E0346" w:rsidRDefault="00F40225" w:rsidP="00F40225">
      <w:pPr>
        <w:spacing w:after="0" w:line="240" w:lineRule="auto"/>
        <w:ind w:left="3827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Организации дополнительного образования</w:t>
      </w:r>
      <w:r w:rsidRPr="001D5D1C">
        <w:rPr>
          <w:rFonts w:ascii="Times New Roman" w:hAnsi="Times New Roman" w:cs="Times New Roman"/>
          <w:i/>
          <w:sz w:val="24"/>
        </w:rPr>
        <w:t xml:space="preserve"> </w:t>
      </w:r>
      <w:r w:rsidR="00763D6D">
        <w:rPr>
          <w:rFonts w:ascii="Times New Roman" w:hAnsi="Times New Roman" w:cs="Times New Roman"/>
          <w:i/>
          <w:sz w:val="24"/>
        </w:rPr>
        <w:t>муниципального района город Нея и Нейский район</w:t>
      </w:r>
      <w:r w:rsidRPr="001E0346">
        <w:rPr>
          <w:rFonts w:ascii="Times New Roman" w:hAnsi="Times New Roman" w:cs="Times New Roman"/>
          <w:i/>
          <w:sz w:val="24"/>
          <w:szCs w:val="28"/>
        </w:rPr>
        <w:t>: доброжелательность, вежливость, компетентность работников ОО</w:t>
      </w: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417"/>
        <w:gridCol w:w="4256"/>
        <w:gridCol w:w="2407"/>
        <w:gridCol w:w="2409"/>
        <w:gridCol w:w="717"/>
      </w:tblGrid>
      <w:tr w:rsidR="00F40225" w:rsidRPr="00EE7127" w14:paraId="3C5D6405" w14:textId="77777777" w:rsidTr="00FE52E5">
        <w:trPr>
          <w:trHeight w:val="300"/>
          <w:tblHeader/>
        </w:trPr>
        <w:tc>
          <w:tcPr>
            <w:tcW w:w="417" w:type="dxa"/>
            <w:vMerge w:val="restart"/>
            <w:vAlign w:val="center"/>
          </w:tcPr>
          <w:p w14:paraId="3D91CE69" w14:textId="77777777" w:rsidR="00F40225" w:rsidRPr="00EE7127" w:rsidRDefault="00F40225" w:rsidP="00FE52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noWrap/>
            <w:vAlign w:val="center"/>
          </w:tcPr>
          <w:p w14:paraId="1DA87820" w14:textId="77777777" w:rsidR="00F40225" w:rsidRPr="00EE7127" w:rsidRDefault="00F40225" w:rsidP="00FE52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33" w:type="dxa"/>
            <w:gridSpan w:val="3"/>
            <w:noWrap/>
            <w:vAlign w:val="center"/>
          </w:tcPr>
          <w:p w14:paraId="63151F44" w14:textId="77777777" w:rsidR="00F40225" w:rsidRPr="00EE7127" w:rsidRDefault="00F40225" w:rsidP="00FE52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EE7127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F40225" w:rsidRPr="00EE7127" w14:paraId="2978B929" w14:textId="77777777" w:rsidTr="00FE52E5">
        <w:trPr>
          <w:trHeight w:val="300"/>
          <w:tblHeader/>
        </w:trPr>
        <w:tc>
          <w:tcPr>
            <w:tcW w:w="417" w:type="dxa"/>
            <w:vMerge/>
            <w:vAlign w:val="center"/>
          </w:tcPr>
          <w:p w14:paraId="65D2F85E" w14:textId="77777777" w:rsidR="00F40225" w:rsidRPr="00EE7127" w:rsidRDefault="00F40225" w:rsidP="00FE52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14:paraId="698F2535" w14:textId="77777777" w:rsidR="00F40225" w:rsidRPr="00EE7127" w:rsidRDefault="00F40225" w:rsidP="00FE52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noWrap/>
            <w:vAlign w:val="center"/>
          </w:tcPr>
          <w:p w14:paraId="33935425" w14:textId="6BE7183B" w:rsidR="00F40225" w:rsidRPr="00EE7127" w:rsidRDefault="00F40225" w:rsidP="00FE52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860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noWrap/>
            <w:vAlign w:val="center"/>
          </w:tcPr>
          <w:p w14:paraId="360FECE1" w14:textId="68A4A5F3" w:rsidR="00F40225" w:rsidRPr="00EE7127" w:rsidRDefault="00F40225" w:rsidP="00FE52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</w:t>
            </w:r>
            <w:r w:rsidR="00860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14:paraId="1BFF3A9F" w14:textId="77777777" w:rsidR="00F40225" w:rsidRPr="00EE7127" w:rsidRDefault="00F40225" w:rsidP="00FE52E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3634E1" w:rsidRPr="00EE7127" w14:paraId="1AE124C9" w14:textId="77777777" w:rsidTr="00C014F3">
        <w:trPr>
          <w:trHeight w:val="300"/>
        </w:trPr>
        <w:tc>
          <w:tcPr>
            <w:tcW w:w="417" w:type="dxa"/>
          </w:tcPr>
          <w:p w14:paraId="176413BE" w14:textId="77777777" w:rsidR="003634E1" w:rsidRPr="00EE7127" w:rsidRDefault="003634E1" w:rsidP="003634E1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75561C30" w14:textId="31E89E5B" w:rsidR="003634E1" w:rsidRPr="00EE7127" w:rsidRDefault="003634E1" w:rsidP="003634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«Центр развития и творчества»</w:t>
            </w:r>
          </w:p>
        </w:tc>
        <w:tc>
          <w:tcPr>
            <w:tcW w:w="2407" w:type="dxa"/>
            <w:noWrap/>
            <w:vAlign w:val="bottom"/>
          </w:tcPr>
          <w:p w14:paraId="0384582D" w14:textId="597B508F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073757D8" w14:textId="6ACE5577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7131B45C" w14:textId="0BB15B40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634E1" w:rsidRPr="00EE7127" w14:paraId="01D82D8E" w14:textId="77777777" w:rsidTr="00C014F3">
        <w:trPr>
          <w:trHeight w:val="300"/>
        </w:trPr>
        <w:tc>
          <w:tcPr>
            <w:tcW w:w="417" w:type="dxa"/>
          </w:tcPr>
          <w:p w14:paraId="4A4CF422" w14:textId="77777777" w:rsidR="003634E1" w:rsidRPr="00EE7127" w:rsidRDefault="003634E1" w:rsidP="003634E1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053E9046" w14:textId="3077C39E" w:rsidR="003634E1" w:rsidRPr="00EE7127" w:rsidRDefault="003634E1" w:rsidP="003634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ДО «Детская школа искусств»</w:t>
            </w:r>
          </w:p>
        </w:tc>
        <w:tc>
          <w:tcPr>
            <w:tcW w:w="2407" w:type="dxa"/>
            <w:noWrap/>
            <w:vAlign w:val="bottom"/>
          </w:tcPr>
          <w:p w14:paraId="4C3191B0" w14:textId="08B19611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24AEF8FC" w14:textId="1FD6C9F1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6792B289" w14:textId="2E0656F4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634E1" w:rsidRPr="00EE7127" w14:paraId="7BA31EB2" w14:textId="77777777" w:rsidTr="00C014F3">
        <w:trPr>
          <w:trHeight w:val="300"/>
        </w:trPr>
        <w:tc>
          <w:tcPr>
            <w:tcW w:w="417" w:type="dxa"/>
          </w:tcPr>
          <w:p w14:paraId="5D5856C2" w14:textId="77777777" w:rsidR="003634E1" w:rsidRPr="00EE7127" w:rsidRDefault="003634E1" w:rsidP="003634E1">
            <w:pPr>
              <w:pStyle w:val="a3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14:paraId="210536D5" w14:textId="556D697C" w:rsidR="003634E1" w:rsidRPr="00EE7127" w:rsidRDefault="003634E1" w:rsidP="003634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ДО Детско-юношеская спортивная школа</w:t>
            </w:r>
          </w:p>
        </w:tc>
        <w:tc>
          <w:tcPr>
            <w:tcW w:w="2407" w:type="dxa"/>
            <w:noWrap/>
            <w:vAlign w:val="bottom"/>
          </w:tcPr>
          <w:p w14:paraId="60155880" w14:textId="0E0DEC22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14:paraId="2DF11F83" w14:textId="47289610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14:paraId="1652A57B" w14:textId="4442AB07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014F3" w:rsidRPr="00EE7127" w14:paraId="7EBE9144" w14:textId="77777777" w:rsidTr="00C014F3">
        <w:trPr>
          <w:trHeight w:val="300"/>
        </w:trPr>
        <w:tc>
          <w:tcPr>
            <w:tcW w:w="417" w:type="dxa"/>
          </w:tcPr>
          <w:p w14:paraId="0DA80F0A" w14:textId="77777777" w:rsidR="00C014F3" w:rsidRPr="00EE7127" w:rsidRDefault="00C014F3" w:rsidP="00C014F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center"/>
            <w:hideMark/>
          </w:tcPr>
          <w:p w14:paraId="0355A9B6" w14:textId="77777777" w:rsidR="00C014F3" w:rsidRPr="00EE7127" w:rsidRDefault="00C014F3" w:rsidP="00C014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407" w:type="dxa"/>
            <w:noWrap/>
            <w:vAlign w:val="bottom"/>
          </w:tcPr>
          <w:p w14:paraId="085C4BA4" w14:textId="3A750958" w:rsidR="00C014F3" w:rsidRPr="00EE7127" w:rsidRDefault="00C014F3" w:rsidP="00C014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409" w:type="dxa"/>
            <w:noWrap/>
            <w:vAlign w:val="bottom"/>
          </w:tcPr>
          <w:p w14:paraId="57CE7F9C" w14:textId="36F436D5" w:rsidR="00C014F3" w:rsidRPr="00EE7127" w:rsidRDefault="00C014F3" w:rsidP="00C014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7" w:type="dxa"/>
            <w:noWrap/>
            <w:vAlign w:val="bottom"/>
          </w:tcPr>
          <w:p w14:paraId="280263E2" w14:textId="64ACB4BB" w:rsidR="00C014F3" w:rsidRPr="00EE7127" w:rsidRDefault="00C014F3" w:rsidP="00C014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</w:tbl>
    <w:p w14:paraId="6FD7D86F" w14:textId="77777777" w:rsidR="00F40225" w:rsidRDefault="00F40225" w:rsidP="00F40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4697088B" w14:textId="77777777" w:rsidR="00F40225" w:rsidRPr="001E0346" w:rsidRDefault="00F40225" w:rsidP="00F40225">
      <w:pPr>
        <w:pStyle w:val="a3"/>
        <w:ind w:left="3544"/>
        <w:jc w:val="right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3.5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>.</w:t>
      </w:r>
      <w:r w:rsidRPr="001E034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2B2F9DD4" w14:textId="065BF212" w:rsidR="00F40225" w:rsidRPr="001E0346" w:rsidRDefault="00F40225" w:rsidP="00F40225">
      <w:pPr>
        <w:pStyle w:val="a3"/>
        <w:spacing w:after="0" w:line="240" w:lineRule="auto"/>
        <w:ind w:left="354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Организации дополнительного образования</w:t>
      </w:r>
      <w:r w:rsidRPr="001D5D1C">
        <w:rPr>
          <w:rFonts w:ascii="Times New Roman" w:hAnsi="Times New Roman" w:cs="Times New Roman"/>
          <w:i/>
          <w:sz w:val="24"/>
        </w:rPr>
        <w:t xml:space="preserve"> </w:t>
      </w:r>
      <w:r w:rsidR="00763D6D">
        <w:rPr>
          <w:rFonts w:ascii="Times New Roman" w:hAnsi="Times New Roman" w:cs="Times New Roman"/>
          <w:i/>
          <w:sz w:val="24"/>
        </w:rPr>
        <w:t xml:space="preserve">муниципального района город Нея и Нейский район </w:t>
      </w:r>
      <w:r w:rsidR="00C014F3">
        <w:rPr>
          <w:rFonts w:ascii="Times New Roman" w:hAnsi="Times New Roman" w:cs="Times New Roman"/>
          <w:i/>
          <w:sz w:val="24"/>
        </w:rPr>
        <w:t>к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удовлетворенность качеством образовательной деятельности организации</w:t>
      </w:r>
    </w:p>
    <w:tbl>
      <w:tblPr>
        <w:tblStyle w:val="a4"/>
        <w:tblW w:w="10384" w:type="dxa"/>
        <w:tblLook w:val="04A0" w:firstRow="1" w:lastRow="0" w:firstColumn="1" w:lastColumn="0" w:noHBand="0" w:noVBand="1"/>
      </w:tblPr>
      <w:tblGrid>
        <w:gridCol w:w="417"/>
        <w:gridCol w:w="3689"/>
        <w:gridCol w:w="1763"/>
        <w:gridCol w:w="2086"/>
        <w:gridCol w:w="1821"/>
        <w:gridCol w:w="608"/>
      </w:tblGrid>
      <w:tr w:rsidR="00F40225" w:rsidRPr="00EE7127" w14:paraId="243EC5CF" w14:textId="77777777" w:rsidTr="00F40225">
        <w:trPr>
          <w:trHeight w:val="300"/>
        </w:trPr>
        <w:tc>
          <w:tcPr>
            <w:tcW w:w="417" w:type="dxa"/>
            <w:vMerge w:val="restart"/>
            <w:vAlign w:val="center"/>
          </w:tcPr>
          <w:p w14:paraId="5CC6A5FB" w14:textId="77777777" w:rsidR="00F40225" w:rsidRPr="00EE7127" w:rsidRDefault="00F40225" w:rsidP="00FE52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9" w:type="dxa"/>
            <w:vMerge w:val="restart"/>
            <w:noWrap/>
            <w:vAlign w:val="center"/>
            <w:hideMark/>
          </w:tcPr>
          <w:p w14:paraId="4BDA7177" w14:textId="77777777" w:rsidR="00F40225" w:rsidRPr="00EE7127" w:rsidRDefault="00F40225" w:rsidP="00FE52E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278" w:type="dxa"/>
            <w:gridSpan w:val="4"/>
            <w:noWrap/>
            <w:vAlign w:val="center"/>
          </w:tcPr>
          <w:p w14:paraId="163FAF8F" w14:textId="77777777" w:rsidR="00F40225" w:rsidRPr="00EE7127" w:rsidRDefault="00F40225" w:rsidP="00FE52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EE7127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F40225" w:rsidRPr="00EE7127" w14:paraId="5E7D133F" w14:textId="77777777" w:rsidTr="00F40225">
        <w:trPr>
          <w:trHeight w:val="300"/>
        </w:trPr>
        <w:tc>
          <w:tcPr>
            <w:tcW w:w="417" w:type="dxa"/>
            <w:vMerge/>
            <w:vAlign w:val="center"/>
          </w:tcPr>
          <w:p w14:paraId="17376D45" w14:textId="77777777" w:rsidR="00F40225" w:rsidRPr="00EE7127" w:rsidRDefault="00F40225" w:rsidP="00FE52E5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noWrap/>
            <w:vAlign w:val="center"/>
          </w:tcPr>
          <w:p w14:paraId="4467A617" w14:textId="77777777" w:rsidR="00F40225" w:rsidRPr="00EE7127" w:rsidRDefault="00F40225" w:rsidP="00FE52E5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</w:tcPr>
          <w:p w14:paraId="575B98C5" w14:textId="202DDA2A" w:rsidR="00F40225" w:rsidRPr="00EE7127" w:rsidRDefault="00F40225" w:rsidP="00FE52E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</w:t>
            </w:r>
            <w:r w:rsidR="00860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6" w:type="dxa"/>
            <w:noWrap/>
          </w:tcPr>
          <w:p w14:paraId="7000A44A" w14:textId="09D769E4" w:rsidR="00F40225" w:rsidRPr="00EE7127" w:rsidRDefault="00F40225" w:rsidP="00FE52E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</w:t>
            </w:r>
            <w:r w:rsidR="00860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1" w:type="dxa"/>
            <w:noWrap/>
          </w:tcPr>
          <w:p w14:paraId="63ABAC35" w14:textId="09D377D9" w:rsidR="00F40225" w:rsidRPr="00EE7127" w:rsidRDefault="00F40225" w:rsidP="00FE52E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</w:t>
            </w:r>
            <w:r w:rsidR="00860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dxa"/>
            <w:noWrap/>
            <w:textDirection w:val="btLr"/>
            <w:vAlign w:val="center"/>
          </w:tcPr>
          <w:p w14:paraId="4BFA5AE0" w14:textId="77777777" w:rsidR="00F40225" w:rsidRPr="00EE7127" w:rsidRDefault="00F40225" w:rsidP="00FE52E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3634E1" w:rsidRPr="00EE7127" w14:paraId="24DF056D" w14:textId="77777777" w:rsidTr="00C014F3">
        <w:trPr>
          <w:trHeight w:val="300"/>
        </w:trPr>
        <w:tc>
          <w:tcPr>
            <w:tcW w:w="417" w:type="dxa"/>
          </w:tcPr>
          <w:p w14:paraId="7F5849D9" w14:textId="77777777" w:rsidR="003634E1" w:rsidRPr="00EE7127" w:rsidRDefault="003634E1" w:rsidP="003634E1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79161499" w14:textId="57CD8C76" w:rsidR="003634E1" w:rsidRPr="00EE7127" w:rsidRDefault="003634E1" w:rsidP="003634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ДО «Центр развития и творчества»</w:t>
            </w:r>
          </w:p>
        </w:tc>
        <w:tc>
          <w:tcPr>
            <w:tcW w:w="1763" w:type="dxa"/>
            <w:noWrap/>
            <w:vAlign w:val="bottom"/>
          </w:tcPr>
          <w:p w14:paraId="5F211AB4" w14:textId="2531C813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140A659A" w14:textId="6F5D8FD5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6DE8823C" w14:textId="58B82A4E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bottom"/>
          </w:tcPr>
          <w:p w14:paraId="0BD927F8" w14:textId="1650F963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634E1" w:rsidRPr="00EE7127" w14:paraId="0E4E909E" w14:textId="77777777" w:rsidTr="00C014F3">
        <w:trPr>
          <w:trHeight w:val="300"/>
        </w:trPr>
        <w:tc>
          <w:tcPr>
            <w:tcW w:w="417" w:type="dxa"/>
          </w:tcPr>
          <w:p w14:paraId="1ADFE025" w14:textId="77777777" w:rsidR="003634E1" w:rsidRPr="00EE7127" w:rsidRDefault="003634E1" w:rsidP="003634E1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19A6B21A" w14:textId="21D24991" w:rsidR="003634E1" w:rsidRPr="00EE7127" w:rsidRDefault="003634E1" w:rsidP="003634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ДО «Детская школа искусств»</w:t>
            </w:r>
          </w:p>
        </w:tc>
        <w:tc>
          <w:tcPr>
            <w:tcW w:w="1763" w:type="dxa"/>
            <w:noWrap/>
            <w:vAlign w:val="bottom"/>
          </w:tcPr>
          <w:p w14:paraId="2B0B4DF0" w14:textId="2C3BCB94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14:paraId="6BB9B665" w14:textId="7AE4C614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4E972219" w14:textId="6B655F7B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bottom"/>
          </w:tcPr>
          <w:p w14:paraId="1703F805" w14:textId="22695DDC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634E1" w:rsidRPr="00EE7127" w14:paraId="3D36B519" w14:textId="77777777" w:rsidTr="00C014F3">
        <w:trPr>
          <w:trHeight w:val="300"/>
        </w:trPr>
        <w:tc>
          <w:tcPr>
            <w:tcW w:w="417" w:type="dxa"/>
          </w:tcPr>
          <w:p w14:paraId="770EA4BC" w14:textId="77777777" w:rsidR="003634E1" w:rsidRPr="00EE7127" w:rsidRDefault="003634E1" w:rsidP="003634E1">
            <w:pPr>
              <w:pStyle w:val="a3"/>
              <w:numPr>
                <w:ilvl w:val="0"/>
                <w:numId w:val="3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14:paraId="07D2A800" w14:textId="5A5B94A5" w:rsidR="003634E1" w:rsidRPr="00EE7127" w:rsidRDefault="003634E1" w:rsidP="003634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ДО Детско-юношеская спортивная школа</w:t>
            </w:r>
          </w:p>
        </w:tc>
        <w:tc>
          <w:tcPr>
            <w:tcW w:w="1763" w:type="dxa"/>
            <w:noWrap/>
            <w:vAlign w:val="bottom"/>
          </w:tcPr>
          <w:p w14:paraId="3783CA76" w14:textId="2B0CEF6A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086" w:type="dxa"/>
            <w:noWrap/>
            <w:vAlign w:val="bottom"/>
          </w:tcPr>
          <w:p w14:paraId="55FAEF20" w14:textId="61E22874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14:paraId="16B48BCC" w14:textId="1CF4FB41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bottom"/>
          </w:tcPr>
          <w:p w14:paraId="2763DD8A" w14:textId="73B77BE1" w:rsidR="003634E1" w:rsidRPr="00EE7127" w:rsidRDefault="003634E1" w:rsidP="00363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</w:tr>
      <w:tr w:rsidR="00254C3E" w:rsidRPr="00EE7127" w14:paraId="402AC6A0" w14:textId="77777777" w:rsidTr="00C014F3">
        <w:trPr>
          <w:trHeight w:val="300"/>
        </w:trPr>
        <w:tc>
          <w:tcPr>
            <w:tcW w:w="417" w:type="dxa"/>
          </w:tcPr>
          <w:p w14:paraId="3FA8A387" w14:textId="77777777" w:rsidR="00254C3E" w:rsidRPr="00EE7127" w:rsidRDefault="00254C3E" w:rsidP="00254C3E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14:paraId="43965027" w14:textId="77777777" w:rsidR="00254C3E" w:rsidRPr="00EE7127" w:rsidRDefault="00254C3E" w:rsidP="00254C3E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763" w:type="dxa"/>
            <w:noWrap/>
            <w:vAlign w:val="bottom"/>
          </w:tcPr>
          <w:p w14:paraId="788DC766" w14:textId="7D57A6FB" w:rsidR="00254C3E" w:rsidRPr="00EE7127" w:rsidRDefault="00254C3E" w:rsidP="00254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086" w:type="dxa"/>
            <w:noWrap/>
            <w:vAlign w:val="bottom"/>
          </w:tcPr>
          <w:p w14:paraId="72278F16" w14:textId="76494805" w:rsidR="00254C3E" w:rsidRPr="00EE7127" w:rsidRDefault="00254C3E" w:rsidP="00254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21" w:type="dxa"/>
            <w:noWrap/>
            <w:vAlign w:val="bottom"/>
          </w:tcPr>
          <w:p w14:paraId="72A922B8" w14:textId="2B017C5B" w:rsidR="00254C3E" w:rsidRPr="00EE7127" w:rsidRDefault="00254C3E" w:rsidP="00254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08" w:type="dxa"/>
            <w:noWrap/>
            <w:vAlign w:val="bottom"/>
          </w:tcPr>
          <w:p w14:paraId="5DA5E40E" w14:textId="7E0A1620" w:rsidR="00254C3E" w:rsidRPr="00EE7127" w:rsidRDefault="00254C3E" w:rsidP="00254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1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29,5</w:t>
            </w:r>
          </w:p>
        </w:tc>
      </w:tr>
    </w:tbl>
    <w:p w14:paraId="4412C449" w14:textId="77777777" w:rsidR="00CE5AE7" w:rsidRPr="00B02190" w:rsidRDefault="00CE5AE7" w:rsidP="00D438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CE5AE7" w:rsidRPr="00B02190" w:rsidSect="00F4022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3653"/>
    <w:multiLevelType w:val="hybridMultilevel"/>
    <w:tmpl w:val="1E64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27737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761D7A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131E"/>
    <w:multiLevelType w:val="hybridMultilevel"/>
    <w:tmpl w:val="BDF4A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F0957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051A73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9F5E3D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603A1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>
    <w:nsid w:val="2AB519B3"/>
    <w:multiLevelType w:val="hybridMultilevel"/>
    <w:tmpl w:val="BDF4A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6558A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45110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3A481731"/>
    <w:multiLevelType w:val="hybridMultilevel"/>
    <w:tmpl w:val="D4B6EA22"/>
    <w:lvl w:ilvl="0" w:tplc="BF20A07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05426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D036B9C"/>
    <w:multiLevelType w:val="hybridMultilevel"/>
    <w:tmpl w:val="16E6E362"/>
    <w:lvl w:ilvl="0" w:tplc="BF20A07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83FCF"/>
    <w:multiLevelType w:val="hybridMultilevel"/>
    <w:tmpl w:val="5A2808DC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022133B"/>
    <w:multiLevelType w:val="hybridMultilevel"/>
    <w:tmpl w:val="FAC05ADE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6531C1"/>
    <w:multiLevelType w:val="hybridMultilevel"/>
    <w:tmpl w:val="FDA0A74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53F4E4C"/>
    <w:multiLevelType w:val="hybridMultilevel"/>
    <w:tmpl w:val="F36E80C2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BC50DF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>
    <w:nsid w:val="56541380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6D167EB"/>
    <w:multiLevelType w:val="hybridMultilevel"/>
    <w:tmpl w:val="BBE26E5A"/>
    <w:lvl w:ilvl="0" w:tplc="CD0CD9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8481AED"/>
    <w:multiLevelType w:val="hybridMultilevel"/>
    <w:tmpl w:val="465CB672"/>
    <w:lvl w:ilvl="0" w:tplc="BF20A07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D0CD908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A11126D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>
    <w:nsid w:val="5ADD18F4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5B0126"/>
    <w:multiLevelType w:val="hybridMultilevel"/>
    <w:tmpl w:val="738422E4"/>
    <w:lvl w:ilvl="0" w:tplc="BF20A07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2260C2"/>
    <w:multiLevelType w:val="hybridMultilevel"/>
    <w:tmpl w:val="953CC012"/>
    <w:lvl w:ilvl="0" w:tplc="BF20A070">
      <w:start w:val="1"/>
      <w:numFmt w:val="bullet"/>
      <w:lvlText w:val="−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61A42BB2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>
    <w:nsid w:val="62AD65C6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B3B2B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5110CAC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D77FB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D34B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2">
    <w:nsid w:val="752E35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53418B3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467D7F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DA46A2"/>
    <w:multiLevelType w:val="hybridMultilevel"/>
    <w:tmpl w:val="F4FE3494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782E4B3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9A6235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8">
    <w:nsid w:val="7F466221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23"/>
  </w:num>
  <w:num w:numId="3">
    <w:abstractNumId w:val="17"/>
  </w:num>
  <w:num w:numId="4">
    <w:abstractNumId w:val="15"/>
  </w:num>
  <w:num w:numId="5">
    <w:abstractNumId w:val="32"/>
  </w:num>
  <w:num w:numId="6">
    <w:abstractNumId w:val="0"/>
  </w:num>
  <w:num w:numId="7">
    <w:abstractNumId w:val="1"/>
  </w:num>
  <w:num w:numId="8">
    <w:abstractNumId w:val="4"/>
  </w:num>
  <w:num w:numId="9">
    <w:abstractNumId w:val="18"/>
  </w:num>
  <w:num w:numId="10">
    <w:abstractNumId w:val="36"/>
  </w:num>
  <w:num w:numId="11">
    <w:abstractNumId w:val="26"/>
  </w:num>
  <w:num w:numId="12">
    <w:abstractNumId w:val="11"/>
  </w:num>
  <w:num w:numId="13">
    <w:abstractNumId w:val="27"/>
  </w:num>
  <w:num w:numId="14">
    <w:abstractNumId w:val="25"/>
  </w:num>
  <w:num w:numId="15">
    <w:abstractNumId w:val="22"/>
  </w:num>
  <w:num w:numId="16">
    <w:abstractNumId w:val="3"/>
  </w:num>
  <w:num w:numId="17">
    <w:abstractNumId w:val="29"/>
  </w:num>
  <w:num w:numId="18">
    <w:abstractNumId w:val="33"/>
  </w:num>
  <w:num w:numId="19">
    <w:abstractNumId w:val="35"/>
  </w:num>
  <w:num w:numId="20">
    <w:abstractNumId w:val="31"/>
  </w:num>
  <w:num w:numId="21">
    <w:abstractNumId w:val="28"/>
  </w:num>
  <w:num w:numId="22">
    <w:abstractNumId w:val="14"/>
  </w:num>
  <w:num w:numId="23">
    <w:abstractNumId w:val="19"/>
  </w:num>
  <w:num w:numId="24">
    <w:abstractNumId w:val="7"/>
  </w:num>
  <w:num w:numId="25">
    <w:abstractNumId w:val="30"/>
  </w:num>
  <w:num w:numId="26">
    <w:abstractNumId w:val="6"/>
  </w:num>
  <w:num w:numId="27">
    <w:abstractNumId w:val="2"/>
  </w:num>
  <w:num w:numId="28">
    <w:abstractNumId w:val="38"/>
  </w:num>
  <w:num w:numId="29">
    <w:abstractNumId w:val="37"/>
  </w:num>
  <w:num w:numId="30">
    <w:abstractNumId w:val="5"/>
  </w:num>
  <w:num w:numId="31">
    <w:abstractNumId w:val="12"/>
  </w:num>
  <w:num w:numId="32">
    <w:abstractNumId w:val="10"/>
  </w:num>
  <w:num w:numId="33">
    <w:abstractNumId w:val="9"/>
  </w:num>
  <w:num w:numId="34">
    <w:abstractNumId w:val="16"/>
  </w:num>
  <w:num w:numId="35">
    <w:abstractNumId w:val="20"/>
  </w:num>
  <w:num w:numId="36">
    <w:abstractNumId w:val="21"/>
  </w:num>
  <w:num w:numId="37">
    <w:abstractNumId w:val="24"/>
  </w:num>
  <w:num w:numId="38">
    <w:abstractNumId w:val="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71"/>
    <w:rsid w:val="00014D68"/>
    <w:rsid w:val="00025F23"/>
    <w:rsid w:val="00034D34"/>
    <w:rsid w:val="00035339"/>
    <w:rsid w:val="00046A2F"/>
    <w:rsid w:val="00050959"/>
    <w:rsid w:val="00054681"/>
    <w:rsid w:val="000628DB"/>
    <w:rsid w:val="00074D19"/>
    <w:rsid w:val="000872D5"/>
    <w:rsid w:val="00093D28"/>
    <w:rsid w:val="000A505C"/>
    <w:rsid w:val="000C3A40"/>
    <w:rsid w:val="000C4AD0"/>
    <w:rsid w:val="000C4FB5"/>
    <w:rsid w:val="000D5C50"/>
    <w:rsid w:val="00131763"/>
    <w:rsid w:val="001A0115"/>
    <w:rsid w:val="001B323C"/>
    <w:rsid w:val="001B7C94"/>
    <w:rsid w:val="001C1892"/>
    <w:rsid w:val="001C4045"/>
    <w:rsid w:val="001D5D1C"/>
    <w:rsid w:val="001F5AF1"/>
    <w:rsid w:val="002432F9"/>
    <w:rsid w:val="00254C3E"/>
    <w:rsid w:val="0025724A"/>
    <w:rsid w:val="002656BA"/>
    <w:rsid w:val="0027557D"/>
    <w:rsid w:val="00287906"/>
    <w:rsid w:val="00292406"/>
    <w:rsid w:val="002A2F71"/>
    <w:rsid w:val="002A5CAA"/>
    <w:rsid w:val="002C689A"/>
    <w:rsid w:val="002F7CF8"/>
    <w:rsid w:val="00315C86"/>
    <w:rsid w:val="0031666D"/>
    <w:rsid w:val="003634E1"/>
    <w:rsid w:val="0038335B"/>
    <w:rsid w:val="00393667"/>
    <w:rsid w:val="003C5A46"/>
    <w:rsid w:val="003D748E"/>
    <w:rsid w:val="00400BBE"/>
    <w:rsid w:val="0041022D"/>
    <w:rsid w:val="00415314"/>
    <w:rsid w:val="00420659"/>
    <w:rsid w:val="004419EB"/>
    <w:rsid w:val="0044708E"/>
    <w:rsid w:val="0045173B"/>
    <w:rsid w:val="0046125B"/>
    <w:rsid w:val="00485AC0"/>
    <w:rsid w:val="00505241"/>
    <w:rsid w:val="00522103"/>
    <w:rsid w:val="00547ED2"/>
    <w:rsid w:val="005719DF"/>
    <w:rsid w:val="005A10DB"/>
    <w:rsid w:val="005B01DE"/>
    <w:rsid w:val="005B4032"/>
    <w:rsid w:val="005F1457"/>
    <w:rsid w:val="005F2789"/>
    <w:rsid w:val="00621672"/>
    <w:rsid w:val="00624790"/>
    <w:rsid w:val="00631D5E"/>
    <w:rsid w:val="00671C2D"/>
    <w:rsid w:val="0068503A"/>
    <w:rsid w:val="006D0B7A"/>
    <w:rsid w:val="006F061F"/>
    <w:rsid w:val="00711EF8"/>
    <w:rsid w:val="007368D9"/>
    <w:rsid w:val="007619C7"/>
    <w:rsid w:val="00763D6D"/>
    <w:rsid w:val="00773FD3"/>
    <w:rsid w:val="00784C35"/>
    <w:rsid w:val="007924AC"/>
    <w:rsid w:val="007D23FC"/>
    <w:rsid w:val="007E205C"/>
    <w:rsid w:val="007E7636"/>
    <w:rsid w:val="00801ED8"/>
    <w:rsid w:val="00827822"/>
    <w:rsid w:val="0084324F"/>
    <w:rsid w:val="00860C2A"/>
    <w:rsid w:val="00864D56"/>
    <w:rsid w:val="00893DAB"/>
    <w:rsid w:val="0089758E"/>
    <w:rsid w:val="008E27EF"/>
    <w:rsid w:val="008F1F2A"/>
    <w:rsid w:val="00903EC3"/>
    <w:rsid w:val="00923968"/>
    <w:rsid w:val="0096354D"/>
    <w:rsid w:val="00971851"/>
    <w:rsid w:val="009B66E6"/>
    <w:rsid w:val="009D119E"/>
    <w:rsid w:val="009D49CE"/>
    <w:rsid w:val="009E4A50"/>
    <w:rsid w:val="00A02CE2"/>
    <w:rsid w:val="00A04606"/>
    <w:rsid w:val="00A0682E"/>
    <w:rsid w:val="00A11B28"/>
    <w:rsid w:val="00A1293C"/>
    <w:rsid w:val="00A35620"/>
    <w:rsid w:val="00A35EEF"/>
    <w:rsid w:val="00A51C58"/>
    <w:rsid w:val="00A545AC"/>
    <w:rsid w:val="00A70FEB"/>
    <w:rsid w:val="00A727D3"/>
    <w:rsid w:val="00A94FD8"/>
    <w:rsid w:val="00AA3182"/>
    <w:rsid w:val="00AA73D7"/>
    <w:rsid w:val="00AC2D65"/>
    <w:rsid w:val="00AC661E"/>
    <w:rsid w:val="00AD3B53"/>
    <w:rsid w:val="00AE0B5F"/>
    <w:rsid w:val="00AE48DC"/>
    <w:rsid w:val="00B01F6B"/>
    <w:rsid w:val="00B02190"/>
    <w:rsid w:val="00B14289"/>
    <w:rsid w:val="00B25835"/>
    <w:rsid w:val="00B31EC0"/>
    <w:rsid w:val="00B5461C"/>
    <w:rsid w:val="00B55D2D"/>
    <w:rsid w:val="00B71A81"/>
    <w:rsid w:val="00BE035B"/>
    <w:rsid w:val="00C014F3"/>
    <w:rsid w:val="00C06384"/>
    <w:rsid w:val="00C46026"/>
    <w:rsid w:val="00C67642"/>
    <w:rsid w:val="00C734D4"/>
    <w:rsid w:val="00C779C0"/>
    <w:rsid w:val="00C81501"/>
    <w:rsid w:val="00C93E9F"/>
    <w:rsid w:val="00C96176"/>
    <w:rsid w:val="00CD3DB1"/>
    <w:rsid w:val="00CE5AE7"/>
    <w:rsid w:val="00CF2D9D"/>
    <w:rsid w:val="00D10108"/>
    <w:rsid w:val="00D20E93"/>
    <w:rsid w:val="00D24697"/>
    <w:rsid w:val="00D310A7"/>
    <w:rsid w:val="00D438E5"/>
    <w:rsid w:val="00D45C42"/>
    <w:rsid w:val="00D85B22"/>
    <w:rsid w:val="00D869D8"/>
    <w:rsid w:val="00D97CD3"/>
    <w:rsid w:val="00DB347E"/>
    <w:rsid w:val="00DD1E10"/>
    <w:rsid w:val="00DF6299"/>
    <w:rsid w:val="00E16E12"/>
    <w:rsid w:val="00E334AC"/>
    <w:rsid w:val="00E54FB8"/>
    <w:rsid w:val="00E55FA6"/>
    <w:rsid w:val="00E6143D"/>
    <w:rsid w:val="00E846BC"/>
    <w:rsid w:val="00E86F9D"/>
    <w:rsid w:val="00E94CC6"/>
    <w:rsid w:val="00EA2C5D"/>
    <w:rsid w:val="00EA684E"/>
    <w:rsid w:val="00EB4DD6"/>
    <w:rsid w:val="00ED595D"/>
    <w:rsid w:val="00EE2756"/>
    <w:rsid w:val="00EE2D41"/>
    <w:rsid w:val="00EE4A22"/>
    <w:rsid w:val="00EE7127"/>
    <w:rsid w:val="00F30F4F"/>
    <w:rsid w:val="00F40225"/>
    <w:rsid w:val="00F40CBB"/>
    <w:rsid w:val="00F836C8"/>
    <w:rsid w:val="00F90F75"/>
    <w:rsid w:val="00F91786"/>
    <w:rsid w:val="00FB1CEC"/>
    <w:rsid w:val="00FD0849"/>
    <w:rsid w:val="00FE0F09"/>
    <w:rsid w:val="00FE52E5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4A55"/>
  <w15:chartTrackingRefBased/>
  <w15:docId w15:val="{55226DBC-94A1-42CF-ADA1-49A343CA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B5"/>
    <w:pPr>
      <w:ind w:left="720"/>
      <w:contextualSpacing/>
    </w:pPr>
  </w:style>
  <w:style w:type="table" w:styleId="a4">
    <w:name w:val="Table Grid"/>
    <w:basedOn w:val="a1"/>
    <w:uiPriority w:val="39"/>
    <w:rsid w:val="001D5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qvjoyzf46bxyjj4if0">
    <w:name w:val="aq_vjoyzf46bxyjj4if_0"/>
    <w:basedOn w:val="a0"/>
    <w:rsid w:val="005F1457"/>
  </w:style>
  <w:style w:type="character" w:customStyle="1" w:styleId="bevjoyzf46bxyjj4if0">
    <w:name w:val="be_vjoyzf46bxyjj4if_0"/>
    <w:basedOn w:val="a0"/>
    <w:rsid w:val="00420659"/>
  </w:style>
  <w:style w:type="character" w:styleId="a5">
    <w:name w:val="annotation reference"/>
    <w:basedOn w:val="a0"/>
    <w:uiPriority w:val="99"/>
    <w:semiHidden/>
    <w:unhideWhenUsed/>
    <w:rsid w:val="00FE52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E52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E52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E52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E52E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E5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5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6Q454C4S776C-91-1310</_dlc_DocId>
    <_dlc_DocIdUrl xmlns="fb166eb0-c3f2-4116-b942-42f93c0d30c0">
      <Url>http://www.eduportal44.ru/Neya/Nom/_layouts/15/DocIdRedir.aspx?ID=6Q454C4S776C-91-1310</Url>
      <Description>6Q454C4S776C-91-1310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EFAD67-FC5B-4C12-A6DF-84804CEBCFB1}"/>
</file>

<file path=customXml/itemProps2.xml><?xml version="1.0" encoding="utf-8"?>
<ds:datastoreItem xmlns:ds="http://schemas.openxmlformats.org/officeDocument/2006/customXml" ds:itemID="{E3D8D2E9-7C98-4255-87FE-4AFE0FC35560}"/>
</file>

<file path=customXml/itemProps3.xml><?xml version="1.0" encoding="utf-8"?>
<ds:datastoreItem xmlns:ds="http://schemas.openxmlformats.org/officeDocument/2006/customXml" ds:itemID="{39AD3349-9E82-407E-97F5-5E30CAA6D7D4}"/>
</file>

<file path=customXml/itemProps4.xml><?xml version="1.0" encoding="utf-8"?>
<ds:datastoreItem xmlns:ds="http://schemas.openxmlformats.org/officeDocument/2006/customXml" ds:itemID="{60D2C91B-7531-4D1F-BC5B-97628A3825EA}"/>
</file>

<file path=customXml/itemProps5.xml><?xml version="1.0" encoding="utf-8"?>
<ds:datastoreItem xmlns:ds="http://schemas.openxmlformats.org/officeDocument/2006/customXml" ds:itemID="{663C299F-ED25-4C1A-9A49-1A6E13E419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7246</Words>
  <Characters>41304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Малышев</dc:creator>
  <cp:keywords/>
  <dc:description/>
  <cp:lastModifiedBy>Windows User</cp:lastModifiedBy>
  <cp:revision>4</cp:revision>
  <dcterms:created xsi:type="dcterms:W3CDTF">2017-08-10T07:50:00Z</dcterms:created>
  <dcterms:modified xsi:type="dcterms:W3CDTF">2017-08-31T05:22:00Z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8a2c0958-d4ca-4c96-9f1f-b532f28beadd</vt:lpwstr>
  </property>
</Properties>
</file>