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FC" w:rsidRPr="006D28AF" w:rsidRDefault="003F36FC" w:rsidP="006D28A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6D28AF">
        <w:rPr>
          <w:rFonts w:ascii="Times New Roman" w:hAnsi="Times New Roman" w:cs="Times New Roman"/>
          <w:sz w:val="40"/>
          <w:szCs w:val="40"/>
        </w:rPr>
        <w:t>Памятка для родителей</w:t>
      </w:r>
    </w:p>
    <w:p w:rsidR="003F36FC" w:rsidRPr="006D28AF" w:rsidRDefault="003F36FC" w:rsidP="006D28A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6D28AF">
        <w:rPr>
          <w:rFonts w:ascii="Times New Roman" w:hAnsi="Times New Roman" w:cs="Times New Roman"/>
          <w:sz w:val="40"/>
          <w:szCs w:val="40"/>
        </w:rPr>
        <w:t>о необходимости использования светоотражателей</w:t>
      </w:r>
    </w:p>
    <w:p w:rsidR="003F36FC" w:rsidRPr="006D28AF" w:rsidRDefault="003F36FC" w:rsidP="006D28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D28AF">
        <w:rPr>
          <w:rFonts w:ascii="Times New Roman" w:hAnsi="Times New Roman" w:cs="Times New Roman"/>
          <w:sz w:val="24"/>
          <w:szCs w:val="24"/>
        </w:rPr>
        <w:t xml:space="preserve">В </w:t>
      </w:r>
      <w:r w:rsidR="00ED2CFF" w:rsidRPr="006D28AF">
        <w:rPr>
          <w:rFonts w:ascii="Times New Roman" w:hAnsi="Times New Roman" w:cs="Times New Roman"/>
          <w:sz w:val="24"/>
          <w:szCs w:val="24"/>
        </w:rPr>
        <w:t>целях снижения количества ДТП с участием детей</w:t>
      </w:r>
      <w:r w:rsidRPr="006D28AF">
        <w:rPr>
          <w:rFonts w:ascii="Times New Roman" w:hAnsi="Times New Roman" w:cs="Times New Roman"/>
          <w:sz w:val="24"/>
          <w:szCs w:val="24"/>
        </w:rPr>
        <w:t>-</w:t>
      </w:r>
      <w:r w:rsidR="00ED2CFF" w:rsidRPr="006D28AF">
        <w:rPr>
          <w:rFonts w:ascii="Times New Roman" w:hAnsi="Times New Roman" w:cs="Times New Roman"/>
          <w:sz w:val="24"/>
          <w:szCs w:val="24"/>
        </w:rPr>
        <w:t>пешеходов необходимо</w:t>
      </w:r>
      <w:r w:rsidRPr="006D28AF">
        <w:rPr>
          <w:rFonts w:ascii="Times New Roman" w:hAnsi="Times New Roman" w:cs="Times New Roman"/>
          <w:sz w:val="24"/>
          <w:szCs w:val="24"/>
        </w:rPr>
        <w:t xml:space="preserve"> </w:t>
      </w:r>
      <w:r w:rsidRPr="006D28AF">
        <w:rPr>
          <w:rFonts w:ascii="Times New Roman" w:hAnsi="Times New Roman" w:cs="Times New Roman"/>
          <w:sz w:val="24"/>
          <w:szCs w:val="24"/>
        </w:rPr>
        <w:t>использовать светоотражающие элементы на одежде.</w:t>
      </w:r>
      <w:r w:rsidR="00ED2CFF" w:rsidRPr="006D2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8AF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6D28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28AF">
        <w:rPr>
          <w:rFonts w:ascii="Times New Roman" w:hAnsi="Times New Roman" w:cs="Times New Roman"/>
          <w:sz w:val="24"/>
          <w:szCs w:val="24"/>
        </w:rPr>
        <w:t>световозвращатель</w:t>
      </w:r>
      <w:proofErr w:type="spellEnd"/>
      <w:r w:rsidRPr="006D28AF">
        <w:rPr>
          <w:rFonts w:ascii="Times New Roman" w:hAnsi="Times New Roman" w:cs="Times New Roman"/>
          <w:sz w:val="24"/>
          <w:szCs w:val="24"/>
        </w:rPr>
        <w:t>) на одежде - на с</w:t>
      </w:r>
      <w:r w:rsidRPr="006D28AF">
        <w:rPr>
          <w:rFonts w:ascii="Times New Roman" w:hAnsi="Times New Roman" w:cs="Times New Roman"/>
          <w:sz w:val="24"/>
          <w:szCs w:val="24"/>
        </w:rPr>
        <w:t xml:space="preserve">егодняшний день реальный способ </w:t>
      </w:r>
      <w:r w:rsidRPr="006D28AF">
        <w:rPr>
          <w:rFonts w:ascii="Times New Roman" w:hAnsi="Times New Roman" w:cs="Times New Roman"/>
          <w:sz w:val="24"/>
          <w:szCs w:val="24"/>
        </w:rPr>
        <w:t>уберечь ребенка от травмы на неосвещенной дороге. Прин</w:t>
      </w:r>
      <w:r w:rsidRPr="006D28AF">
        <w:rPr>
          <w:rFonts w:ascii="Times New Roman" w:hAnsi="Times New Roman" w:cs="Times New Roman"/>
          <w:sz w:val="24"/>
          <w:szCs w:val="24"/>
        </w:rPr>
        <w:t xml:space="preserve">цип действия его основан на </w:t>
      </w:r>
      <w:r w:rsidR="00ED2CFF" w:rsidRPr="006D28AF">
        <w:rPr>
          <w:rFonts w:ascii="Times New Roman" w:hAnsi="Times New Roman" w:cs="Times New Roman"/>
          <w:sz w:val="24"/>
          <w:szCs w:val="24"/>
        </w:rPr>
        <w:t>том, что свет, попадая на ребристую поверхность из специального пластика, концентрируется и отражается в виде узкого пучка</w:t>
      </w:r>
      <w:r w:rsidRPr="006D28AF">
        <w:rPr>
          <w:rFonts w:ascii="Times New Roman" w:hAnsi="Times New Roman" w:cs="Times New Roman"/>
          <w:sz w:val="24"/>
          <w:szCs w:val="24"/>
        </w:rPr>
        <w:t xml:space="preserve">.  </w:t>
      </w:r>
      <w:r w:rsidR="00A3359A" w:rsidRPr="006D28AF">
        <w:rPr>
          <w:rFonts w:ascii="Times New Roman" w:hAnsi="Times New Roman" w:cs="Times New Roman"/>
          <w:sz w:val="24"/>
          <w:szCs w:val="24"/>
        </w:rPr>
        <w:t>Когда фары автомобиля</w:t>
      </w:r>
      <w:r w:rsidRPr="006D28AF">
        <w:rPr>
          <w:rFonts w:ascii="Times New Roman" w:hAnsi="Times New Roman" w:cs="Times New Roman"/>
          <w:sz w:val="24"/>
          <w:szCs w:val="24"/>
        </w:rPr>
        <w:t xml:space="preserve"> </w:t>
      </w:r>
      <w:r w:rsidRPr="006D28AF">
        <w:rPr>
          <w:rFonts w:ascii="Times New Roman" w:hAnsi="Times New Roman" w:cs="Times New Roman"/>
          <w:sz w:val="24"/>
          <w:szCs w:val="24"/>
        </w:rPr>
        <w:t xml:space="preserve">«выхватывают» пусть даже маленький </w:t>
      </w:r>
      <w:proofErr w:type="spellStart"/>
      <w:r w:rsidRPr="006D28AF">
        <w:rPr>
          <w:rFonts w:ascii="Times New Roman" w:hAnsi="Times New Roman" w:cs="Times New Roman"/>
          <w:sz w:val="24"/>
          <w:szCs w:val="24"/>
        </w:rPr>
        <w:t>световозвращатель</w:t>
      </w:r>
      <w:proofErr w:type="spellEnd"/>
      <w:r w:rsidRPr="006D28AF">
        <w:rPr>
          <w:rFonts w:ascii="Times New Roman" w:hAnsi="Times New Roman" w:cs="Times New Roman"/>
          <w:sz w:val="24"/>
          <w:szCs w:val="24"/>
        </w:rPr>
        <w:t>, водитель и</w:t>
      </w:r>
      <w:r w:rsidRPr="006D28AF">
        <w:rPr>
          <w:rFonts w:ascii="Times New Roman" w:hAnsi="Times New Roman" w:cs="Times New Roman"/>
          <w:sz w:val="24"/>
          <w:szCs w:val="24"/>
        </w:rPr>
        <w:t xml:space="preserve">здалека видит яркую </w:t>
      </w:r>
      <w:r w:rsidR="00A3359A" w:rsidRPr="006D28AF">
        <w:rPr>
          <w:rFonts w:ascii="Times New Roman" w:hAnsi="Times New Roman" w:cs="Times New Roman"/>
          <w:sz w:val="24"/>
          <w:szCs w:val="24"/>
        </w:rPr>
        <w:t>световую точку</w:t>
      </w:r>
      <w:r w:rsidRPr="006D28AF">
        <w:rPr>
          <w:rFonts w:ascii="Times New Roman" w:hAnsi="Times New Roman" w:cs="Times New Roman"/>
          <w:sz w:val="24"/>
          <w:szCs w:val="24"/>
        </w:rPr>
        <w:t xml:space="preserve">.  </w:t>
      </w:r>
      <w:r w:rsidR="00A3359A" w:rsidRPr="006D28AF">
        <w:rPr>
          <w:rFonts w:ascii="Times New Roman" w:hAnsi="Times New Roman" w:cs="Times New Roman"/>
          <w:sz w:val="24"/>
          <w:szCs w:val="24"/>
        </w:rPr>
        <w:t xml:space="preserve">Поэтому шансы, что пешеход </w:t>
      </w:r>
      <w:r w:rsidR="006D28AF">
        <w:rPr>
          <w:rFonts w:ascii="Times New Roman" w:hAnsi="Times New Roman" w:cs="Times New Roman"/>
          <w:sz w:val="24"/>
          <w:szCs w:val="24"/>
        </w:rPr>
        <w:t>будет замечен</w:t>
      </w:r>
      <w:r w:rsidRPr="006D28AF">
        <w:rPr>
          <w:rFonts w:ascii="Times New Roman" w:hAnsi="Times New Roman" w:cs="Times New Roman"/>
          <w:sz w:val="24"/>
          <w:szCs w:val="24"/>
        </w:rPr>
        <w:t xml:space="preserve">, увеличиваются во много раз. </w:t>
      </w:r>
      <w:r w:rsidRPr="006D28AF">
        <w:rPr>
          <w:rFonts w:ascii="Times New Roman" w:hAnsi="Times New Roman" w:cs="Times New Roman"/>
          <w:sz w:val="24"/>
          <w:szCs w:val="24"/>
        </w:rPr>
        <w:t>Если у машины включен ближний свет, то обыч</w:t>
      </w:r>
      <w:r w:rsidRPr="006D28AF">
        <w:rPr>
          <w:rFonts w:ascii="Times New Roman" w:hAnsi="Times New Roman" w:cs="Times New Roman"/>
          <w:sz w:val="24"/>
          <w:szCs w:val="24"/>
        </w:rPr>
        <w:t xml:space="preserve">ного пешехода водитель увидит с </w:t>
      </w:r>
      <w:r w:rsidRPr="006D28AF">
        <w:rPr>
          <w:rFonts w:ascii="Times New Roman" w:hAnsi="Times New Roman" w:cs="Times New Roman"/>
          <w:sz w:val="24"/>
          <w:szCs w:val="24"/>
        </w:rPr>
        <w:t xml:space="preserve">расстояния 25-40 метров. А использование </w:t>
      </w:r>
      <w:proofErr w:type="spellStart"/>
      <w:r w:rsidRPr="006D28AF">
        <w:rPr>
          <w:rFonts w:ascii="Times New Roman" w:hAnsi="Times New Roman" w:cs="Times New Roman"/>
          <w:sz w:val="24"/>
          <w:szCs w:val="24"/>
        </w:rPr>
        <w:t>световозвра</w:t>
      </w:r>
      <w:r w:rsidRPr="006D28AF">
        <w:rPr>
          <w:rFonts w:ascii="Times New Roman" w:hAnsi="Times New Roman" w:cs="Times New Roman"/>
          <w:sz w:val="24"/>
          <w:szCs w:val="24"/>
        </w:rPr>
        <w:t>щателя</w:t>
      </w:r>
      <w:proofErr w:type="spellEnd"/>
      <w:r w:rsidRPr="006D28AF">
        <w:rPr>
          <w:rFonts w:ascii="Times New Roman" w:hAnsi="Times New Roman" w:cs="Times New Roman"/>
          <w:sz w:val="24"/>
          <w:szCs w:val="24"/>
        </w:rPr>
        <w:t xml:space="preserve"> увеличивает эту цифру до 130-240 метров! </w:t>
      </w:r>
      <w:r w:rsidRPr="006D28AF">
        <w:rPr>
          <w:rFonts w:ascii="Times New Roman" w:hAnsi="Times New Roman" w:cs="Times New Roman"/>
          <w:sz w:val="24"/>
          <w:szCs w:val="24"/>
        </w:rPr>
        <w:t xml:space="preserve">Маленькая подвеска на шнурке или значок на </w:t>
      </w:r>
      <w:r w:rsidRPr="006D28AF">
        <w:rPr>
          <w:rFonts w:ascii="Times New Roman" w:hAnsi="Times New Roman" w:cs="Times New Roman"/>
          <w:sz w:val="24"/>
          <w:szCs w:val="24"/>
        </w:rPr>
        <w:t xml:space="preserve">булавке закрепляются на одежде, </w:t>
      </w:r>
      <w:r w:rsidRPr="006D28AF">
        <w:rPr>
          <w:rFonts w:ascii="Times New Roman" w:hAnsi="Times New Roman" w:cs="Times New Roman"/>
          <w:sz w:val="24"/>
          <w:szCs w:val="24"/>
        </w:rPr>
        <w:t>наклейки - на рюкзаке, сумке. На</w:t>
      </w:r>
      <w:r w:rsidRPr="006D28AF">
        <w:rPr>
          <w:rFonts w:ascii="Times New Roman" w:hAnsi="Times New Roman" w:cs="Times New Roman"/>
          <w:sz w:val="24"/>
          <w:szCs w:val="24"/>
        </w:rPr>
        <w:t xml:space="preserve"> первый взгляд </w:t>
      </w:r>
      <w:proofErr w:type="spellStart"/>
      <w:r w:rsidR="00A3359A" w:rsidRPr="006D28AF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="00A3359A" w:rsidRPr="006D28AF">
        <w:rPr>
          <w:rFonts w:ascii="Times New Roman" w:hAnsi="Times New Roman" w:cs="Times New Roman"/>
          <w:sz w:val="24"/>
          <w:szCs w:val="24"/>
        </w:rPr>
        <w:t xml:space="preserve"> выглядит</w:t>
      </w:r>
      <w:r w:rsidRPr="006D28AF">
        <w:rPr>
          <w:rFonts w:ascii="Times New Roman" w:hAnsi="Times New Roman" w:cs="Times New Roman"/>
          <w:sz w:val="24"/>
          <w:szCs w:val="24"/>
        </w:rPr>
        <w:t xml:space="preserve"> </w:t>
      </w:r>
      <w:r w:rsidRPr="006D28AF">
        <w:rPr>
          <w:rFonts w:ascii="Times New Roman" w:hAnsi="Times New Roman" w:cs="Times New Roman"/>
          <w:sz w:val="24"/>
          <w:szCs w:val="24"/>
        </w:rPr>
        <w:t>как игрушка. Но его использование, по мнению эксп</w:t>
      </w:r>
      <w:r w:rsidRPr="006D28AF">
        <w:rPr>
          <w:rFonts w:ascii="Times New Roman" w:hAnsi="Times New Roman" w:cs="Times New Roman"/>
          <w:sz w:val="24"/>
          <w:szCs w:val="24"/>
        </w:rPr>
        <w:t xml:space="preserve">ертов по безопасности дорожного </w:t>
      </w:r>
      <w:r w:rsidRPr="006D28AF">
        <w:rPr>
          <w:rFonts w:ascii="Times New Roman" w:hAnsi="Times New Roman" w:cs="Times New Roman"/>
          <w:sz w:val="24"/>
          <w:szCs w:val="24"/>
        </w:rPr>
        <w:t xml:space="preserve">движения, снижает детский травматизм на </w:t>
      </w:r>
      <w:r w:rsidRPr="006D28AF">
        <w:rPr>
          <w:rFonts w:ascii="Times New Roman" w:hAnsi="Times New Roman" w:cs="Times New Roman"/>
          <w:sz w:val="24"/>
          <w:szCs w:val="24"/>
        </w:rPr>
        <w:t xml:space="preserve">дороге в шесть с половиной раз! </w:t>
      </w:r>
      <w:proofErr w:type="spellStart"/>
      <w:r w:rsidRPr="006D28AF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6D28AF">
        <w:rPr>
          <w:rFonts w:ascii="Times New Roman" w:hAnsi="Times New Roman" w:cs="Times New Roman"/>
          <w:sz w:val="24"/>
          <w:szCs w:val="24"/>
        </w:rPr>
        <w:t xml:space="preserve"> не боится ни влаги, ни мороза – н</w:t>
      </w:r>
      <w:r w:rsidRPr="006D28AF">
        <w:rPr>
          <w:rFonts w:ascii="Times New Roman" w:hAnsi="Times New Roman" w:cs="Times New Roman"/>
          <w:sz w:val="24"/>
          <w:szCs w:val="24"/>
        </w:rPr>
        <w:t xml:space="preserve">осить его можно в любую погоду. </w:t>
      </w:r>
      <w:r w:rsidRPr="006D28AF">
        <w:rPr>
          <w:rFonts w:ascii="Times New Roman" w:hAnsi="Times New Roman" w:cs="Times New Roman"/>
          <w:sz w:val="24"/>
          <w:szCs w:val="24"/>
        </w:rPr>
        <w:t xml:space="preserve">Но полагаться только лишь на </w:t>
      </w:r>
      <w:proofErr w:type="spellStart"/>
      <w:r w:rsidRPr="006D28AF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6D28AF">
        <w:rPr>
          <w:rFonts w:ascii="Times New Roman" w:hAnsi="Times New Roman" w:cs="Times New Roman"/>
          <w:sz w:val="24"/>
          <w:szCs w:val="24"/>
        </w:rPr>
        <w:t xml:space="preserve"> тоже не стоит. Это всего один из спос</w:t>
      </w:r>
      <w:r w:rsidR="00A3359A" w:rsidRPr="006D28AF">
        <w:rPr>
          <w:rFonts w:ascii="Times New Roman" w:hAnsi="Times New Roman" w:cs="Times New Roman"/>
          <w:sz w:val="24"/>
          <w:szCs w:val="24"/>
        </w:rPr>
        <w:t xml:space="preserve">обов </w:t>
      </w:r>
      <w:r w:rsidRPr="006D28AF">
        <w:rPr>
          <w:rFonts w:ascii="Times New Roman" w:hAnsi="Times New Roman" w:cs="Times New Roman"/>
          <w:sz w:val="24"/>
          <w:szCs w:val="24"/>
        </w:rPr>
        <w:t>пассивной защиты пешеходов. Необходимо помнить о в</w:t>
      </w:r>
      <w:r w:rsidR="00A3359A" w:rsidRPr="006D28AF">
        <w:rPr>
          <w:rFonts w:ascii="Times New Roman" w:hAnsi="Times New Roman" w:cs="Times New Roman"/>
          <w:sz w:val="24"/>
          <w:szCs w:val="24"/>
        </w:rPr>
        <w:t xml:space="preserve">оспитании грамотного пешехода с </w:t>
      </w:r>
      <w:r w:rsidRPr="006D28AF">
        <w:rPr>
          <w:rFonts w:ascii="Times New Roman" w:hAnsi="Times New Roman" w:cs="Times New Roman"/>
          <w:sz w:val="24"/>
          <w:szCs w:val="24"/>
        </w:rPr>
        <w:t>детства. Чтобы ребенок не нарушал Правила дорожног</w:t>
      </w:r>
      <w:r w:rsidR="00A3359A" w:rsidRPr="006D28AF">
        <w:rPr>
          <w:rFonts w:ascii="Times New Roman" w:hAnsi="Times New Roman" w:cs="Times New Roman"/>
          <w:sz w:val="24"/>
          <w:szCs w:val="24"/>
        </w:rPr>
        <w:t>о движения, он должен не просто их знать -</w:t>
      </w:r>
      <w:r w:rsidRPr="006D28AF">
        <w:rPr>
          <w:rFonts w:ascii="Times New Roman" w:hAnsi="Times New Roman" w:cs="Times New Roman"/>
          <w:sz w:val="24"/>
          <w:szCs w:val="24"/>
        </w:rPr>
        <w:t xml:space="preserve">  </w:t>
      </w:r>
      <w:r w:rsidR="00A3359A" w:rsidRPr="006D28AF">
        <w:rPr>
          <w:rFonts w:ascii="Times New Roman" w:hAnsi="Times New Roman" w:cs="Times New Roman"/>
          <w:sz w:val="24"/>
          <w:szCs w:val="24"/>
        </w:rPr>
        <w:t xml:space="preserve">у него должен сформироваться навык безопасного поведения на </w:t>
      </w:r>
      <w:r w:rsidR="006D28AF" w:rsidRPr="006D28AF">
        <w:rPr>
          <w:rFonts w:ascii="Times New Roman" w:hAnsi="Times New Roman" w:cs="Times New Roman"/>
          <w:sz w:val="24"/>
          <w:szCs w:val="24"/>
        </w:rPr>
        <w:t>дороге. Наглядный</w:t>
      </w:r>
      <w:r w:rsidRPr="006D28AF">
        <w:rPr>
          <w:rFonts w:ascii="Times New Roman" w:hAnsi="Times New Roman" w:cs="Times New Roman"/>
          <w:sz w:val="24"/>
          <w:szCs w:val="24"/>
        </w:rPr>
        <w:t xml:space="preserve"> пример родителей – лучший урок для ребенка!</w:t>
      </w:r>
    </w:p>
    <w:p w:rsidR="003F36FC" w:rsidRPr="006D28AF" w:rsidRDefault="003F36FC" w:rsidP="006D28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D28AF">
        <w:rPr>
          <w:rFonts w:ascii="Times New Roman" w:hAnsi="Times New Roman" w:cs="Times New Roman"/>
          <w:sz w:val="24"/>
          <w:szCs w:val="24"/>
        </w:rPr>
        <w:t>Уважаемые родители! Научите ребенка привычке соблюдать Правила дорожного</w:t>
      </w:r>
    </w:p>
    <w:p w:rsidR="003F36FC" w:rsidRPr="006D28AF" w:rsidRDefault="003F36FC" w:rsidP="006D28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8AF">
        <w:rPr>
          <w:rFonts w:ascii="Times New Roman" w:hAnsi="Times New Roman" w:cs="Times New Roman"/>
          <w:sz w:val="24"/>
          <w:szCs w:val="24"/>
        </w:rPr>
        <w:t>движения. Побеспокойтесь о том, чтобы Ваш ребенок «засветился» на дороге. Примите</w:t>
      </w:r>
    </w:p>
    <w:p w:rsidR="003F36FC" w:rsidRPr="006D28AF" w:rsidRDefault="003F36FC" w:rsidP="006D28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8AF">
        <w:rPr>
          <w:rFonts w:ascii="Times New Roman" w:hAnsi="Times New Roman" w:cs="Times New Roman"/>
          <w:sz w:val="24"/>
          <w:szCs w:val="24"/>
        </w:rPr>
        <w:t>меры к тому, чтобы на одежде у ребенка были светоотражающие элементы, делающие его</w:t>
      </w:r>
    </w:p>
    <w:p w:rsidR="003F36FC" w:rsidRPr="006D28AF" w:rsidRDefault="003F36FC" w:rsidP="006D28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8AF">
        <w:rPr>
          <w:rFonts w:ascii="Times New Roman" w:hAnsi="Times New Roman" w:cs="Times New Roman"/>
          <w:sz w:val="24"/>
          <w:szCs w:val="24"/>
        </w:rPr>
        <w:t>очень заметным на дороге. Помните - в темной одежде маленького пешехода просто не</w:t>
      </w:r>
    </w:p>
    <w:p w:rsidR="003F36FC" w:rsidRPr="006D28AF" w:rsidRDefault="003F36FC" w:rsidP="006D28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8AF">
        <w:rPr>
          <w:rFonts w:ascii="Times New Roman" w:hAnsi="Times New Roman" w:cs="Times New Roman"/>
          <w:sz w:val="24"/>
          <w:szCs w:val="24"/>
        </w:rPr>
        <w:t>видно водит</w:t>
      </w:r>
      <w:bookmarkStart w:id="0" w:name="_GoBack"/>
      <w:bookmarkEnd w:id="0"/>
      <w:r w:rsidRPr="006D28AF">
        <w:rPr>
          <w:rFonts w:ascii="Times New Roman" w:hAnsi="Times New Roman" w:cs="Times New Roman"/>
          <w:sz w:val="24"/>
          <w:szCs w:val="24"/>
        </w:rPr>
        <w:t>елю, а значит, есть опасность наезда.</w:t>
      </w:r>
    </w:p>
    <w:p w:rsidR="003F36FC" w:rsidRPr="003F36FC" w:rsidRDefault="00A3359A" w:rsidP="00A3359A">
      <w:pPr>
        <w:tabs>
          <w:tab w:val="left" w:pos="2410"/>
          <w:tab w:val="left" w:pos="2552"/>
        </w:tabs>
        <w:spacing w:line="240" w:lineRule="auto"/>
        <w:jc w:val="center"/>
        <w:rPr>
          <w:sz w:val="28"/>
          <w:szCs w:val="28"/>
        </w:rPr>
      </w:pPr>
      <w:r w:rsidRPr="003F36FC">
        <w:rPr>
          <w:sz w:val="28"/>
          <w:szCs w:val="28"/>
        </w:rPr>
        <w:t>БЕЗОПАСНОСТЬ ДЕТЕЙ</w:t>
      </w:r>
      <w:r w:rsidR="003F36FC" w:rsidRPr="003F36FC">
        <w:rPr>
          <w:sz w:val="28"/>
          <w:szCs w:val="28"/>
        </w:rPr>
        <w:t xml:space="preserve"> – </w:t>
      </w:r>
      <w:r w:rsidRPr="003F36FC">
        <w:rPr>
          <w:sz w:val="28"/>
          <w:szCs w:val="28"/>
        </w:rPr>
        <w:t>ОБЯЗАННОСТЬ ВЗРОСЛЫХ</w:t>
      </w:r>
      <w:r w:rsidR="003F36FC" w:rsidRPr="003F36FC">
        <w:rPr>
          <w:sz w:val="28"/>
          <w:szCs w:val="28"/>
        </w:rPr>
        <w:t>!</w:t>
      </w:r>
    </w:p>
    <w:p w:rsidR="000253A8" w:rsidRPr="003F36FC" w:rsidRDefault="00A3359A" w:rsidP="00A3359A">
      <w:pPr>
        <w:tabs>
          <w:tab w:val="left" w:pos="2410"/>
          <w:tab w:val="left" w:pos="2552"/>
        </w:tabs>
        <w:spacing w:line="240" w:lineRule="auto"/>
        <w:jc w:val="center"/>
        <w:rPr>
          <w:sz w:val="28"/>
          <w:szCs w:val="28"/>
        </w:rPr>
      </w:pPr>
      <w:r w:rsidRPr="003F36FC">
        <w:rPr>
          <w:sz w:val="28"/>
          <w:szCs w:val="28"/>
        </w:rPr>
        <w:t>СВЕТООТРАЖАТЕЛИ СОХРАНЯТ ЖИЗНЬ</w:t>
      </w:r>
      <w:r w:rsidR="003F36FC" w:rsidRPr="003F36FC">
        <w:rPr>
          <w:sz w:val="28"/>
          <w:szCs w:val="28"/>
        </w:rPr>
        <w:t>!</w:t>
      </w:r>
    </w:p>
    <w:sectPr w:rsidR="000253A8" w:rsidRPr="003F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FA"/>
    <w:rsid w:val="000253A8"/>
    <w:rsid w:val="00122368"/>
    <w:rsid w:val="003023FA"/>
    <w:rsid w:val="003F36FC"/>
    <w:rsid w:val="004C40C1"/>
    <w:rsid w:val="006D28AF"/>
    <w:rsid w:val="00A3359A"/>
    <w:rsid w:val="00ED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EEBDE-973F-4803-844C-B4E5E069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6Q454C4S776C-91-2651</_dlc_DocId>
    <_dlc_DocIdUrl xmlns="fb166eb0-c3f2-4116-b942-42f93c0d30c0">
      <Url>http://www.eduportal44.ru/Neya/Nom/_layouts/15/DocIdRedir.aspx?ID=6Q454C4S776C-91-2651</Url>
      <Description>6Q454C4S776C-91-2651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0659C-04ED-46CF-85D5-FB6C307702FB}"/>
</file>

<file path=customXml/itemProps2.xml><?xml version="1.0" encoding="utf-8"?>
<ds:datastoreItem xmlns:ds="http://schemas.openxmlformats.org/officeDocument/2006/customXml" ds:itemID="{74E6A9D8-D041-4D10-9619-20405AC78FE0}"/>
</file>

<file path=customXml/itemProps3.xml><?xml version="1.0" encoding="utf-8"?>
<ds:datastoreItem xmlns:ds="http://schemas.openxmlformats.org/officeDocument/2006/customXml" ds:itemID="{A67C884E-D991-4172-81BA-FC52B4E6D6FE}"/>
</file>

<file path=customXml/itemProps4.xml><?xml version="1.0" encoding="utf-8"?>
<ds:datastoreItem xmlns:ds="http://schemas.openxmlformats.org/officeDocument/2006/customXml" ds:itemID="{C0D7115B-FF10-4C22-9D03-F631A5606A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alobanov65</dc:creator>
  <cp:keywords/>
  <dc:description/>
  <cp:lastModifiedBy>alobanov65</cp:lastModifiedBy>
  <cp:revision>2</cp:revision>
  <dcterms:created xsi:type="dcterms:W3CDTF">2022-12-23T08:28:00Z</dcterms:created>
  <dcterms:modified xsi:type="dcterms:W3CDTF">2022-12-23T10:53:00Z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f4b32ad6-2d26-416b-bfff-384630977e82</vt:lpwstr>
  </property>
</Properties>
</file>