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DF" w:rsidRPr="00601AD7" w:rsidRDefault="009D0EDF" w:rsidP="009D0EDF">
      <w:pPr>
        <w:pStyle w:val="a3"/>
        <w:jc w:val="center"/>
        <w:rPr>
          <w:rStyle w:val="droppedletter"/>
          <w:b/>
          <w:sz w:val="22"/>
          <w:szCs w:val="22"/>
        </w:rPr>
      </w:pPr>
      <w:r w:rsidRPr="00601AD7">
        <w:rPr>
          <w:rStyle w:val="droppedletter"/>
          <w:b/>
          <w:sz w:val="22"/>
          <w:szCs w:val="22"/>
        </w:rPr>
        <w:t>ЕСЛИ ТЫ ОКАЗАЛСЯ В ЗАЛОЖНИКАХ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"/>
          <w:sz w:val="22"/>
          <w:szCs w:val="22"/>
        </w:rPr>
        <w:t>Е</w:t>
      </w:r>
      <w:r w:rsidRPr="00601AD7">
        <w:rPr>
          <w:sz w:val="22"/>
          <w:szCs w:val="22"/>
        </w:rPr>
        <w:t>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1)</w:t>
      </w:r>
      <w:r w:rsidRPr="00601AD7">
        <w:rPr>
          <w:sz w:val="22"/>
          <w:szCs w:val="22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2)</w:t>
      </w:r>
      <w:r w:rsidRPr="00601AD7">
        <w:rPr>
          <w:sz w:val="22"/>
          <w:szCs w:val="22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3)</w:t>
      </w:r>
      <w:r w:rsidRPr="00601AD7">
        <w:rPr>
          <w:sz w:val="22"/>
          <w:szCs w:val="22"/>
        </w:rPr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4)</w:t>
      </w:r>
      <w:r w:rsidRPr="00601AD7">
        <w:rPr>
          <w:sz w:val="22"/>
          <w:szCs w:val="22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5)</w:t>
      </w:r>
      <w:r w:rsidRPr="00601AD7">
        <w:rPr>
          <w:sz w:val="22"/>
          <w:szCs w:val="22"/>
        </w:rPr>
        <w:t xml:space="preserve"> Помни, что, возможно, тебе придётся долгое время провести без воды и пищи -</w:t>
      </w:r>
      <w:r>
        <w:rPr>
          <w:sz w:val="22"/>
          <w:szCs w:val="22"/>
        </w:rPr>
        <w:t xml:space="preserve"> </w:t>
      </w:r>
      <w:r w:rsidRPr="00601AD7">
        <w:rPr>
          <w:sz w:val="22"/>
          <w:szCs w:val="22"/>
        </w:rPr>
        <w:t>экономь свои силы.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6)</w:t>
      </w:r>
      <w:r w:rsidRPr="00601AD7">
        <w:rPr>
          <w:sz w:val="22"/>
          <w:szCs w:val="22"/>
        </w:rPr>
        <w:t xml:space="preserve"> Если в помещении душно, постарайся меньше двигаться, чтобы экономнее расходовать кислород.</w:t>
      </w:r>
    </w:p>
    <w:p w:rsidR="009D0EDF" w:rsidRPr="00601AD7" w:rsidRDefault="009D0EDF" w:rsidP="009D0EDF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7)</w:t>
      </w:r>
      <w:r w:rsidRPr="00601AD7">
        <w:rPr>
          <w:sz w:val="22"/>
          <w:szCs w:val="22"/>
        </w:rPr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9D0EDF" w:rsidRDefault="009D0EDF" w:rsidP="009D0EDF">
      <w:pPr>
        <w:pStyle w:val="a3"/>
        <w:jc w:val="both"/>
      </w:pPr>
      <w:r w:rsidRPr="00601AD7">
        <w:rPr>
          <w:rStyle w:val="droppedletter2"/>
          <w:sz w:val="22"/>
          <w:szCs w:val="22"/>
        </w:rPr>
        <w:t>8)</w:t>
      </w:r>
      <w:r w:rsidRPr="00601AD7">
        <w:rPr>
          <w:sz w:val="22"/>
          <w:szCs w:val="22"/>
        </w:rPr>
        <w:t xml:space="preserve"> Помни: если заложник проводит много времени с террористами, ему может показаться, что они вместе, а весь мир - проти</w:t>
      </w:r>
      <w:r>
        <w:t xml:space="preserve">в них. Это очень опасная ошибка! Знай: в любой ситуации террорист - это преступник, а заложник - его жертва! У них не может быть общих целей! </w:t>
      </w:r>
    </w:p>
    <w:p w:rsidR="00DA0847" w:rsidRDefault="00DA0847"/>
    <w:sectPr w:rsidR="00DA0847" w:rsidSect="009D0ED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0EDF"/>
    <w:rsid w:val="009D0EDF"/>
    <w:rsid w:val="00D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pedletter">
    <w:name w:val="droppedletter"/>
    <w:basedOn w:val="a0"/>
    <w:rsid w:val="009D0EDF"/>
  </w:style>
  <w:style w:type="character" w:customStyle="1" w:styleId="droppedletter2">
    <w:name w:val="droppedletter2"/>
    <w:basedOn w:val="a0"/>
    <w:rsid w:val="009D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6Q454C4S776C-91-299</_dlc_DocId>
    <_dlc_DocIdUrl xmlns="fb166eb0-c3f2-4116-b942-42f93c0d30c0">
      <Url>http://www.eduportal44.ru/Neya/Nom/_layouts/15/DocIdRedir.aspx?ID=6Q454C4S776C-91-299</Url>
      <Description>6Q454C4S776C-91-299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C8AE6-AD88-4E15-917F-71F6868E2203}"/>
</file>

<file path=customXml/itemProps2.xml><?xml version="1.0" encoding="utf-8"?>
<ds:datastoreItem xmlns:ds="http://schemas.openxmlformats.org/officeDocument/2006/customXml" ds:itemID="{B70F0EDD-F4C6-415A-A993-48B2519DE304}"/>
</file>

<file path=customXml/itemProps3.xml><?xml version="1.0" encoding="utf-8"?>
<ds:datastoreItem xmlns:ds="http://schemas.openxmlformats.org/officeDocument/2006/customXml" ds:itemID="{E0FC171C-6AE2-44A6-A93D-EFC8EEC45A35}"/>
</file>

<file path=customXml/itemProps4.xml><?xml version="1.0" encoding="utf-8"?>
<ds:datastoreItem xmlns:ds="http://schemas.openxmlformats.org/officeDocument/2006/customXml" ds:itemID="{16DC1810-7B0F-47B7-8A5A-D4E8EE4BE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AVSTAYKOVA</dc:creator>
  <cp:keywords/>
  <dc:description/>
  <cp:lastModifiedBy>AVSTAYKOVA</cp:lastModifiedBy>
  <cp:revision>1</cp:revision>
  <dcterms:created xsi:type="dcterms:W3CDTF">2012-09-25T19:06:00Z</dcterms:created>
  <dcterms:modified xsi:type="dcterms:W3CDTF">2012-09-25T19:07:00Z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02c7d255-d857-417b-a35f-dd8945921efb</vt:lpwstr>
  </property>
</Properties>
</file>