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3" w:rsidRPr="00270943" w:rsidRDefault="00270943" w:rsidP="0027094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709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Внимание: конкурс!</w:t>
      </w:r>
    </w:p>
    <w:p w:rsidR="00976FFD" w:rsidRDefault="00976FFD"/>
    <w:p w:rsidR="00270943" w:rsidRDefault="00270943"/>
    <w:tbl>
      <w:tblPr>
        <w:tblStyle w:val="a5"/>
        <w:tblW w:w="0" w:type="auto"/>
        <w:tblLook w:val="04A0"/>
      </w:tblPr>
      <w:tblGrid>
        <w:gridCol w:w="9571"/>
      </w:tblGrid>
      <w:tr w:rsidR="00270943" w:rsidRPr="006932F8" w:rsidTr="00270943">
        <w:tc>
          <w:tcPr>
            <w:tcW w:w="9571" w:type="dxa"/>
          </w:tcPr>
          <w:p w:rsidR="00270943" w:rsidRPr="006932F8" w:rsidRDefault="00843751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</w:t>
            </w:r>
            <w:r w:rsidR="00270943"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 мире карантин, а за окном весна, и, конечно, нашим детям хочется больше времени проводить за развлечениями, нежели учебой. И время самоизоляции не повод для грусти. А как насчет того, чтобы устроить им увлекательное и познавательное приключение в </w:t>
            </w:r>
            <w:proofErr w:type="spellStart"/>
            <w:r w:rsidR="00270943"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онлайн</w:t>
            </w:r>
            <w:proofErr w:type="spellEnd"/>
            <w:r w:rsidR="00270943"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формате?     </w:t>
            </w:r>
          </w:p>
          <w:p w:rsidR="00270943" w:rsidRPr="006932F8" w:rsidRDefault="00270943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Предлагаем принять участие в конкурсе на самое забавное увлечение детей во время самоизоляции. Присылайте свои </w:t>
            </w:r>
            <w:proofErr w:type="gramStart"/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фото</w:t>
            </w:r>
            <w:proofErr w:type="gramEnd"/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видео на почту</w:t>
            </w:r>
          </w:p>
          <w:p w:rsidR="00270943" w:rsidRPr="006932F8" w:rsidRDefault="00270943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МБУ ДО "ЦРТ"       </w:t>
            </w:r>
            <w:hyperlink r:id="rId4" w:history="1">
              <w:r w:rsidRPr="006932F8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neya-mkoudozrt@yandex.ru</w:t>
              </w:r>
            </w:hyperlink>
          </w:p>
          <w:p w:rsidR="00270943" w:rsidRPr="006932F8" w:rsidRDefault="00270943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Segoe UI" w:eastAsia="Times New Roman" w:hAnsi="Segoe UI" w:cs="Times New Roman"/>
                <w:b/>
                <w:bCs/>
                <w:color w:val="0D0D0D" w:themeColor="text1" w:themeTint="F2"/>
                <w:sz w:val="28"/>
                <w:szCs w:val="28"/>
              </w:rPr>
              <w:t>​</w:t>
            </w:r>
            <w:r w:rsidRPr="006932F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   или     </w:t>
            </w:r>
            <w:hyperlink r:id="rId5" w:history="1"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neya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sut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932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70943" w:rsidRPr="006932F8" w:rsidRDefault="00270943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Авторы лучших работ  получат дипломы 1,2 и 3 степени, а все участники поощрительные дипломы! </w:t>
            </w:r>
          </w:p>
          <w:p w:rsidR="00270943" w:rsidRPr="006932F8" w:rsidRDefault="00270943" w:rsidP="00270943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932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Лучшие работы будут выставлены на сайте.</w:t>
            </w:r>
          </w:p>
          <w:p w:rsidR="00270943" w:rsidRPr="006932F8" w:rsidRDefault="0027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43" w:rsidRPr="006932F8" w:rsidTr="00270943">
        <w:tc>
          <w:tcPr>
            <w:tcW w:w="9571" w:type="dxa"/>
          </w:tcPr>
          <w:p w:rsidR="00270943" w:rsidRPr="006932F8" w:rsidRDefault="00270943" w:rsidP="0084375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6932F8">
              <w:rPr>
                <w:rStyle w:val="apple-converted-space"/>
                <w:b w:val="0"/>
                <w:bCs w:val="0"/>
                <w:color w:val="0F243E" w:themeColor="text2" w:themeShade="80"/>
                <w:sz w:val="28"/>
                <w:szCs w:val="28"/>
              </w:rPr>
              <w:t> </w:t>
            </w:r>
            <w:r w:rsidR="00843751" w:rsidRPr="006932F8">
              <w:rPr>
                <w:rStyle w:val="apple-converted-space"/>
                <w:b w:val="0"/>
                <w:bCs w:val="0"/>
                <w:color w:val="0F243E" w:themeColor="text2" w:themeShade="80"/>
                <w:sz w:val="28"/>
                <w:szCs w:val="28"/>
              </w:rPr>
              <w:t xml:space="preserve">      </w:t>
            </w:r>
            <w:r w:rsidRPr="006932F8">
              <w:rPr>
                <w:rStyle w:val="apple-converted-space"/>
                <w:b w:val="0"/>
                <w:bCs w:val="0"/>
                <w:color w:val="0F243E" w:themeColor="text2" w:themeShade="80"/>
                <w:sz w:val="28"/>
                <w:szCs w:val="28"/>
              </w:rPr>
              <w:t>Дорогие ребята! М</w:t>
            </w:r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 xml:space="preserve">ы с вами, несмотря на самоизоляцию, не </w:t>
            </w:r>
            <w:proofErr w:type="gramStart"/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>сидим</w:t>
            </w:r>
            <w:proofErr w:type="gramEnd"/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 xml:space="preserve"> сложа руки, а продолжаем быть активными и </w:t>
            </w:r>
            <w:proofErr w:type="spellStart"/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>креативными</w:t>
            </w:r>
            <w:proofErr w:type="spellEnd"/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>. В апреле мы объявили конкурс,    посвященный Дню Космонавтики, под названием "Поехали". Работы на конкурс принимаются в электронном виде до 01.05.2020.</w:t>
            </w:r>
          </w:p>
          <w:p w:rsidR="00270943" w:rsidRPr="006932F8" w:rsidRDefault="00270943" w:rsidP="0084375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> И сейчас публ</w:t>
            </w:r>
            <w:r w:rsidR="00843751"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>икуем работы первых участников в</w:t>
            </w:r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 xml:space="preserve"> группе  </w:t>
            </w:r>
            <w:hyperlink r:id="rId6" w:tgtFrame="_blank" w:history="1">
              <w:r w:rsidRPr="006932F8">
                <w:rPr>
                  <w:rStyle w:val="a4"/>
                  <w:b w:val="0"/>
                  <w:bCs w:val="0"/>
                  <w:color w:val="0F243E" w:themeColor="text2" w:themeShade="80"/>
                  <w:sz w:val="28"/>
                  <w:szCs w:val="28"/>
                  <w:u w:val="none"/>
                  <w:shd w:val="clear" w:color="auto" w:fill="FFFFFF"/>
                </w:rPr>
                <w:t>https://vk.com/public33312216</w:t>
              </w:r>
            </w:hyperlink>
            <w:r w:rsidRPr="006932F8">
              <w:rPr>
                <w:rFonts w:ascii="Segoe UI" w:hAnsi="Segoe UI"/>
                <w:b w:val="0"/>
                <w:bCs w:val="0"/>
                <w:color w:val="0F243E" w:themeColor="text2" w:themeShade="80"/>
                <w:sz w:val="28"/>
                <w:szCs w:val="28"/>
              </w:rPr>
              <w:t>​</w:t>
            </w:r>
            <w:r w:rsidRPr="006932F8">
              <w:rPr>
                <w:b w:val="0"/>
                <w:bCs w:val="0"/>
                <w:color w:val="0F243E" w:themeColor="text2" w:themeShade="80"/>
                <w:sz w:val="28"/>
                <w:szCs w:val="28"/>
              </w:rPr>
              <w:t xml:space="preserve"> , а вы можете ставить лайки за понравившиеся работы и оставлять комментарии.</w:t>
            </w:r>
          </w:p>
          <w:p w:rsidR="00270943" w:rsidRPr="006932F8" w:rsidRDefault="00843751" w:rsidP="00843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F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Ждем ваших работ</w:t>
            </w:r>
            <w:r w:rsidRPr="006932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270943" w:rsidRPr="006932F8" w:rsidTr="00270943">
        <w:tc>
          <w:tcPr>
            <w:tcW w:w="9571" w:type="dxa"/>
          </w:tcPr>
          <w:p w:rsidR="00270943" w:rsidRPr="006932F8" w:rsidRDefault="00270943" w:rsidP="00270943">
            <w:pPr>
              <w:spacing w:line="264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943" w:rsidRPr="006932F8" w:rsidRDefault="00270943" w:rsidP="00843751">
            <w:pPr>
              <w:spacing w:line="264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2F8">
              <w:rPr>
                <w:rFonts w:ascii="Times New Roman" w:hAnsi="Times New Roman" w:cs="Times New Roman"/>
                <w:sz w:val="28"/>
                <w:szCs w:val="28"/>
              </w:rPr>
              <w:t>Дорогие друзья!  Продлен срок сдачи   рисунков, посвященных Дню Победы</w:t>
            </w:r>
            <w:r w:rsidR="00843751" w:rsidRPr="006932F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6932F8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помним!». Работы принимаются до 8 мая, в электронном виде, на почту </w:t>
            </w:r>
            <w:r w:rsidR="00843751" w:rsidRPr="00693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6932F8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neya-mkoudozrt@yandex.ru</w:t>
              </w:r>
            </w:hyperlink>
            <w:r w:rsidRPr="006932F8">
              <w:rPr>
                <w:rFonts w:ascii="Segoe UI" w:eastAsia="Times New Roman" w:hAnsi="Segoe UI" w:cs="Times New Roman"/>
                <w:bCs/>
                <w:color w:val="0D0D0D" w:themeColor="text1" w:themeTint="F2"/>
                <w:sz w:val="28"/>
                <w:szCs w:val="28"/>
              </w:rPr>
              <w:t>​</w:t>
            </w:r>
            <w:r w:rsidRPr="006932F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   или     </w:t>
            </w:r>
            <w:hyperlink r:id="rId8" w:history="1"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neya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sut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32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0943" w:rsidRPr="006932F8" w:rsidRDefault="00270943" w:rsidP="0084375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F8">
              <w:rPr>
                <w:rFonts w:ascii="Times New Roman" w:hAnsi="Times New Roman" w:cs="Times New Roman"/>
                <w:sz w:val="28"/>
                <w:szCs w:val="28"/>
              </w:rPr>
              <w:t xml:space="preserve"> В заявке  обязательно должно быть указано: автор, название работы, возраст, образовательная организация, а также ФИО педагогического работника.</w:t>
            </w:r>
          </w:p>
          <w:p w:rsidR="00270943" w:rsidRPr="006932F8" w:rsidRDefault="00270943" w:rsidP="00270943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943" w:rsidRPr="006932F8" w:rsidRDefault="0027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51" w:rsidRPr="006932F8" w:rsidTr="00270943">
        <w:tc>
          <w:tcPr>
            <w:tcW w:w="9571" w:type="dxa"/>
          </w:tcPr>
          <w:p w:rsidR="00843751" w:rsidRPr="006932F8" w:rsidRDefault="00843751" w:rsidP="00270943">
            <w:pPr>
              <w:spacing w:line="264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0943" w:rsidRPr="006932F8" w:rsidRDefault="00843751">
      <w:pPr>
        <w:rPr>
          <w:rFonts w:ascii="Times New Roman" w:hAnsi="Times New Roman" w:cs="Times New Roman"/>
          <w:sz w:val="28"/>
          <w:szCs w:val="28"/>
        </w:rPr>
      </w:pPr>
      <w:r w:rsidRPr="006932F8">
        <w:rPr>
          <w:rFonts w:ascii="Times New Roman" w:hAnsi="Times New Roman" w:cs="Times New Roman"/>
          <w:sz w:val="28"/>
          <w:szCs w:val="28"/>
        </w:rPr>
        <w:t xml:space="preserve"> Всю информацию можно получить по телефону: 3-34-00, </w:t>
      </w:r>
    </w:p>
    <w:p w:rsidR="00843751" w:rsidRPr="006932F8" w:rsidRDefault="00843751">
      <w:pPr>
        <w:rPr>
          <w:rFonts w:ascii="Times New Roman" w:hAnsi="Times New Roman" w:cs="Times New Roman"/>
          <w:sz w:val="28"/>
          <w:szCs w:val="28"/>
        </w:rPr>
      </w:pPr>
      <w:r w:rsidRPr="006932F8">
        <w:rPr>
          <w:rFonts w:ascii="Times New Roman" w:hAnsi="Times New Roman" w:cs="Times New Roman"/>
          <w:sz w:val="28"/>
          <w:szCs w:val="28"/>
        </w:rPr>
        <w:t xml:space="preserve">или задать вопрос на сайте Центра развития </w:t>
      </w:r>
      <w:r w:rsidR="006932F8" w:rsidRPr="006932F8">
        <w:rPr>
          <w:rFonts w:ascii="Times New Roman" w:hAnsi="Times New Roman" w:cs="Times New Roman"/>
          <w:sz w:val="28"/>
          <w:szCs w:val="28"/>
        </w:rPr>
        <w:t xml:space="preserve">и творчества, пройдя по вкладке </w:t>
      </w:r>
      <w:r w:rsidRPr="006932F8">
        <w:rPr>
          <w:rFonts w:ascii="Times New Roman" w:hAnsi="Times New Roman" w:cs="Times New Roman"/>
          <w:sz w:val="28"/>
          <w:szCs w:val="28"/>
        </w:rPr>
        <w:t xml:space="preserve"> ОБРАТНАЯ СВЯЗЬ</w:t>
      </w:r>
      <w:r w:rsidR="006932F8" w:rsidRPr="006932F8">
        <w:rPr>
          <w:rFonts w:ascii="Times New Roman" w:hAnsi="Times New Roman" w:cs="Times New Roman"/>
          <w:sz w:val="28"/>
          <w:szCs w:val="28"/>
        </w:rPr>
        <w:t xml:space="preserve">: </w:t>
      </w:r>
      <w:r w:rsidRPr="006932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932F8" w:rsidRPr="006932F8">
          <w:rPr>
            <w:rStyle w:val="a4"/>
            <w:rFonts w:ascii="Times New Roman" w:hAnsi="Times New Roman" w:cs="Times New Roman"/>
            <w:sz w:val="28"/>
            <w:szCs w:val="28"/>
          </w:rPr>
          <w:t>http://www.eduportal44.ru/Neya/CentrRT/Lists/List9/NewForm.aspx</w:t>
        </w:r>
      </w:hyperlink>
    </w:p>
    <w:p w:rsidR="006932F8" w:rsidRPr="006932F8" w:rsidRDefault="006932F8" w:rsidP="006932F8">
      <w:pPr>
        <w:rPr>
          <w:rFonts w:ascii="Times New Roman" w:hAnsi="Times New Roman" w:cs="Times New Roman"/>
          <w:b/>
          <w:color w:val="315EFB"/>
          <w:sz w:val="28"/>
          <w:szCs w:val="28"/>
        </w:rPr>
      </w:pPr>
      <w:r w:rsidRPr="006932F8">
        <w:rPr>
          <w:rFonts w:ascii="Times New Roman" w:hAnsi="Times New Roman" w:cs="Times New Roman"/>
          <w:sz w:val="28"/>
          <w:szCs w:val="28"/>
        </w:rPr>
        <w:t xml:space="preserve">Вход на сайт МБУ ДО «ЦРТ» по ссылке:    </w:t>
      </w:r>
      <w:hyperlink r:id="rId10" w:tgtFrame="_blank" w:history="1">
        <w:r w:rsidRPr="006932F8">
          <w:rPr>
            <w:rStyle w:val="a4"/>
            <w:rFonts w:ascii="Times New Roman" w:hAnsi="Times New Roman" w:cs="Times New Roman"/>
            <w:b/>
            <w:color w:val="315EFB"/>
            <w:sz w:val="28"/>
            <w:szCs w:val="28"/>
          </w:rPr>
          <w:t>https://www.eduportal44.ru/Neya/CentrRT</w:t>
        </w:r>
      </w:hyperlink>
    </w:p>
    <w:p w:rsidR="006932F8" w:rsidRPr="00843751" w:rsidRDefault="006932F8">
      <w:pPr>
        <w:rPr>
          <w:rFonts w:ascii="Times New Roman" w:hAnsi="Times New Roman" w:cs="Times New Roman"/>
          <w:sz w:val="28"/>
        </w:rPr>
      </w:pPr>
    </w:p>
    <w:sectPr w:rsidR="006932F8" w:rsidRPr="00843751" w:rsidSect="0097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943"/>
    <w:rsid w:val="00270943"/>
    <w:rsid w:val="006932F8"/>
    <w:rsid w:val="00843751"/>
    <w:rsid w:val="0097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FD"/>
  </w:style>
  <w:style w:type="paragraph" w:styleId="2">
    <w:name w:val="heading 2"/>
    <w:basedOn w:val="a"/>
    <w:link w:val="20"/>
    <w:uiPriority w:val="9"/>
    <w:qFormat/>
    <w:rsid w:val="00270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9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70943"/>
    <w:rPr>
      <w:b/>
      <w:bCs/>
    </w:rPr>
  </w:style>
  <w:style w:type="character" w:styleId="a4">
    <w:name w:val="Hyperlink"/>
    <w:basedOn w:val="a0"/>
    <w:rsid w:val="00270943"/>
    <w:rPr>
      <w:color w:val="0000FF"/>
      <w:u w:val="single"/>
    </w:rPr>
  </w:style>
  <w:style w:type="table" w:styleId="a5">
    <w:name w:val="Table Grid"/>
    <w:basedOn w:val="a1"/>
    <w:uiPriority w:val="59"/>
    <w:rsid w:val="0027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ya.sut@yandex.r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neya-mkoudozrt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public3331221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ya.sut@yandex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mail.yandex.ru/re.jsx?h=a,WEhPOZ6Jlpe9LS2rIGw1fg&amp;l=aHR0cDovL3d3dy5lZHVwb3J0YWw0NC5ydS9OZXlhL0NlbnRyUlQvX2xheW91dHMvMTUvc3RhcnQuYXNweCMvU2l0ZVBhZ2VzLyVEMCU5NCVEMCVCRSVEMCVCQyVEMCVCMCVEMSU4OCVEMCVCRCVEMSU4RiVEMSU4Ri5hc3B4" TargetMode="External"/><Relationship Id="rId4" Type="http://schemas.openxmlformats.org/officeDocument/2006/relationships/hyperlink" Target="mailto:neya-mkoudozrt@yandex.ru" TargetMode="External"/><Relationship Id="rId9" Type="http://schemas.openxmlformats.org/officeDocument/2006/relationships/hyperlink" Target="http://www.eduportal44.ru/Neya/CentrRT/Lists/List9/NewForm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6Q454C4S776C-390-1996</_dlc_DocId>
    <_dlc_DocIdUrl xmlns="fb166eb0-c3f2-4116-b942-42f93c0d30c0">
      <Url>http://www.eduportal44.ru/Neya/Kot/_layouts/15/DocIdRedir.aspx?ID=6Q454C4S776C-390-1996</Url>
      <Description>6Q454C4S776C-390-1996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D67815-5328-4707-AC8A-47A8C0BBD464}"/>
</file>

<file path=customXml/itemProps2.xml><?xml version="1.0" encoding="utf-8"?>
<ds:datastoreItem xmlns:ds="http://schemas.openxmlformats.org/officeDocument/2006/customXml" ds:itemID="{5FC6D5F8-7F11-4006-8B48-3224A15A2640}"/>
</file>

<file path=customXml/itemProps3.xml><?xml version="1.0" encoding="utf-8"?>
<ds:datastoreItem xmlns:ds="http://schemas.openxmlformats.org/officeDocument/2006/customXml" ds:itemID="{8F824FB1-D313-4CD1-8963-A1E23ED85921}"/>
</file>

<file path=customXml/itemProps4.xml><?xml version="1.0" encoding="utf-8"?>
<ds:datastoreItem xmlns:ds="http://schemas.openxmlformats.org/officeDocument/2006/customXml" ds:itemID="{0E26C542-5CF3-4C58-BF81-233FC3FDF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2020-04-21T05:10:00Z</dcterms:created>
  <dcterms:modified xsi:type="dcterms:W3CDTF">2020-04-21T06:51:00Z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6cca01a8-6fd5-49bf-9c30-c6cba255b3fc</vt:lpwstr>
  </property>
  <property fmtid="{D5CDD505-2E9C-101B-9397-08002B2CF9AE}" pid="3" name="ContentTypeId">
    <vt:lpwstr>0x01010010070378BCB19044BF6D1B811FD91CE3</vt:lpwstr>
  </property>
</Properties>
</file>