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 создании информационно-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образовательного портала </w:t>
      </w:r>
      <w:proofErr w:type="gramStart"/>
      <w:r w:rsidRPr="00487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487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работе с одаренными детьми</w:t>
      </w:r>
    </w:p>
    <w:p w:rsidR="00487BCE" w:rsidRPr="00487BCE" w:rsidRDefault="00487BCE" w:rsidP="00487BCE">
      <w:pPr>
        <w:tabs>
          <w:tab w:val="left" w:pos="3544"/>
          <w:tab w:val="left" w:pos="4170"/>
        </w:tabs>
        <w:overflowPunct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487BCE" w:rsidRPr="00487BCE" w:rsidRDefault="00487BCE" w:rsidP="00487BCE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коллеги!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 целях выполнения Комплекса мер по реализации Концепции общенациональной системы выявления и развития молодых талантов Департаментом государственной политики в сфере общего образования </w:t>
      </w:r>
      <w:proofErr w:type="spellStart"/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Минобрнауки</w:t>
      </w:r>
      <w:proofErr w:type="spellEnd"/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Российской Федерации с 1 марта 2015 года открыт информационно-образовательный портал (далее-Портал) общенациональной системы поиска и поддержки одаренных детей и молодежи по электронному адресу: </w:t>
      </w:r>
      <w:proofErr w:type="spellStart"/>
      <w:r w:rsidRPr="00487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талантыроссии.рф</w:t>
      </w:r>
      <w:proofErr w:type="spellEnd"/>
      <w:r w:rsidRPr="00487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На Портале </w:t>
      </w:r>
      <w:proofErr w:type="gramStart"/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представлены</w:t>
      </w:r>
      <w:proofErr w:type="gramEnd"/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следующие основные контент-разделы: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«Новости»: обзор СМИ, тематические новости;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«Справочник»: реестр организаций, работающих с одаренными детьми;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«Календарь событий»: информация о слетах, конкурсах, олимпиадах, конференциях, конкурсах;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«Обучение»: викторины, тесты, интерактивные интеллектуальные игры, информация о </w:t>
      </w:r>
      <w:proofErr w:type="spellStart"/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профориентационной</w:t>
      </w:r>
      <w:proofErr w:type="spellEnd"/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работе;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«Документы»: база документов и методических материалов;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«Онлайн»: консультации специалистов, организация видеоконференций;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«Справочник программ»: федеральные и региональные программы поддержки талантливой молодежи.</w:t>
      </w:r>
    </w:p>
    <w:p w:rsidR="003613C2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3613C2" w:rsidRDefault="003613C2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7B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487B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Костромской области просит довести информацию о создании Портала до образовательных организаций, обучающихся и их родителей.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613C2" w:rsidRDefault="003613C2" w:rsidP="00487B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CE" w:rsidRPr="00487BCE" w:rsidRDefault="00487BCE" w:rsidP="00487B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7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87BCE" w:rsidRPr="00487BCE" w:rsidRDefault="00487BCE" w:rsidP="00487B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                                                  </w:t>
      </w:r>
      <w:proofErr w:type="spellStart"/>
      <w:r w:rsidRPr="00487B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М.О.Антонова</w:t>
      </w:r>
      <w:proofErr w:type="spellEnd"/>
      <w:r w:rsidRPr="0048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CE" w:rsidRPr="00487BCE" w:rsidRDefault="00487BCE" w:rsidP="00487BCE">
      <w:pPr>
        <w:tabs>
          <w:tab w:val="left" w:pos="3544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2E04" w:rsidRDefault="00D62E04"/>
    <w:sectPr w:rsidR="00D6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AF"/>
    <w:rsid w:val="003613C2"/>
    <w:rsid w:val="00487BCE"/>
    <w:rsid w:val="00D62E04"/>
    <w:rsid w:val="00E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6Q454C4S776C-640-158</_dlc_DocId>
    <_dlc_DocIdUrl xmlns="fb166eb0-c3f2-4116-b942-42f93c0d30c0">
      <Url>http://www.eduportal44.ru/Neya/CentrRT/_layouts/15/DocIdRedir.aspx?ID=6Q454C4S776C-640-158</Url>
      <Description>6Q454C4S776C-640-158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5AEE6-30CA-43DC-9E21-BE0F576EE9EF}"/>
</file>

<file path=customXml/itemProps2.xml><?xml version="1.0" encoding="utf-8"?>
<ds:datastoreItem xmlns:ds="http://schemas.openxmlformats.org/officeDocument/2006/customXml" ds:itemID="{CD28C9AC-DF62-46E7-A5D1-CE0E3176E780}"/>
</file>

<file path=customXml/itemProps3.xml><?xml version="1.0" encoding="utf-8"?>
<ds:datastoreItem xmlns:ds="http://schemas.openxmlformats.org/officeDocument/2006/customXml" ds:itemID="{C807F1FE-53ED-461E-BB3E-9AE84E884198}"/>
</file>

<file path=customXml/itemProps4.xml><?xml version="1.0" encoding="utf-8"?>
<ds:datastoreItem xmlns:ds="http://schemas.openxmlformats.org/officeDocument/2006/customXml" ds:itemID="{685AC78A-425F-48F5-897A-36EAD4549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ДОД КОЦДЮТТ</dc:creator>
  <cp:keywords/>
  <dc:description/>
  <cp:lastModifiedBy>ОГКОУ ДОД КОЦДЮТТ</cp:lastModifiedBy>
  <cp:revision>3</cp:revision>
  <dcterms:created xsi:type="dcterms:W3CDTF">2015-03-06T12:49:00Z</dcterms:created>
  <dcterms:modified xsi:type="dcterms:W3CDTF">2015-03-06T12:50:00Z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3a61afa2-54b2-4185-a001-2ed05b6d1d31</vt:lpwstr>
  </property>
</Properties>
</file>