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25" w:rsidRPr="00A74C25" w:rsidRDefault="00A74C25" w:rsidP="00A74C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A74C25" w:rsidRPr="00A74C25" w:rsidRDefault="00A74C25" w:rsidP="00A74C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8960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муниципальном </w:t>
      </w:r>
      <w:r w:rsidR="00AF4C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фото</w:t>
      </w: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конкурсе</w:t>
      </w:r>
    </w:p>
    <w:p w:rsidR="00A74C25" w:rsidRPr="00A74C25" w:rsidRDefault="00A74C25" w:rsidP="00A74C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8960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Наш замечательный район!</w:t>
      </w:r>
      <w:r w:rsidRPr="00A74C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194830" w:rsidRDefault="00194830" w:rsidP="008F605D">
      <w:pPr>
        <w:pStyle w:val="a3"/>
        <w:spacing w:before="0" w:beforeAutospacing="0" w:after="0" w:afterAutospacing="0"/>
        <w:ind w:firstLine="210"/>
        <w:jc w:val="both"/>
        <w:rPr>
          <w:color w:val="000000"/>
          <w:sz w:val="26"/>
          <w:szCs w:val="26"/>
        </w:rPr>
      </w:pPr>
    </w:p>
    <w:p w:rsidR="00503700" w:rsidRPr="00A85D04" w:rsidRDefault="00C1620A" w:rsidP="008F605D">
      <w:pPr>
        <w:pStyle w:val="a3"/>
        <w:spacing w:before="0" w:beforeAutospacing="0" w:after="0" w:afterAutospacing="0"/>
        <w:ind w:firstLine="210"/>
        <w:jc w:val="both"/>
        <w:rPr>
          <w:color w:val="000000"/>
          <w:sz w:val="26"/>
          <w:szCs w:val="26"/>
        </w:rPr>
      </w:pPr>
      <w:r w:rsidRPr="00A85D04">
        <w:rPr>
          <w:color w:val="000000"/>
          <w:sz w:val="26"/>
          <w:szCs w:val="26"/>
        </w:rPr>
        <w:t> </w:t>
      </w:r>
      <w:r w:rsidR="00503700" w:rsidRPr="00A85D04">
        <w:rPr>
          <w:b/>
          <w:bCs/>
          <w:color w:val="000000"/>
          <w:sz w:val="26"/>
          <w:szCs w:val="26"/>
        </w:rPr>
        <w:t>1. ОБЩИЕ ПОЛОЖЕНИЯ</w:t>
      </w:r>
      <w:r w:rsidR="00DA03B8">
        <w:rPr>
          <w:b/>
          <w:bCs/>
          <w:color w:val="000000"/>
          <w:sz w:val="26"/>
          <w:szCs w:val="26"/>
        </w:rPr>
        <w:t>:</w:t>
      </w:r>
    </w:p>
    <w:p w:rsidR="00503700" w:rsidRPr="00AF4CBB" w:rsidRDefault="00896070" w:rsidP="00896070">
      <w:pPr>
        <w:numPr>
          <w:ilvl w:val="1"/>
          <w:numId w:val="10"/>
        </w:numPr>
        <w:spacing w:after="0" w:line="240" w:lineRule="auto"/>
        <w:ind w:left="708" w:hanging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фото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конкурс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«Наш замечательный район»</w:t>
      </w:r>
      <w:r w:rsidR="00D32459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</w:t>
      </w:r>
      <w:r w:rsidR="005B33BA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лее Конкурс) проводится среди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обучающихся </w:t>
      </w:r>
      <w:r w:rsidR="00AF4CBB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образовательных учреждений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всех видов</w:t>
      </w:r>
      <w:r w:rsidR="00AF4CBB" w:rsidRPr="00AF4C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жителей муниципального района город Нея и Нейский район</w:t>
      </w:r>
      <w:r w:rsidR="00425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03700" w:rsidRPr="00A85D04" w:rsidRDefault="00235CAD" w:rsidP="00425C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Настоящее Положение регламентирует порядок проведения фотоконкурса</w:t>
      </w:r>
    </w:p>
    <w:p w:rsidR="00503700" w:rsidRPr="00A85D04" w:rsidRDefault="00503700" w:rsidP="002111BC">
      <w:pPr>
        <w:tabs>
          <w:tab w:val="left" w:pos="4337"/>
        </w:tabs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425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Наш замечательный район!</w:t>
      </w:r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="00211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503700" w:rsidRPr="00A85D04" w:rsidRDefault="002111BC" w:rsidP="005B33B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235C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Организатором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фотоконку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рса 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является муниципальное </w:t>
      </w:r>
      <w:r w:rsidR="004702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казенное 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учреждение дополнительного образования </w:t>
      </w:r>
      <w:r w:rsidR="004702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«Центр развития и творчества» муниципального района город Нея и Нейский район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(далее </w:t>
      </w:r>
      <w:r w:rsidR="004702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ДО «ЦРТ»</w:t>
      </w:r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proofErr w:type="gramStart"/>
      <w:r w:rsidR="000C02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2. ЦЕЛИ И ЗАДАЧИ ФОТОКОНКУРСА</w:t>
      </w:r>
      <w:r w:rsidR="00DA03B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5B33BA" w:rsidRPr="00A85D04" w:rsidRDefault="005B33BA" w:rsidP="002111B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привлечение внимания</w:t>
      </w:r>
      <w:r w:rsidRPr="005B33B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A508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истории, природе, жителям Нейского района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создание условий для самореализации учащихся.</w:t>
      </w:r>
      <w:r w:rsidRP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B33BA" w:rsidRPr="005B33BA" w:rsidRDefault="005B33BA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B33B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Задачи:</w:t>
      </w:r>
      <w:r w:rsidRP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32459" w:rsidRPr="00A85D04" w:rsidRDefault="00D32459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развитие </w:t>
      </w:r>
      <w:r w:rsidR="00235C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познавательного интереса 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творческих способностей учащихся;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повышение </w:t>
      </w:r>
      <w:r w:rsidR="0080000C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интереса к фотоискусству</w:t>
      </w:r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B33BA" w:rsidRDefault="005B33BA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освоение </w:t>
      </w:r>
      <w:r w:rsidRPr="00235CAD">
        <w:rPr>
          <w:rFonts w:ascii="Times New Roman" w:hAnsi="Times New Roman"/>
          <w:sz w:val="26"/>
          <w:szCs w:val="26"/>
        </w:rPr>
        <w:t>информационных и других технологий</w:t>
      </w:r>
      <w:r w:rsidR="00F9653F">
        <w:rPr>
          <w:rFonts w:ascii="Times New Roman" w:hAnsi="Times New Roman"/>
          <w:sz w:val="26"/>
          <w:szCs w:val="26"/>
        </w:rPr>
        <w:t>;</w:t>
      </w:r>
    </w:p>
    <w:p w:rsidR="00503700" w:rsidRPr="00A85D04" w:rsidRDefault="00503700" w:rsidP="005B33BA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</w:t>
      </w:r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ение </w:t>
      </w:r>
      <w:proofErr w:type="gramStart"/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творческих</w:t>
      </w:r>
      <w:proofErr w:type="gramEnd"/>
      <w:r w:rsidR="00D324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инициативных 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r w:rsid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3. ОРГКОМИТЕТ ФОТОКОНКУРСА</w:t>
      </w:r>
    </w:p>
    <w:p w:rsidR="00503700" w:rsidRDefault="00C26C09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3.1 </w:t>
      </w:r>
      <w:r w:rsidR="005B33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F5CF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Оргкомитет конкурса формируется в составе: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Желнова Елена Юрьевна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директор М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 ДО «ЦРТ»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Ирина Михайловна Смирнова, методист 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ДО «ЦРТ»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F5CFF" w:rsidRDefault="001F5CFF" w:rsidP="002111BC">
      <w:pPr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Волкова Валентина Васильевна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методист </w:t>
      </w:r>
      <w:r w:rsidR="00070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МКУ ДО «ЦРТ»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 Функции оргкомитета: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контроль и координация проведения конкурса;</w:t>
      </w:r>
    </w:p>
    <w:p w:rsidR="00503700" w:rsidRPr="00A85D04" w:rsidRDefault="00F9653F" w:rsidP="008F605D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определение условий проведения конкурса (этапы проведения, методы оценки участников);</w:t>
      </w:r>
    </w:p>
    <w:p w:rsidR="00503700" w:rsidRPr="00A85D04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определение номинаций конкурса;</w:t>
      </w:r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публичное объявление о начале проведения конкурса;</w:t>
      </w:r>
    </w:p>
    <w:p w:rsidR="004212F7" w:rsidRPr="00A85D04" w:rsidRDefault="004212F7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FB60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подведение итогов Фотоконкурса;</w:t>
      </w:r>
    </w:p>
    <w:p w:rsidR="00503700" w:rsidRDefault="00503700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организация награждения </w:t>
      </w:r>
      <w:r w:rsidR="004212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победителей</w:t>
      </w: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4212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</w:t>
      </w: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Фотоконкурса.</w:t>
      </w:r>
    </w:p>
    <w:p w:rsidR="00FB6063" w:rsidRDefault="00FB6063" w:rsidP="008F605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FB6063">
        <w:rPr>
          <w:rFonts w:ascii="Times New Roman" w:hAnsi="Times New Roman"/>
          <w:sz w:val="26"/>
          <w:szCs w:val="26"/>
        </w:rPr>
        <w:t xml:space="preserve">    </w:t>
      </w:r>
      <w:r w:rsidR="002972CF">
        <w:rPr>
          <w:rFonts w:ascii="Times New Roman" w:hAnsi="Times New Roman"/>
          <w:b/>
          <w:sz w:val="26"/>
          <w:szCs w:val="26"/>
        </w:rPr>
        <w:t>4. УЧАСТНИКИ</w:t>
      </w:r>
      <w:r w:rsidRPr="00FB6063"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FB6063" w:rsidRPr="00FB6063" w:rsidRDefault="000878F9" w:rsidP="008F605D">
      <w:pPr>
        <w:spacing w:after="0"/>
        <w:ind w:left="21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 образовательных учреждений всех видов, жители Нейского района.</w:t>
      </w:r>
    </w:p>
    <w:p w:rsidR="00503700" w:rsidRDefault="002972CF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5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НОМИНАЦИИ 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ФОТОРАБОТ:</w:t>
      </w:r>
    </w:p>
    <w:p w:rsidR="002972CF" w:rsidRPr="002972CF" w:rsidRDefault="002972CF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297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Для участия в конкурсе принимаются работы в следующих номинациях:</w:t>
      </w:r>
    </w:p>
    <w:p w:rsidR="000878F9" w:rsidRPr="000878F9" w:rsidRDefault="000878F9" w:rsidP="000878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Природа Нейского края</w:t>
      </w:r>
    </w:p>
    <w:p w:rsidR="000878F9" w:rsidRPr="000878F9" w:rsidRDefault="000878F9" w:rsidP="000878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Достопримечательности Нейского края</w:t>
      </w:r>
    </w:p>
    <w:p w:rsidR="000878F9" w:rsidRPr="000878F9" w:rsidRDefault="000878F9" w:rsidP="000878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Замечательные люди</w:t>
      </w:r>
    </w:p>
    <w:p w:rsidR="000878F9" w:rsidRPr="000878F9" w:rsidRDefault="000878F9" w:rsidP="000878F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Люди в профессии</w:t>
      </w:r>
    </w:p>
    <w:p w:rsidR="0035516B" w:rsidRDefault="0035516B" w:rsidP="000878F9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 Конкурс предоставляются фотографии</w:t>
      </w:r>
      <w:r w:rsidR="000878F9"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А</w:t>
      </w:r>
      <w:proofErr w:type="gramStart"/>
      <w:r w:rsidR="000878F9"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</w:t>
      </w:r>
      <w:proofErr w:type="gramEnd"/>
      <w:r w:rsidR="000878F9"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деревянных рамках без стекла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 участвуют</w:t>
      </w:r>
      <w:r w:rsidR="000878F9"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выставк</w:t>
      </w:r>
      <w:r w:rsidR="0012123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ах, посвященных 60-летию города</w:t>
      </w:r>
      <w:r w:rsidR="000878F9" w:rsidRPr="000878F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35516B" w:rsidRDefault="0035516B" w:rsidP="000878F9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Работа должна сопровождаться этикеткой  с указанием ФИО, возраста, ОУ (место работы), названия работы</w:t>
      </w:r>
      <w:r w:rsidR="00F453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 номинации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FB6063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="00FB6063" w:rsidRPr="00FB606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2972C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СРОКИ ПРОВЕДЕНИЯ КОНКУРСА</w:t>
      </w:r>
      <w:r w:rsidR="00FB6063" w:rsidRPr="00FB606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FB6063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6</w:t>
      </w:r>
      <w:r w:rsidR="00FB6063" w:rsidRPr="00FB606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.1</w:t>
      </w:r>
      <w:r w:rsidR="002972C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453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Работы</w:t>
      </w:r>
      <w:r w:rsidR="0012123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 конкурс предоставляются до 22</w:t>
      </w:r>
      <w:r w:rsidR="00F453D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февраля 2018г.</w:t>
      </w:r>
      <w:r w:rsidR="00F711E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DA03B8" w:rsidRPr="00A85D04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7</w:t>
      </w:r>
      <w:r w:rsidR="00DA03B8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ТРЕБОВАНИЯ К ОФОРМЛЕНИЮ РАБОТ</w:t>
      </w:r>
    </w:p>
    <w:p w:rsidR="00DA03B8" w:rsidRDefault="003C246E" w:rsidP="002972CF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9771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</w:t>
      </w:r>
      <w:proofErr w:type="gramStart"/>
      <w:r w:rsidR="009771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</w:t>
      </w:r>
      <w:proofErr w:type="gramEnd"/>
      <w:r w:rsidR="009771D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участию в фотоконкурсе принимаются </w:t>
      </w:r>
      <w:r w:rsidR="002003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фотографии в </w:t>
      </w:r>
      <w:r w:rsidR="00F453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деревянных рамках без стекла, формата А4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+ электронная версия работы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F" w:rsidRPr="00DA03B8" w:rsidRDefault="003C246E" w:rsidP="002972CF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7.2</w:t>
      </w:r>
      <w:r w:rsidR="00870D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Фоторабота должна быть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авторской, ответственность за нарушение авторских прав несут участники, предоставившие работу на конкурс</w:t>
      </w:r>
      <w:r w:rsidR="002972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972CF" w:rsidRDefault="003C246E" w:rsidP="002972CF">
      <w:pPr>
        <w:spacing w:after="0" w:line="240" w:lineRule="auto"/>
        <w:ind w:left="2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</w:t>
      </w:r>
      <w:r w:rsidR="00DA03B8" w:rsidRPr="00DA03B8">
        <w:rPr>
          <w:rFonts w:ascii="Times New Roman" w:hAnsi="Times New Roman"/>
          <w:sz w:val="26"/>
          <w:szCs w:val="26"/>
        </w:rPr>
        <w:t xml:space="preserve"> Фотографии могут быть обработаны в фоторедакторе  с целью улучшения цветов, контраста, четкости, кадрирования</w:t>
      </w:r>
      <w:r w:rsidR="004D1E6D">
        <w:rPr>
          <w:rFonts w:ascii="Times New Roman" w:hAnsi="Times New Roman"/>
          <w:sz w:val="26"/>
          <w:szCs w:val="26"/>
        </w:rPr>
        <w:t xml:space="preserve"> без надписей и рамок</w:t>
      </w:r>
      <w:r w:rsidR="002972CF">
        <w:rPr>
          <w:rFonts w:ascii="Times New Roman" w:hAnsi="Times New Roman"/>
          <w:sz w:val="26"/>
          <w:szCs w:val="26"/>
        </w:rPr>
        <w:t>.</w:t>
      </w:r>
    </w:p>
    <w:p w:rsidR="00DA03B8" w:rsidRDefault="003C246E" w:rsidP="008F605D">
      <w:pPr>
        <w:spacing w:after="0" w:line="240" w:lineRule="auto"/>
        <w:ind w:firstLine="2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</w:t>
      </w:r>
      <w:proofErr w:type="gramStart"/>
      <w:r w:rsidR="00870D5D">
        <w:rPr>
          <w:rFonts w:ascii="Times New Roman" w:hAnsi="Times New Roman"/>
          <w:sz w:val="26"/>
          <w:szCs w:val="26"/>
        </w:rPr>
        <w:t xml:space="preserve"> </w:t>
      </w:r>
      <w:r w:rsidR="002972CF">
        <w:rPr>
          <w:rFonts w:ascii="Times New Roman" w:hAnsi="Times New Roman"/>
          <w:sz w:val="26"/>
          <w:szCs w:val="26"/>
        </w:rPr>
        <w:t>О</w:t>
      </w:r>
      <w:proofErr w:type="gramEnd"/>
      <w:r w:rsidR="002972CF">
        <w:rPr>
          <w:rFonts w:ascii="Times New Roman" w:hAnsi="Times New Roman"/>
          <w:sz w:val="26"/>
          <w:szCs w:val="26"/>
        </w:rPr>
        <w:t>т каждого автора принимае</w:t>
      </w:r>
      <w:r w:rsidR="00DA03B8">
        <w:rPr>
          <w:rFonts w:ascii="Times New Roman" w:hAnsi="Times New Roman"/>
          <w:sz w:val="26"/>
          <w:szCs w:val="26"/>
        </w:rPr>
        <w:t>тся не более одной фотоработы</w:t>
      </w:r>
      <w:r w:rsidR="0020033A">
        <w:rPr>
          <w:rFonts w:ascii="Times New Roman" w:hAnsi="Times New Roman"/>
          <w:sz w:val="26"/>
          <w:szCs w:val="26"/>
        </w:rPr>
        <w:t xml:space="preserve"> в одной номинации</w:t>
      </w:r>
      <w:r w:rsidR="005B70F8">
        <w:rPr>
          <w:rFonts w:ascii="Times New Roman" w:hAnsi="Times New Roman"/>
          <w:sz w:val="26"/>
          <w:szCs w:val="26"/>
        </w:rPr>
        <w:t xml:space="preserve">. </w:t>
      </w:r>
      <w:r w:rsidR="005B70F8" w:rsidRPr="005B70F8">
        <w:rPr>
          <w:rFonts w:ascii="Times New Roman" w:hAnsi="Times New Roman"/>
          <w:bCs/>
          <w:sz w:val="26"/>
          <w:szCs w:val="26"/>
        </w:rPr>
        <w:t>Каждый участник фотоконкурса гарантирует, что вся информация о фотографиях, предоставленных на ко</w:t>
      </w:r>
      <w:r w:rsidR="005B70F8">
        <w:rPr>
          <w:rFonts w:ascii="Times New Roman" w:hAnsi="Times New Roman"/>
          <w:bCs/>
          <w:sz w:val="26"/>
          <w:szCs w:val="26"/>
        </w:rPr>
        <w:t>нкурс, является верной и точной</w:t>
      </w:r>
      <w:r w:rsidR="00DA03B8">
        <w:rPr>
          <w:rFonts w:ascii="Times New Roman" w:hAnsi="Times New Roman"/>
          <w:sz w:val="26"/>
          <w:szCs w:val="26"/>
        </w:rPr>
        <w:t>;</w:t>
      </w:r>
    </w:p>
    <w:p w:rsidR="00DA03B8" w:rsidRDefault="003C246E" w:rsidP="008F605D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7.5</w:t>
      </w:r>
      <w:proofErr w:type="gramStart"/>
      <w:r w:rsidR="00DA03B8" w:rsidRPr="00DA0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003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="002003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названии файла с фотоработой</w:t>
      </w:r>
      <w:r w:rsidR="00DA03B8" w:rsidRPr="00DA0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F60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обязательно </w:t>
      </w:r>
      <w:r w:rsidR="00DA03B8" w:rsidRPr="00DA0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указывается Ф.И. автора, 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возраст</w:t>
      </w:r>
      <w:r w:rsidR="00DA03B8" w:rsidRPr="00DA0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6847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ОУ</w:t>
      </w:r>
      <w:r w:rsidR="00DA03B8" w:rsidRPr="00DA0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номинация, название работы. </w:t>
      </w:r>
    </w:p>
    <w:p w:rsidR="002972CF" w:rsidRDefault="002972CF" w:rsidP="008F605D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Например: Иванов Иван, 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 лет</w:t>
      </w:r>
      <w:r w:rsidR="006847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МОУСОШ №3</w:t>
      </w:r>
    </w:p>
    <w:p w:rsidR="002972CF" w:rsidRDefault="002972CF" w:rsidP="008F605D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Номинация: «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Архитектура</w:t>
      </w:r>
      <w:r w:rsidR="003C24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DA03B8" w:rsidRPr="003C246E" w:rsidRDefault="003C246E" w:rsidP="003C246E">
      <w:pPr>
        <w:spacing w:after="0" w:line="240" w:lineRule="auto"/>
        <w:ind w:left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«</w:t>
      </w:r>
      <w:r w:rsidR="003E5E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Никольский Храм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DA03B8" w:rsidRPr="00DA03B8" w:rsidRDefault="00DA03B8" w:rsidP="008F605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A03B8">
        <w:rPr>
          <w:rFonts w:ascii="Times New Roman" w:hAnsi="Times New Roman"/>
          <w:b/>
          <w:sz w:val="26"/>
          <w:szCs w:val="26"/>
        </w:rPr>
        <w:t xml:space="preserve">  </w:t>
      </w:r>
      <w:r w:rsidR="003C246E">
        <w:rPr>
          <w:rFonts w:ascii="Times New Roman" w:hAnsi="Times New Roman"/>
          <w:b/>
          <w:sz w:val="26"/>
          <w:szCs w:val="26"/>
        </w:rPr>
        <w:t>8</w:t>
      </w:r>
      <w:r w:rsidRPr="00DA03B8">
        <w:rPr>
          <w:rFonts w:ascii="Times New Roman" w:hAnsi="Times New Roman"/>
          <w:b/>
          <w:sz w:val="26"/>
          <w:szCs w:val="26"/>
        </w:rPr>
        <w:t>. НА КОНКУРС</w:t>
      </w:r>
      <w:r w:rsidR="003C246E">
        <w:rPr>
          <w:rFonts w:ascii="Times New Roman" w:hAnsi="Times New Roman"/>
          <w:b/>
          <w:sz w:val="26"/>
          <w:szCs w:val="26"/>
        </w:rPr>
        <w:t xml:space="preserve"> </w:t>
      </w:r>
      <w:r w:rsidR="003C246E" w:rsidRPr="00DA03B8">
        <w:rPr>
          <w:rFonts w:ascii="Times New Roman" w:hAnsi="Times New Roman"/>
          <w:b/>
          <w:sz w:val="26"/>
          <w:szCs w:val="26"/>
        </w:rPr>
        <w:t>НЕ ПРИНИМАЮТСЯ</w:t>
      </w:r>
      <w:r w:rsidRPr="00DA03B8">
        <w:rPr>
          <w:rFonts w:ascii="Times New Roman" w:hAnsi="Times New Roman"/>
          <w:b/>
          <w:sz w:val="26"/>
          <w:szCs w:val="26"/>
        </w:rPr>
        <w:t>:</w:t>
      </w:r>
    </w:p>
    <w:p w:rsidR="00DA03B8" w:rsidRPr="00DA03B8" w:rsidRDefault="003C246E" w:rsidP="008F605D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A03B8" w:rsidRPr="00DA03B8">
        <w:rPr>
          <w:rFonts w:ascii="Times New Roman" w:hAnsi="Times New Roman"/>
          <w:sz w:val="26"/>
          <w:szCs w:val="26"/>
        </w:rPr>
        <w:t xml:space="preserve">.1 фотографии, не соответствующие </w:t>
      </w:r>
      <w:r>
        <w:rPr>
          <w:rFonts w:ascii="Times New Roman" w:hAnsi="Times New Roman"/>
          <w:sz w:val="26"/>
          <w:szCs w:val="26"/>
        </w:rPr>
        <w:t xml:space="preserve">номинациям </w:t>
      </w:r>
      <w:r w:rsidR="00DA03B8" w:rsidRPr="00DA03B8">
        <w:rPr>
          <w:rFonts w:ascii="Times New Roman" w:hAnsi="Times New Roman"/>
          <w:sz w:val="26"/>
          <w:szCs w:val="26"/>
        </w:rPr>
        <w:t>Конкурса;</w:t>
      </w:r>
    </w:p>
    <w:p w:rsidR="00DA03B8" w:rsidRPr="00DA03B8" w:rsidRDefault="003C246E" w:rsidP="008F605D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A03B8" w:rsidRPr="00DA03B8">
        <w:rPr>
          <w:rFonts w:ascii="Times New Roman" w:hAnsi="Times New Roman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работы, не соответствующие формату</w:t>
      </w:r>
      <w:r w:rsidR="00DA03B8" w:rsidRPr="00DA03B8">
        <w:rPr>
          <w:rFonts w:ascii="Times New Roman" w:hAnsi="Times New Roman"/>
          <w:sz w:val="26"/>
          <w:szCs w:val="26"/>
        </w:rPr>
        <w:t>;</w:t>
      </w:r>
    </w:p>
    <w:p w:rsidR="00DA03B8" w:rsidRPr="00DA03B8" w:rsidRDefault="003C246E" w:rsidP="003C246E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 </w:t>
      </w:r>
      <w:r w:rsidRPr="003C246E">
        <w:rPr>
          <w:rFonts w:ascii="Times New Roman" w:hAnsi="Times New Roman"/>
          <w:b/>
          <w:sz w:val="26"/>
          <w:szCs w:val="26"/>
        </w:rPr>
        <w:t>ВНИМАНИЕ!</w:t>
      </w:r>
      <w:r w:rsidRPr="003C246E">
        <w:rPr>
          <w:rFonts w:ascii="Times New Roman" w:hAnsi="Times New Roman"/>
          <w:sz w:val="26"/>
          <w:szCs w:val="26"/>
        </w:rPr>
        <w:t xml:space="preserve"> фотоработы с различными надписями и текстами, не со</w:t>
      </w:r>
      <w:r w:rsidR="009771DC">
        <w:rPr>
          <w:rFonts w:ascii="Times New Roman" w:hAnsi="Times New Roman"/>
          <w:sz w:val="26"/>
          <w:szCs w:val="26"/>
        </w:rPr>
        <w:t>от</w:t>
      </w:r>
      <w:r w:rsidR="004D1E6D">
        <w:rPr>
          <w:rFonts w:ascii="Times New Roman" w:hAnsi="Times New Roman"/>
          <w:sz w:val="26"/>
          <w:szCs w:val="26"/>
        </w:rPr>
        <w:t>ветствующие требованиям в п. 7.3</w:t>
      </w:r>
    </w:p>
    <w:p w:rsidR="00FB6063" w:rsidRPr="008F605D" w:rsidRDefault="003C246E" w:rsidP="008F605D">
      <w:pPr>
        <w:spacing w:after="0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9771DC">
        <w:rPr>
          <w:rFonts w:ascii="Times New Roman" w:hAnsi="Times New Roman"/>
          <w:sz w:val="26"/>
          <w:szCs w:val="26"/>
        </w:rPr>
        <w:t>4</w:t>
      </w:r>
      <w:r w:rsidR="00DA03B8">
        <w:rPr>
          <w:rFonts w:ascii="Times New Roman" w:hAnsi="Times New Roman"/>
          <w:sz w:val="26"/>
          <w:szCs w:val="26"/>
        </w:rPr>
        <w:t xml:space="preserve"> </w:t>
      </w:r>
      <w:r w:rsidR="00DA03B8" w:rsidRPr="009771DC">
        <w:rPr>
          <w:rFonts w:ascii="Times New Roman" w:hAnsi="Times New Roman"/>
          <w:sz w:val="26"/>
          <w:szCs w:val="26"/>
        </w:rPr>
        <w:t>работы</w:t>
      </w:r>
      <w:r w:rsidRPr="009771DC">
        <w:rPr>
          <w:rFonts w:ascii="Times New Roman" w:hAnsi="Times New Roman"/>
          <w:sz w:val="26"/>
          <w:szCs w:val="26"/>
        </w:rPr>
        <w:t>, представленные</w:t>
      </w:r>
      <w:r w:rsidR="00DA03B8" w:rsidRPr="009771DC">
        <w:rPr>
          <w:rFonts w:ascii="Times New Roman" w:hAnsi="Times New Roman"/>
          <w:sz w:val="26"/>
          <w:szCs w:val="26"/>
        </w:rPr>
        <w:t xml:space="preserve"> после</w:t>
      </w:r>
      <w:r w:rsidR="00DA03B8" w:rsidRPr="003C246E">
        <w:rPr>
          <w:rFonts w:ascii="Times New Roman" w:hAnsi="Times New Roman"/>
          <w:b/>
          <w:sz w:val="26"/>
          <w:szCs w:val="26"/>
        </w:rPr>
        <w:t xml:space="preserve"> </w:t>
      </w:r>
      <w:r w:rsidR="00121230">
        <w:rPr>
          <w:rFonts w:ascii="Times New Roman" w:hAnsi="Times New Roman"/>
          <w:b/>
          <w:sz w:val="26"/>
          <w:szCs w:val="26"/>
        </w:rPr>
        <w:t>22</w:t>
      </w:r>
      <w:r w:rsidR="007F54AF">
        <w:rPr>
          <w:rFonts w:ascii="Times New Roman" w:hAnsi="Times New Roman"/>
          <w:b/>
          <w:sz w:val="26"/>
          <w:szCs w:val="26"/>
        </w:rPr>
        <w:t xml:space="preserve"> февраля</w:t>
      </w:r>
      <w:r w:rsidRPr="003C246E">
        <w:rPr>
          <w:rFonts w:ascii="Times New Roman" w:hAnsi="Times New Roman"/>
          <w:b/>
          <w:sz w:val="26"/>
          <w:szCs w:val="26"/>
        </w:rPr>
        <w:t>!</w:t>
      </w:r>
    </w:p>
    <w:p w:rsidR="00503700" w:rsidRPr="00A85D04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КРИТЕРИИ ОЦЕНКИ РАБОТ</w:t>
      </w:r>
    </w:p>
    <w:p w:rsidR="003C246E" w:rsidRPr="00A85D04" w:rsidRDefault="00503700" w:rsidP="003C246E">
      <w:pPr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Критериями для оценки работ являются:</w:t>
      </w:r>
    </w:p>
    <w:p w:rsidR="00503700" w:rsidRPr="00A85D04" w:rsidRDefault="00503700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сюжет фотографии, соответствие заданной </w:t>
      </w:r>
      <w:r w:rsidR="003C24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номинации</w:t>
      </w: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503700" w:rsidRPr="00362653" w:rsidRDefault="00503700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оригинальность;</w:t>
      </w:r>
    </w:p>
    <w:p w:rsidR="00503700" w:rsidRDefault="003C246E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информационная содержательность;</w:t>
      </w:r>
    </w:p>
    <w:p w:rsidR="003C246E" w:rsidRDefault="003C246E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креативность;</w:t>
      </w:r>
    </w:p>
    <w:p w:rsidR="003C246E" w:rsidRDefault="0020033A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творческий подход;</w:t>
      </w:r>
    </w:p>
    <w:p w:rsidR="0020033A" w:rsidRPr="00A85D04" w:rsidRDefault="0020033A" w:rsidP="008F605D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142" w:firstLine="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художественная выразительность.</w:t>
      </w:r>
    </w:p>
    <w:p w:rsidR="00503700" w:rsidRPr="00A85D04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10</w:t>
      </w:r>
      <w:r w:rsidR="00503700" w:rsidRPr="00A85D0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 НАГРАЖДЕНИЕ ПОБЕДИТЕЛЕЙ</w:t>
      </w:r>
    </w:p>
    <w:p w:rsidR="002328EB" w:rsidRDefault="003C246E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7F54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 </w:t>
      </w:r>
      <w:r w:rsidR="00232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Победители фотоконкурса</w:t>
      </w:r>
      <w:r w:rsidR="00235CA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07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7F54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Наш</w:t>
      </w:r>
      <w:r w:rsidR="00910A4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замечательный район</w:t>
      </w:r>
      <w:r w:rsidR="006076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</w:t>
      </w:r>
      <w:r w:rsidR="00232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награждаются дипломами;</w:t>
      </w:r>
    </w:p>
    <w:p w:rsidR="002111BC" w:rsidRDefault="00910A4A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10.2 </w:t>
      </w:r>
      <w:r w:rsidR="00211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Участники награждаются </w:t>
      </w:r>
      <w:r w:rsidR="0012123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дипломами участников</w:t>
      </w:r>
      <w:r w:rsidR="00211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35CAD" w:rsidRDefault="00910A4A" w:rsidP="008F605D">
      <w:pPr>
        <w:spacing w:after="0" w:line="240" w:lineRule="auto"/>
        <w:ind w:firstLine="2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D1E6D" w:rsidRPr="004D1E6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Организаторы фотоконкурса оставляют за собой право некоммерческого использования конкурсных работ для публикаций, выставок, рекламы конкурса в средствах массовой информации без выплаты авторского гонорара, но с соблюдением авторских прав. </w:t>
      </w:r>
      <w:r w:rsidR="00503700" w:rsidRPr="00A85D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Список победителей и работы будут опубликованы на </w:t>
      </w:r>
      <w:r w:rsidR="00232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сайте</w:t>
      </w:r>
      <w:r w:rsidR="00870D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 ДО «ЦРТ»</w:t>
      </w:r>
      <w:r w:rsidR="002328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3C5942" w:rsidRPr="00A85D04" w:rsidRDefault="003C5942" w:rsidP="008F605D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C5942" w:rsidRPr="00A85D04" w:rsidSect="00A74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674"/>
    <w:multiLevelType w:val="multilevel"/>
    <w:tmpl w:val="6494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87738"/>
    <w:multiLevelType w:val="multilevel"/>
    <w:tmpl w:val="9DF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613E"/>
    <w:multiLevelType w:val="hybridMultilevel"/>
    <w:tmpl w:val="9006ABA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37C40996"/>
    <w:multiLevelType w:val="hybridMultilevel"/>
    <w:tmpl w:val="DCA4226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C857308"/>
    <w:multiLevelType w:val="multilevel"/>
    <w:tmpl w:val="A41C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169BB"/>
    <w:multiLevelType w:val="multilevel"/>
    <w:tmpl w:val="CDB2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52B24"/>
    <w:multiLevelType w:val="multilevel"/>
    <w:tmpl w:val="9B1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81187"/>
    <w:multiLevelType w:val="multilevel"/>
    <w:tmpl w:val="D166C0F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5D0425E7"/>
    <w:multiLevelType w:val="multilevel"/>
    <w:tmpl w:val="9D5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956DA"/>
    <w:multiLevelType w:val="multilevel"/>
    <w:tmpl w:val="52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87194"/>
    <w:multiLevelType w:val="multilevel"/>
    <w:tmpl w:val="23A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11439"/>
    <w:multiLevelType w:val="hybridMultilevel"/>
    <w:tmpl w:val="D362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A"/>
    <w:rsid w:val="00066B1B"/>
    <w:rsid w:val="0007087A"/>
    <w:rsid w:val="000867EC"/>
    <w:rsid w:val="000878F9"/>
    <w:rsid w:val="000C0244"/>
    <w:rsid w:val="00121230"/>
    <w:rsid w:val="00194830"/>
    <w:rsid w:val="001F5CFF"/>
    <w:rsid w:val="0020033A"/>
    <w:rsid w:val="002111BC"/>
    <w:rsid w:val="002328EB"/>
    <w:rsid w:val="00235CAD"/>
    <w:rsid w:val="002972CF"/>
    <w:rsid w:val="002C0BD5"/>
    <w:rsid w:val="0035516B"/>
    <w:rsid w:val="00362653"/>
    <w:rsid w:val="003C246E"/>
    <w:rsid w:val="003C5942"/>
    <w:rsid w:val="003E5E14"/>
    <w:rsid w:val="004212F7"/>
    <w:rsid w:val="00425CC8"/>
    <w:rsid w:val="0047023A"/>
    <w:rsid w:val="004721A7"/>
    <w:rsid w:val="004C26A8"/>
    <w:rsid w:val="004D1E6D"/>
    <w:rsid w:val="00503700"/>
    <w:rsid w:val="005B33BA"/>
    <w:rsid w:val="005B70F8"/>
    <w:rsid w:val="006076A1"/>
    <w:rsid w:val="0068477F"/>
    <w:rsid w:val="006B35C1"/>
    <w:rsid w:val="007335AA"/>
    <w:rsid w:val="007F54AF"/>
    <w:rsid w:val="0080000C"/>
    <w:rsid w:val="00816AC2"/>
    <w:rsid w:val="008310AB"/>
    <w:rsid w:val="00870D5D"/>
    <w:rsid w:val="00896070"/>
    <w:rsid w:val="008A30C0"/>
    <w:rsid w:val="008F605D"/>
    <w:rsid w:val="00910A4A"/>
    <w:rsid w:val="009771DC"/>
    <w:rsid w:val="00A0513A"/>
    <w:rsid w:val="00A74C25"/>
    <w:rsid w:val="00A85D04"/>
    <w:rsid w:val="00AF4CBB"/>
    <w:rsid w:val="00B83076"/>
    <w:rsid w:val="00C1620A"/>
    <w:rsid w:val="00C26C09"/>
    <w:rsid w:val="00D32459"/>
    <w:rsid w:val="00DA03B8"/>
    <w:rsid w:val="00EA5087"/>
    <w:rsid w:val="00F26A18"/>
    <w:rsid w:val="00F453DF"/>
    <w:rsid w:val="00F711EB"/>
    <w:rsid w:val="00F9653F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20A"/>
    <w:rPr>
      <w:b/>
      <w:bCs/>
    </w:rPr>
  </w:style>
  <w:style w:type="character" w:customStyle="1" w:styleId="articleseparator">
    <w:name w:val="article_separator"/>
    <w:basedOn w:val="a0"/>
    <w:rsid w:val="00C1620A"/>
  </w:style>
  <w:style w:type="character" w:customStyle="1" w:styleId="apple-converted-space">
    <w:name w:val="apple-converted-space"/>
    <w:basedOn w:val="a0"/>
    <w:rsid w:val="00503700"/>
  </w:style>
  <w:style w:type="paragraph" w:styleId="a5">
    <w:name w:val="List Paragraph"/>
    <w:basedOn w:val="a"/>
    <w:uiPriority w:val="34"/>
    <w:qFormat/>
    <w:rsid w:val="00A85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0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20A"/>
    <w:rPr>
      <w:b/>
      <w:bCs/>
    </w:rPr>
  </w:style>
  <w:style w:type="character" w:customStyle="1" w:styleId="articleseparator">
    <w:name w:val="article_separator"/>
    <w:basedOn w:val="a0"/>
    <w:rsid w:val="00C1620A"/>
  </w:style>
  <w:style w:type="character" w:customStyle="1" w:styleId="apple-converted-space">
    <w:name w:val="apple-converted-space"/>
    <w:basedOn w:val="a0"/>
    <w:rsid w:val="00503700"/>
  </w:style>
  <w:style w:type="paragraph" w:styleId="a5">
    <w:name w:val="List Paragraph"/>
    <w:basedOn w:val="a"/>
    <w:uiPriority w:val="34"/>
    <w:qFormat/>
    <w:rsid w:val="00A85D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0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275">
          <w:marLeft w:val="419"/>
          <w:marRight w:val="4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6Q454C4S776C-640-1840</_dlc_DocId>
    <_dlc_DocIdUrl xmlns="fb166eb0-c3f2-4116-b942-42f93c0d30c0">
      <Url>http://www.eduportal44.ru/Neya/CentrRT/_layouts/15/DocIdRedir.aspx?ID=6Q454C4S776C-640-1840</Url>
      <Description>6Q454C4S776C-640-1840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BABD84-CAEB-429D-9502-141DDE1D54C9}"/>
</file>

<file path=customXml/itemProps2.xml><?xml version="1.0" encoding="utf-8"?>
<ds:datastoreItem xmlns:ds="http://schemas.openxmlformats.org/officeDocument/2006/customXml" ds:itemID="{7B410173-FA1D-46F9-9CD4-DB4F1573ED70}"/>
</file>

<file path=customXml/itemProps3.xml><?xml version="1.0" encoding="utf-8"?>
<ds:datastoreItem xmlns:ds="http://schemas.openxmlformats.org/officeDocument/2006/customXml" ds:itemID="{D593BCE3-241C-4A5B-80CD-754E880C4663}"/>
</file>

<file path=customXml/itemProps4.xml><?xml version="1.0" encoding="utf-8"?>
<ds:datastoreItem xmlns:ds="http://schemas.openxmlformats.org/officeDocument/2006/customXml" ds:itemID="{79716797-61D2-4FB9-9103-AD0CF5EFB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2013-09-06T07:50:00Z</cp:lastPrinted>
  <dcterms:created xsi:type="dcterms:W3CDTF">2014-09-17T05:32:00Z</dcterms:created>
  <dcterms:modified xsi:type="dcterms:W3CDTF">2018-01-18T14:41:00Z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f276cab7-4448-47e4-8ca5-1ce33f07abd7</vt:lpwstr>
  </property>
</Properties>
</file>