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9D" w:rsidRPr="00D1459D" w:rsidRDefault="00D1459D" w:rsidP="00D1459D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D1459D">
        <w:rPr>
          <w:rFonts w:ascii="Times New Roman" w:hAnsi="Times New Roman" w:cs="Times New Roman"/>
          <w:color w:val="FF0000"/>
          <w:sz w:val="48"/>
          <w:szCs w:val="48"/>
        </w:rPr>
        <w:t>20 января</w:t>
      </w:r>
      <w:r>
        <w:rPr>
          <w:rFonts w:ascii="Times New Roman" w:hAnsi="Times New Roman" w:cs="Times New Roman"/>
          <w:color w:val="FF0000"/>
          <w:sz w:val="48"/>
          <w:szCs w:val="48"/>
        </w:rPr>
        <w:t>- День Республики Крым</w:t>
      </w:r>
    </w:p>
    <w:p w:rsidR="00D1459D" w:rsidRDefault="00D1459D" w:rsidP="00D1459D">
      <w:pPr>
        <w:rPr>
          <w:rFonts w:ascii="Times New Roman" w:hAnsi="Times New Roman" w:cs="Times New Roman"/>
          <w:sz w:val="32"/>
          <w:szCs w:val="32"/>
        </w:rPr>
      </w:pPr>
      <w:r w:rsidRPr="00D1459D">
        <w:rPr>
          <w:rFonts w:ascii="Times New Roman" w:hAnsi="Times New Roman" w:cs="Times New Roman"/>
          <w:sz w:val="32"/>
          <w:szCs w:val="32"/>
        </w:rPr>
        <w:t xml:space="preserve">20 января празднуется день Республики Крым. Дата празднования была назначена не случайно. 20 января 1991 года состоялся </w:t>
      </w:r>
      <w:proofErr w:type="spellStart"/>
      <w:r w:rsidRPr="00D1459D">
        <w:rPr>
          <w:rFonts w:ascii="Times New Roman" w:hAnsi="Times New Roman" w:cs="Times New Roman"/>
          <w:sz w:val="32"/>
          <w:szCs w:val="32"/>
        </w:rPr>
        <w:t>Всекрымский</w:t>
      </w:r>
      <w:proofErr w:type="spellEnd"/>
      <w:r w:rsidRPr="00D1459D">
        <w:rPr>
          <w:rFonts w:ascii="Times New Roman" w:hAnsi="Times New Roman" w:cs="Times New Roman"/>
          <w:sz w:val="32"/>
          <w:szCs w:val="32"/>
        </w:rPr>
        <w:t xml:space="preserve"> референдум, на котором большинство </w:t>
      </w:r>
      <w:proofErr w:type="spellStart"/>
      <w:r w:rsidRPr="00D1459D">
        <w:rPr>
          <w:rFonts w:ascii="Times New Roman" w:hAnsi="Times New Roman" w:cs="Times New Roman"/>
          <w:sz w:val="32"/>
          <w:szCs w:val="32"/>
        </w:rPr>
        <w:t>крымчан</w:t>
      </w:r>
      <w:proofErr w:type="spellEnd"/>
      <w:r w:rsidRPr="00D1459D">
        <w:rPr>
          <w:rFonts w:ascii="Times New Roman" w:hAnsi="Times New Roman" w:cs="Times New Roman"/>
          <w:sz w:val="32"/>
          <w:szCs w:val="32"/>
        </w:rPr>
        <w:t xml:space="preserve"> высказались за восстановление Крымской автономии. Учитывая волю </w:t>
      </w:r>
      <w:proofErr w:type="spellStart"/>
      <w:r w:rsidRPr="00D1459D">
        <w:rPr>
          <w:rFonts w:ascii="Times New Roman" w:hAnsi="Times New Roman" w:cs="Times New Roman"/>
          <w:sz w:val="32"/>
          <w:szCs w:val="32"/>
        </w:rPr>
        <w:t>крымчан</w:t>
      </w:r>
      <w:proofErr w:type="spellEnd"/>
      <w:r w:rsidRPr="00D1459D">
        <w:rPr>
          <w:rFonts w:ascii="Times New Roman" w:hAnsi="Times New Roman" w:cs="Times New Roman"/>
          <w:sz w:val="32"/>
          <w:szCs w:val="32"/>
        </w:rPr>
        <w:t>, 12 февраля 1991 года Верховный Совет УССР принял Закон «О восстановлении Крымской Автономной Советской Социалистической Республики».</w:t>
      </w:r>
      <w:r w:rsidRPr="00D1459D">
        <w:rPr>
          <w:rFonts w:ascii="Times New Roman" w:hAnsi="Times New Roman" w:cs="Times New Roman"/>
          <w:sz w:val="32"/>
          <w:szCs w:val="32"/>
        </w:rPr>
        <w:br/>
        <w:t>В честь этого дня с учащимися была проведена беседа " С Россией навсегда!". Ребята просмотрели презентацию, в которой была информация про государственную символику и устройство, а также описание природного богатства Республики.</w:t>
      </w:r>
      <w:r w:rsidRPr="00D1459D">
        <w:rPr>
          <w:rFonts w:ascii="Times New Roman" w:hAnsi="Times New Roman" w:cs="Times New Roman"/>
          <w:sz w:val="32"/>
          <w:szCs w:val="32"/>
        </w:rPr>
        <w:br/>
      </w:r>
      <w:hyperlink r:id="rId4" w:history="1">
        <w:r w:rsidRPr="00D1459D">
          <w:rPr>
            <w:rStyle w:val="a3"/>
            <w:rFonts w:ascii="Times New Roman" w:hAnsi="Times New Roman" w:cs="Times New Roman"/>
            <w:sz w:val="32"/>
            <w:szCs w:val="32"/>
          </w:rPr>
          <w:t>#РДДМ</w:t>
        </w:r>
      </w:hyperlink>
      <w:r w:rsidRPr="00D1459D">
        <w:rPr>
          <w:rFonts w:ascii="Times New Roman" w:hAnsi="Times New Roman" w:cs="Times New Roman"/>
          <w:sz w:val="32"/>
          <w:szCs w:val="32"/>
        </w:rPr>
        <w:t> </w:t>
      </w:r>
      <w:hyperlink r:id="rId5" w:history="1">
        <w:r w:rsidRPr="00D1459D">
          <w:rPr>
            <w:rStyle w:val="a3"/>
            <w:rFonts w:ascii="Times New Roman" w:hAnsi="Times New Roman" w:cs="Times New Roman"/>
            <w:sz w:val="32"/>
            <w:szCs w:val="32"/>
          </w:rPr>
          <w:t>#РДДМ44</w:t>
        </w:r>
      </w:hyperlink>
      <w:r w:rsidRPr="00D1459D">
        <w:rPr>
          <w:rFonts w:ascii="Times New Roman" w:hAnsi="Times New Roman" w:cs="Times New Roman"/>
          <w:sz w:val="32"/>
          <w:szCs w:val="32"/>
        </w:rPr>
        <w:t> </w:t>
      </w:r>
      <w:hyperlink r:id="rId6" w:history="1">
        <w:r w:rsidRPr="00D1459D">
          <w:rPr>
            <w:rStyle w:val="a3"/>
            <w:rFonts w:ascii="Times New Roman" w:hAnsi="Times New Roman" w:cs="Times New Roman"/>
            <w:sz w:val="32"/>
            <w:szCs w:val="32"/>
          </w:rPr>
          <w:t>#</w:t>
        </w:r>
        <w:proofErr w:type="spellStart"/>
        <w:r w:rsidRPr="00D1459D">
          <w:rPr>
            <w:rStyle w:val="a3"/>
            <w:rFonts w:ascii="Times New Roman" w:hAnsi="Times New Roman" w:cs="Times New Roman"/>
            <w:sz w:val="32"/>
            <w:szCs w:val="32"/>
          </w:rPr>
          <w:t>ДвижениеПервых</w:t>
        </w:r>
        <w:proofErr w:type="spellEnd"/>
      </w:hyperlink>
      <w:r w:rsidRPr="00D1459D">
        <w:rPr>
          <w:rFonts w:ascii="Times New Roman" w:hAnsi="Times New Roman" w:cs="Times New Roman"/>
          <w:sz w:val="32"/>
          <w:szCs w:val="32"/>
        </w:rPr>
        <w:t> </w:t>
      </w:r>
      <w:hyperlink r:id="rId7" w:history="1">
        <w:r w:rsidRPr="00D1459D">
          <w:rPr>
            <w:rStyle w:val="a3"/>
            <w:rFonts w:ascii="Times New Roman" w:hAnsi="Times New Roman" w:cs="Times New Roman"/>
            <w:sz w:val="32"/>
            <w:szCs w:val="32"/>
          </w:rPr>
          <w:t>#</w:t>
        </w:r>
        <w:proofErr w:type="spellStart"/>
        <w:r w:rsidRPr="00D1459D">
          <w:rPr>
            <w:rStyle w:val="a3"/>
            <w:rFonts w:ascii="Times New Roman" w:hAnsi="Times New Roman" w:cs="Times New Roman"/>
            <w:sz w:val="32"/>
            <w:szCs w:val="32"/>
          </w:rPr>
          <w:t>МОУТетеринскаяООШ</w:t>
        </w:r>
        <w:proofErr w:type="spellEnd"/>
      </w:hyperlink>
    </w:p>
    <w:p w:rsidR="00D1459D" w:rsidRPr="00D1459D" w:rsidRDefault="00D1459D" w:rsidP="00D145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739640" cy="3670064"/>
            <wp:effectExtent l="19050" t="0" r="3810" b="0"/>
            <wp:docPr id="1" name="Рисунок 0" descr="ID3WDIegA_mt5kNbJZiSyym13iyeg17-4m0k_bFCyKOeb5pxjRydl4cBKfp31FaW5QKkP3b11I_XMj5g19iiLT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3WDIegA_mt5kNbJZiSyym13iyeg17-4m0k_bFCyKOeb5pxjRydl4cBKfp31FaW5QKkP3b11I_XMj5g19iiLTR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520" cy="368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815876" cy="3672840"/>
            <wp:effectExtent l="19050" t="0" r="3774" b="0"/>
            <wp:docPr id="2" name="Рисунок 1" descr="QB8p985ZCqqNfph3381jVtar55JSym03wyvx57jqsGpSFRA3MHwBsulcjtsrQ63wdRsf_EvywRh2QzZDnVqVM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B8p985ZCqqNfph3381jVtar55JSym03wyvx57jqsGpSFRA3MHwBsulcjtsrQ63wdRsf_EvywRh2QzZDnVqVM1D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870" cy="367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59D" w:rsidRPr="00D1459D" w:rsidSect="00D1459D">
      <w:pgSz w:w="16838" w:h="11906" w:orient="landscape"/>
      <w:pgMar w:top="567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459D"/>
    <w:rsid w:val="00D1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0%9E%D0%A3%D0%A2%D0%B5%D1%82%D0%B5%D1%80%D0%B8%D0%BD%D1%81%D0%BA%D0%B0%D1%8F%D0%9E%D0%9E%D0%A8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4%D0%B2%D0%B8%D0%B6%D0%B5%D0%BD%D0%B8%D0%B5%D0%9F%D0%B5%D1%80%D0%B2%D1%8B%D1%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A0%D0%94%D0%94%D0%9C4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feed?section=search&amp;q=%23%D0%A0%D0%94%D0%94%D0%9C" TargetMode="Externa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6E0DC-19F4-4357-A95E-7CBA55AC5C5A}"/>
</file>

<file path=customXml/itemProps2.xml><?xml version="1.0" encoding="utf-8"?>
<ds:datastoreItem xmlns:ds="http://schemas.openxmlformats.org/officeDocument/2006/customXml" ds:itemID="{1E87A136-8600-4C45-92D2-9B0DF153B06D}"/>
</file>

<file path=customXml/itemProps3.xml><?xml version="1.0" encoding="utf-8"?>
<ds:datastoreItem xmlns:ds="http://schemas.openxmlformats.org/officeDocument/2006/customXml" ds:itemID="{F0403252-489A-46D0-9A06-6342E0CE5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2023-01-19T15:53:00Z</dcterms:created>
  <dcterms:modified xsi:type="dcterms:W3CDTF">2023-01-19T16:00:00Z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