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86" w:rsidRPr="00A021C0" w:rsidRDefault="00924886" w:rsidP="0092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2.6. </w:t>
      </w:r>
      <w:r w:rsidRPr="00A021C0">
        <w:rPr>
          <w:rFonts w:ascii="Times New Roman" w:hAnsi="Times New Roman"/>
          <w:b/>
          <w:sz w:val="28"/>
          <w:szCs w:val="28"/>
          <w:lang w:eastAsia="ru-RU"/>
        </w:rPr>
        <w:t>Сотрудничество с педагогами и коллегами.</w:t>
      </w:r>
    </w:p>
    <w:p w:rsidR="00924886" w:rsidRPr="00A021C0" w:rsidRDefault="00924886" w:rsidP="009248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237"/>
        <w:gridCol w:w="2375"/>
      </w:tblGrid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32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32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32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плана работы с детьми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2020 – 2021</w:t>
            </w: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диагностики детей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закаливанию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элементов спортивных игр на прогулке с детьми 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«Зимнему спортивному празднику»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празднику «Будем Родине служить!»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«Дня Здоровья»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развлечению  - «Папа,  мама,  я – спортивная семья!»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24886" w:rsidRPr="00F23220" w:rsidTr="00C97803">
        <w:tc>
          <w:tcPr>
            <w:tcW w:w="959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оздоровительной работы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2020 – 2021</w:t>
            </w: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24886" w:rsidRPr="00F23220" w:rsidRDefault="00924886" w:rsidP="00C9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24886" w:rsidRPr="00F23220" w:rsidRDefault="00924886" w:rsidP="00C9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22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24886" w:rsidRDefault="00924886" w:rsidP="0092488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A37F6" w:rsidRDefault="00CA37F6"/>
    <w:sectPr w:rsidR="00CA37F6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4886"/>
    <w:rsid w:val="00832EF5"/>
    <w:rsid w:val="00924886"/>
    <w:rsid w:val="00967BA4"/>
    <w:rsid w:val="00CA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248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248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D698B-723D-4CD9-8141-0E2CAD9CBD42}"/>
</file>

<file path=customXml/itemProps2.xml><?xml version="1.0" encoding="utf-8"?>
<ds:datastoreItem xmlns:ds="http://schemas.openxmlformats.org/officeDocument/2006/customXml" ds:itemID="{C78CA037-733F-4300-9F76-9EF81EF2896C}"/>
</file>

<file path=customXml/itemProps3.xml><?xml version="1.0" encoding="utf-8"?>
<ds:datastoreItem xmlns:ds="http://schemas.openxmlformats.org/officeDocument/2006/customXml" ds:itemID="{79EE2CEF-B713-4A8E-9B3E-8433A8BBB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2020-09-30T10:17:00Z</dcterms:created>
  <dcterms:modified xsi:type="dcterms:W3CDTF">2020-09-30T10:17:00Z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