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711" w:rsidRDefault="005D3711" w:rsidP="005D3711">
      <w:pPr>
        <w:jc w:val="center"/>
        <w:rPr>
          <w:sz w:val="28"/>
          <w:szCs w:val="28"/>
        </w:rPr>
      </w:pPr>
      <w:r>
        <w:rPr>
          <w:sz w:val="28"/>
          <w:szCs w:val="28"/>
        </w:rPr>
        <w:t>Обозначь себя пешеход.</w:t>
      </w:r>
    </w:p>
    <w:p w:rsidR="005D3711" w:rsidRDefault="005D3711" w:rsidP="005D3711">
      <w:pPr>
        <w:jc w:val="center"/>
        <w:rPr>
          <w:sz w:val="28"/>
          <w:szCs w:val="28"/>
        </w:rPr>
      </w:pPr>
    </w:p>
    <w:p w:rsidR="005D3711" w:rsidRDefault="00175916" w:rsidP="005D3711">
      <w:pPr>
        <w:jc w:val="both"/>
        <w:rPr>
          <w:sz w:val="28"/>
          <w:szCs w:val="28"/>
        </w:rPr>
      </w:pPr>
      <w:r>
        <w:rPr>
          <w:sz w:val="28"/>
          <w:szCs w:val="28"/>
        </w:rPr>
        <w:t>С начала 2017</w:t>
      </w:r>
      <w:r w:rsidR="005D3711">
        <w:rPr>
          <w:sz w:val="28"/>
          <w:szCs w:val="28"/>
        </w:rPr>
        <w:t xml:space="preserve"> года на территории  </w:t>
      </w:r>
      <w:proofErr w:type="spellStart"/>
      <w:r w:rsidR="005D3711">
        <w:rPr>
          <w:sz w:val="28"/>
          <w:szCs w:val="28"/>
        </w:rPr>
        <w:t>Нерехтского</w:t>
      </w:r>
      <w:proofErr w:type="spellEnd"/>
      <w:r w:rsidR="005D3711">
        <w:rPr>
          <w:sz w:val="28"/>
          <w:szCs w:val="28"/>
        </w:rPr>
        <w:t xml:space="preserve"> района    зарегистрировано 5  до</w:t>
      </w:r>
      <w:r>
        <w:rPr>
          <w:sz w:val="28"/>
          <w:szCs w:val="28"/>
        </w:rPr>
        <w:t>рожно-транспортных  происшествий с участием пешеходов</w:t>
      </w:r>
      <w:r w:rsidR="005D3711">
        <w:rPr>
          <w:sz w:val="28"/>
          <w:szCs w:val="28"/>
        </w:rPr>
        <w:t xml:space="preserve">,  в </w:t>
      </w:r>
      <w:r>
        <w:rPr>
          <w:sz w:val="28"/>
          <w:szCs w:val="28"/>
        </w:rPr>
        <w:t>двух из которых установлена вина пешеходов.</w:t>
      </w:r>
      <w:r w:rsidR="005D3711">
        <w:rPr>
          <w:sz w:val="28"/>
          <w:szCs w:val="28"/>
        </w:rPr>
        <w:t xml:space="preserve"> Как показывает </w:t>
      </w:r>
      <w:proofErr w:type="gramStart"/>
      <w:r w:rsidR="005D3711">
        <w:rPr>
          <w:sz w:val="28"/>
          <w:szCs w:val="28"/>
        </w:rPr>
        <w:t>практика</w:t>
      </w:r>
      <w:proofErr w:type="gramEnd"/>
      <w:r w:rsidR="005D3711">
        <w:rPr>
          <w:sz w:val="28"/>
          <w:szCs w:val="28"/>
        </w:rPr>
        <w:t xml:space="preserve"> большая часть происшествий совершается    в темное время суток, когда пешеход плохо заметен на проезжей части. Да и сами пешеходы порой слишком уж легкомысленно ведут себя на дороге,  опрометчиво относятся к своим обязанностям на дороге, подвергая опасности и себя, и ок</w:t>
      </w:r>
      <w:r>
        <w:rPr>
          <w:sz w:val="28"/>
          <w:szCs w:val="28"/>
        </w:rPr>
        <w:t>ружающих</w:t>
      </w:r>
      <w:r w:rsidR="005D3711">
        <w:rPr>
          <w:sz w:val="28"/>
          <w:szCs w:val="28"/>
        </w:rPr>
        <w:t xml:space="preserve">. Часто видишь, как пешеходы пересекают проезжую часть, внезапно появляясь из-за автобуса, ссылаясь на то, что им надо успеть на приближающийся транспорт.  Многие игнорируют сигналы светофора. Своими действиями взрослые пешеходы показывают отрицательный </w:t>
      </w:r>
      <w:proofErr w:type="gramStart"/>
      <w:r w:rsidR="005D3711">
        <w:rPr>
          <w:sz w:val="28"/>
          <w:szCs w:val="28"/>
        </w:rPr>
        <w:t>пример</w:t>
      </w:r>
      <w:proofErr w:type="gramEnd"/>
      <w:r w:rsidR="005D3711">
        <w:rPr>
          <w:sz w:val="28"/>
          <w:szCs w:val="28"/>
        </w:rPr>
        <w:t xml:space="preserve"> несовершеннолетним участникам дорожного движения, вводя их в заблуждение.  Когда происходит наезд на пешехода, в первую очередь во время проведения проверки </w:t>
      </w:r>
      <w:proofErr w:type="gramStart"/>
      <w:r w:rsidR="005D3711">
        <w:rPr>
          <w:sz w:val="28"/>
          <w:szCs w:val="28"/>
        </w:rPr>
        <w:t>устанавливается в каком месте он пересекал</w:t>
      </w:r>
      <w:proofErr w:type="gramEnd"/>
      <w:r w:rsidR="005D3711">
        <w:rPr>
          <w:sz w:val="28"/>
          <w:szCs w:val="28"/>
        </w:rPr>
        <w:t xml:space="preserve"> проезжую часть. При выходе из автобуса ни в коем случае нельзя сразу же пересекать проезжую часть, необходимо следовать к пешеходному переходу. Водителям же следует пропускать пешеходов, переходящих по пешеходным переходам,  вести транспортное средство таким образом, что бы успеть среагировать на ситуацию, избежать наезда на внезапно появившегося пешехода. Пешеходам, следуя по дороге, необходимо обозначить себя посредством прикрепления к одежде светоотражающих элементов, которые помогают водителю на значительном расстоянии заметить пешехода.  Родителям, приобретая одежду для несовершеннолетних, надо стараться выбирать </w:t>
      </w:r>
      <w:proofErr w:type="gramStart"/>
      <w:r w:rsidR="005D3711">
        <w:rPr>
          <w:sz w:val="28"/>
          <w:szCs w:val="28"/>
        </w:rPr>
        <w:t>вещи</w:t>
      </w:r>
      <w:proofErr w:type="gramEnd"/>
      <w:r w:rsidR="005D3711">
        <w:rPr>
          <w:sz w:val="28"/>
          <w:szCs w:val="28"/>
        </w:rPr>
        <w:t xml:space="preserve"> на которых уже размещены светоотражающие полоски и  постоянно напоминать детям  о необходимости обеспечения собственной безопасности. Приобрести </w:t>
      </w:r>
      <w:proofErr w:type="spellStart"/>
      <w:r w:rsidR="005D3711">
        <w:rPr>
          <w:sz w:val="28"/>
          <w:szCs w:val="28"/>
        </w:rPr>
        <w:t>фликер</w:t>
      </w:r>
      <w:proofErr w:type="spellEnd"/>
      <w:r w:rsidR="005D3711">
        <w:rPr>
          <w:sz w:val="28"/>
          <w:szCs w:val="28"/>
        </w:rPr>
        <w:t xml:space="preserve"> необходимо каждому пешеходу, особенно сейчас, с наступлением осенне-зимнего периода.</w:t>
      </w:r>
    </w:p>
    <w:p w:rsidR="005D3711" w:rsidRDefault="005D3711" w:rsidP="005D3711"/>
    <w:p w:rsidR="00EF7510" w:rsidRDefault="00EF7510"/>
    <w:sectPr w:rsidR="00EF7510" w:rsidSect="00EF75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D3711"/>
    <w:rsid w:val="00175916"/>
    <w:rsid w:val="005D3711"/>
    <w:rsid w:val="008F5CF1"/>
    <w:rsid w:val="009574D5"/>
    <w:rsid w:val="00A310AD"/>
    <w:rsid w:val="00EF75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71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699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F2303119073954DBD77EBF464D0C2A3" ma:contentTypeVersion="1" ma:contentTypeDescription="Создание документа." ma:contentTypeScope="" ma:versionID="cb541a313b58096a5f1d4f8393c51e78">
  <xsd:schema xmlns:xsd="http://www.w3.org/2001/XMLSchema" xmlns:xs="http://www.w3.org/2001/XMLSchema" xmlns:p="http://schemas.microsoft.com/office/2006/metadata/properties" xmlns:ns2="ee4a58e1-2f6d-43cb-900c-25332b815e2d" targetNamespace="http://schemas.microsoft.com/office/2006/metadata/properties" ma:root="true" ma:fieldsID="4a8970d4c399feb1bb26b8547a161d27" ns2:_="">
    <xsd:import namespace="ee4a58e1-2f6d-43cb-900c-25332b815e2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a58e1-2f6d-43cb-900c-25332b815e2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2D2199-FFE0-480E-B36E-CC5C5F9008C3}"/>
</file>

<file path=customXml/itemProps2.xml><?xml version="1.0" encoding="utf-8"?>
<ds:datastoreItem xmlns:ds="http://schemas.openxmlformats.org/officeDocument/2006/customXml" ds:itemID="{4364F06B-9363-404A-B43F-4B5A7F65BA23}"/>
</file>

<file path=customXml/itemProps3.xml><?xml version="1.0" encoding="utf-8"?>
<ds:datastoreItem xmlns:ds="http://schemas.openxmlformats.org/officeDocument/2006/customXml" ds:itemID="{3DC20FF4-6504-424D-BFDF-24785BA3B57F}"/>
</file>

<file path=docProps/app.xml><?xml version="1.0" encoding="utf-8"?>
<Properties xmlns="http://schemas.openxmlformats.org/officeDocument/2006/extended-properties" xmlns:vt="http://schemas.openxmlformats.org/officeDocument/2006/docPropsVTypes">
  <Template>Normal</Template>
  <TotalTime>5</TotalTime>
  <Pages>1</Pages>
  <Words>274</Words>
  <Characters>1563</Characters>
  <Application>Microsoft Office Word</Application>
  <DocSecurity>0</DocSecurity>
  <Lines>13</Lines>
  <Paragraphs>3</Paragraphs>
  <ScaleCrop>false</ScaleCrop>
  <Company>Computer</Company>
  <LinksUpToDate>false</LinksUpToDate>
  <CharactersWithSpaces>1834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2014-10-02T03:12:00Z</dcterms:created>
  <dcterms:modified xsi:type="dcterms:W3CDTF">2017-12-21T09:05:00Z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0x0101005F2303119073954DBD77EBF464D0C2A3</vt:lpwstr>
  </property>
</Properties>
</file>