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BC" w:rsidRPr="000F0614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614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756BC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614">
        <w:rPr>
          <w:rFonts w:ascii="Times New Roman" w:eastAsia="Times New Roman" w:hAnsi="Times New Roman" w:cs="Times New Roman"/>
          <w:sz w:val="24"/>
          <w:szCs w:val="24"/>
        </w:rPr>
        <w:t>детский сад «Солнышко» муниципального района г</w:t>
      </w:r>
      <w:proofErr w:type="gramStart"/>
      <w:r w:rsidRPr="000F061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0F0614">
        <w:rPr>
          <w:rFonts w:ascii="Times New Roman" w:eastAsia="Times New Roman" w:hAnsi="Times New Roman" w:cs="Times New Roman"/>
          <w:sz w:val="24"/>
          <w:szCs w:val="24"/>
        </w:rPr>
        <w:t xml:space="preserve">ерехта и </w:t>
      </w:r>
      <w:proofErr w:type="spellStart"/>
      <w:r w:rsidRPr="000F0614">
        <w:rPr>
          <w:rFonts w:ascii="Times New Roman" w:eastAsia="Times New Roman" w:hAnsi="Times New Roman" w:cs="Times New Roman"/>
          <w:sz w:val="24"/>
          <w:szCs w:val="24"/>
        </w:rPr>
        <w:t>Нерехтский</w:t>
      </w:r>
      <w:proofErr w:type="spellEnd"/>
      <w:r w:rsidRPr="000F06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6BC" w:rsidRPr="000F0614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</w:p>
    <w:p w:rsidR="008756BC" w:rsidRDefault="008756BC" w:rsidP="0087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87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87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87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DE7B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BC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C2" w:rsidRPr="00DE7BC2" w:rsidRDefault="008756BC" w:rsidP="008756BC">
      <w:pPr>
        <w:jc w:val="center"/>
        <w:rPr>
          <w:rFonts w:ascii="Times New Roman" w:hAnsi="Times New Roman" w:cs="Times New Roman"/>
          <w:b/>
          <w:sz w:val="32"/>
        </w:rPr>
      </w:pPr>
      <w:r w:rsidRPr="00DE7BC2">
        <w:rPr>
          <w:rFonts w:ascii="Times New Roman" w:hAnsi="Times New Roman" w:cs="Times New Roman"/>
          <w:b/>
          <w:sz w:val="32"/>
        </w:rPr>
        <w:t xml:space="preserve">«Развитие мелкой моторики – важный критерий </w:t>
      </w:r>
    </w:p>
    <w:p w:rsidR="008756BC" w:rsidRPr="00DE7BC2" w:rsidRDefault="008756BC" w:rsidP="008756BC">
      <w:pPr>
        <w:jc w:val="center"/>
        <w:rPr>
          <w:rFonts w:ascii="Times New Roman" w:hAnsi="Times New Roman" w:cs="Times New Roman"/>
          <w:b/>
          <w:sz w:val="32"/>
        </w:rPr>
      </w:pPr>
      <w:r w:rsidRPr="00DE7BC2">
        <w:rPr>
          <w:rFonts w:ascii="Times New Roman" w:hAnsi="Times New Roman" w:cs="Times New Roman"/>
          <w:b/>
          <w:sz w:val="32"/>
        </w:rPr>
        <w:t>готовности ребёнка к школе»</w:t>
      </w:r>
    </w:p>
    <w:p w:rsidR="008756BC" w:rsidRPr="00DE7BC2" w:rsidRDefault="008756BC" w:rsidP="00875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BC2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8756BC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Елагина Любовь Валерьевна</w:t>
      </w: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756BC" w:rsidRDefault="00DE7BC2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6BC">
        <w:rPr>
          <w:rFonts w:ascii="Times New Roman" w:eastAsia="Times New Roman" w:hAnsi="Times New Roman" w:cs="Times New Roman"/>
          <w:sz w:val="28"/>
          <w:szCs w:val="28"/>
        </w:rPr>
        <w:t>читель-логопед</w:t>
      </w:r>
    </w:p>
    <w:p w:rsidR="008756BC" w:rsidRPr="00641889" w:rsidRDefault="008756BC" w:rsidP="008756B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756BC" w:rsidRDefault="008756BC" w:rsidP="008756BC">
      <w:pPr>
        <w:jc w:val="center"/>
        <w:rPr>
          <w:rFonts w:ascii="Times New Roman" w:hAnsi="Times New Roman" w:cs="Times New Roman"/>
          <w:b/>
          <w:sz w:val="28"/>
        </w:rPr>
      </w:pPr>
    </w:p>
    <w:p w:rsidR="00DE7BC2" w:rsidRDefault="00DE7BC2" w:rsidP="008F216F">
      <w:pPr>
        <w:rPr>
          <w:rFonts w:ascii="Times New Roman" w:hAnsi="Times New Roman" w:cs="Times New Roman"/>
          <w:b/>
          <w:sz w:val="28"/>
        </w:rPr>
      </w:pPr>
    </w:p>
    <w:p w:rsidR="00B00A61" w:rsidRDefault="00DE7BC2" w:rsidP="00B00A61">
      <w:pPr>
        <w:rPr>
          <w:rFonts w:ascii="Times New Roman" w:hAnsi="Times New Roman" w:cs="Times New Roman"/>
          <w:sz w:val="28"/>
        </w:rPr>
      </w:pPr>
      <w:r w:rsidRPr="00DE7BC2">
        <w:rPr>
          <w:rFonts w:ascii="Times New Roman" w:hAnsi="Times New Roman" w:cs="Times New Roman"/>
          <w:sz w:val="28"/>
        </w:rPr>
        <w:lastRenderedPageBreak/>
        <w:t>Для начала – несколько необходимых определений</w:t>
      </w:r>
      <w:r w:rsidR="001834B0">
        <w:rPr>
          <w:rFonts w:ascii="Times New Roman" w:hAnsi="Times New Roman" w:cs="Times New Roman"/>
          <w:sz w:val="28"/>
        </w:rPr>
        <w:t>.</w:t>
      </w:r>
    </w:p>
    <w:p w:rsidR="00B00A61" w:rsidRPr="00B00A61" w:rsidRDefault="00B00A61" w:rsidP="001834B0">
      <w:pPr>
        <w:pStyle w:val="a3"/>
        <w:numPr>
          <w:ilvl w:val="0"/>
          <w:numId w:val="3"/>
        </w:numPr>
        <w:spacing w:line="276" w:lineRule="auto"/>
        <w:rPr>
          <w:sz w:val="28"/>
        </w:rPr>
      </w:pPr>
      <w:r w:rsidRPr="00B00A61">
        <w:rPr>
          <w:b/>
          <w:sz w:val="28"/>
        </w:rPr>
        <w:t xml:space="preserve">Моторика </w:t>
      </w:r>
      <w:r w:rsidRPr="00B00A61">
        <w:rPr>
          <w:sz w:val="28"/>
        </w:rPr>
        <w:t>– это все формы движений, свойственных человеку.</w:t>
      </w:r>
      <w:r w:rsidRPr="00B00A61">
        <w:rPr>
          <w:b/>
          <w:sz w:val="28"/>
        </w:rPr>
        <w:t xml:space="preserve"> </w:t>
      </w:r>
    </w:p>
    <w:p w:rsidR="007B218A" w:rsidRPr="00B00A61" w:rsidRDefault="00B00A61" w:rsidP="001834B0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B00A61">
        <w:rPr>
          <w:b/>
          <w:sz w:val="28"/>
        </w:rPr>
        <w:t>Мелкая моторика</w:t>
      </w:r>
      <w:r w:rsidRPr="00B00A61">
        <w:rPr>
          <w:sz w:val="28"/>
        </w:rPr>
        <w:t xml:space="preserve"> – это движения кистей и пальцев рук. Её ещё называют «ручной» или «тонкой». К мелкой моторике относится  большой спектр разнообразных движений: от примитивных жестов (например, захват предмета) до тонких дифференцированных движений (таких, как, например, письмо)</w:t>
      </w:r>
    </w:p>
    <w:p w:rsidR="00AA4AB3" w:rsidRPr="00B00A61" w:rsidRDefault="002A6BE6" w:rsidP="001834B0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B00A61">
        <w:rPr>
          <w:b/>
          <w:sz w:val="28"/>
        </w:rPr>
        <w:t>Моторное развитие</w:t>
      </w:r>
      <w:r w:rsidRPr="00B00A61">
        <w:rPr>
          <w:sz w:val="28"/>
        </w:rPr>
        <w:t xml:space="preserve"> – это появление новых двигательных навыков или усложнение ранее сформированных</w:t>
      </w:r>
      <w:r w:rsidR="00CC4C3F" w:rsidRPr="00B00A61">
        <w:rPr>
          <w:sz w:val="28"/>
        </w:rPr>
        <w:t>.</w:t>
      </w:r>
      <w:r w:rsidRPr="00B00A61">
        <w:rPr>
          <w:sz w:val="28"/>
        </w:rPr>
        <w:t xml:space="preserve"> </w:t>
      </w:r>
      <w:r w:rsidR="007B218A" w:rsidRPr="00B00A61">
        <w:rPr>
          <w:sz w:val="28"/>
        </w:rPr>
        <w:t>Моторное развитие осуществляется только в процессе тренировки.</w:t>
      </w:r>
    </w:p>
    <w:p w:rsidR="008F216F" w:rsidRPr="00B00A61" w:rsidRDefault="00DE7BC2" w:rsidP="001834B0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B00A61">
        <w:rPr>
          <w:b/>
          <w:sz w:val="28"/>
        </w:rPr>
        <w:t xml:space="preserve">Психомоторика – </w:t>
      </w:r>
      <w:r w:rsidRPr="00B00A61">
        <w:rPr>
          <w:sz w:val="28"/>
        </w:rPr>
        <w:t>это</w:t>
      </w:r>
      <w:r w:rsidRPr="00B00A61">
        <w:rPr>
          <w:b/>
          <w:sz w:val="28"/>
        </w:rPr>
        <w:t xml:space="preserve"> </w:t>
      </w:r>
      <w:r w:rsidRPr="00B00A61">
        <w:rPr>
          <w:sz w:val="28"/>
        </w:rPr>
        <w:t>т</w:t>
      </w:r>
      <w:r w:rsidR="005436A0" w:rsidRPr="00B00A61">
        <w:rPr>
          <w:sz w:val="28"/>
        </w:rPr>
        <w:t xml:space="preserve">акие движения рук, как письмо, изобразительное искусство, игра на музыкальном инструменте, различные трудовые навыки, которые  </w:t>
      </w:r>
      <w:r w:rsidR="00CC4C3F" w:rsidRPr="00B00A61">
        <w:rPr>
          <w:sz w:val="28"/>
        </w:rPr>
        <w:t>требуют проявления</w:t>
      </w:r>
      <w:r w:rsidR="005436A0" w:rsidRPr="00B00A61">
        <w:rPr>
          <w:sz w:val="28"/>
        </w:rPr>
        <w:t xml:space="preserve"> высших психических функций</w:t>
      </w:r>
      <w:r w:rsidR="00F163F1" w:rsidRPr="00B00A61">
        <w:rPr>
          <w:sz w:val="28"/>
        </w:rPr>
        <w:t xml:space="preserve"> </w:t>
      </w:r>
      <w:r w:rsidR="005436A0" w:rsidRPr="00B00A61">
        <w:rPr>
          <w:sz w:val="28"/>
        </w:rPr>
        <w:t>человека</w:t>
      </w:r>
      <w:r w:rsidRPr="00B00A61">
        <w:rPr>
          <w:sz w:val="28"/>
        </w:rPr>
        <w:t xml:space="preserve">. </w:t>
      </w:r>
      <w:r w:rsidR="005436A0" w:rsidRPr="00B00A61">
        <w:rPr>
          <w:sz w:val="28"/>
        </w:rPr>
        <w:t xml:space="preserve">Уровень развития психомоторики свидетельствует о функциональной зрелости головного мозга.  Это и понятно, ведь как бы мы ни учили 2-х-летнего ребёнка  письму или игре на </w:t>
      </w:r>
      <w:r w:rsidR="00CC4C3F" w:rsidRPr="00B00A61">
        <w:rPr>
          <w:sz w:val="28"/>
        </w:rPr>
        <w:t>фортепиано, у нас это не получится, так как его  мозг ещё не готов.</w:t>
      </w:r>
    </w:p>
    <w:p w:rsidR="00B00A61" w:rsidRDefault="00B00A61" w:rsidP="001834B0">
      <w:pPr>
        <w:rPr>
          <w:rFonts w:ascii="Times New Roman" w:hAnsi="Times New Roman" w:cs="Times New Roman"/>
          <w:sz w:val="28"/>
        </w:rPr>
      </w:pPr>
    </w:p>
    <w:p w:rsidR="00B00A61" w:rsidRDefault="001834B0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3857403" y="5528930"/>
            <wp:positionH relativeFrom="margin">
              <wp:align>right</wp:align>
            </wp:positionH>
            <wp:positionV relativeFrom="margin">
              <wp:align>bottom</wp:align>
            </wp:positionV>
            <wp:extent cx="3436532" cy="2275368"/>
            <wp:effectExtent l="114300" t="76200" r="106768" b="86832"/>
            <wp:wrapSquare wrapText="bothSides"/>
            <wp:docPr id="1" name="Рисунок 1" descr="https://ds04.infourok.ru/uploads/ex/0d10/000f14b7-7d682fdb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7" descr="https://ds04.infourok.ru/uploads/ex/0d10/000f14b7-7d682fdb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869" t="29967" r="15148" b="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32" cy="22753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00A61" w:rsidRPr="00B00A61">
        <w:rPr>
          <w:rFonts w:ascii="Times New Roman" w:hAnsi="Times New Roman" w:cs="Times New Roman"/>
          <w:sz w:val="28"/>
        </w:rPr>
        <w:t>А теперь н</w:t>
      </w:r>
      <w:r w:rsidR="0023440E" w:rsidRPr="00B00A61">
        <w:rPr>
          <w:rFonts w:ascii="Times New Roman" w:hAnsi="Times New Roman" w:cs="Times New Roman"/>
          <w:sz w:val="28"/>
        </w:rPr>
        <w:t>емного</w:t>
      </w:r>
      <w:r w:rsidR="009240B1" w:rsidRPr="00875414">
        <w:rPr>
          <w:rFonts w:ascii="Times New Roman" w:hAnsi="Times New Roman" w:cs="Times New Roman"/>
          <w:b/>
          <w:sz w:val="28"/>
        </w:rPr>
        <w:t xml:space="preserve"> нейробиологии</w:t>
      </w:r>
      <w:r w:rsidR="009240B1">
        <w:rPr>
          <w:rFonts w:ascii="Times New Roman" w:hAnsi="Times New Roman" w:cs="Times New Roman"/>
          <w:sz w:val="28"/>
        </w:rPr>
        <w:t>.</w:t>
      </w:r>
      <w:r w:rsidR="0023440E" w:rsidRPr="00E91B8F">
        <w:rPr>
          <w:rFonts w:ascii="Times New Roman" w:hAnsi="Times New Roman" w:cs="Times New Roman"/>
          <w:sz w:val="28"/>
        </w:rPr>
        <w:t xml:space="preserve"> </w:t>
      </w:r>
    </w:p>
    <w:p w:rsidR="005E31BF" w:rsidRDefault="00CC4C3F" w:rsidP="008F216F">
      <w:pPr>
        <w:rPr>
          <w:rFonts w:ascii="Times New Roman" w:hAnsi="Times New Roman" w:cs="Times New Roman"/>
          <w:sz w:val="28"/>
        </w:rPr>
      </w:pPr>
      <w:r w:rsidRPr="00E91B8F">
        <w:rPr>
          <w:rFonts w:ascii="Times New Roman" w:hAnsi="Times New Roman" w:cs="Times New Roman"/>
          <w:sz w:val="28"/>
        </w:rPr>
        <w:t xml:space="preserve">Созревание мозговых структур происходит неравномерно.  </w:t>
      </w:r>
    </w:p>
    <w:p w:rsidR="00CC4C3F" w:rsidRDefault="00352027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CC4C3F" w:rsidRPr="00B00A61">
        <w:rPr>
          <w:rFonts w:ascii="Times New Roman" w:hAnsi="Times New Roman" w:cs="Times New Roman"/>
          <w:b/>
          <w:sz w:val="28"/>
        </w:rPr>
        <w:t xml:space="preserve">еменная зона </w:t>
      </w:r>
      <w:r w:rsidR="00B00A61">
        <w:rPr>
          <w:rFonts w:ascii="Times New Roman" w:hAnsi="Times New Roman" w:cs="Times New Roman"/>
          <w:b/>
          <w:sz w:val="28"/>
        </w:rPr>
        <w:t xml:space="preserve">коры головного мозга </w:t>
      </w:r>
      <w:r w:rsidR="00CC4C3F" w:rsidRPr="00E91B8F">
        <w:rPr>
          <w:rFonts w:ascii="Times New Roman" w:hAnsi="Times New Roman" w:cs="Times New Roman"/>
          <w:sz w:val="28"/>
        </w:rPr>
        <w:t xml:space="preserve"> физиологически созревает раньше других - к 2-3 годам. Она регулирует статическую координацию</w:t>
      </w:r>
      <w:r w:rsidR="00F163F1" w:rsidRPr="00E91B8F">
        <w:rPr>
          <w:rFonts w:ascii="Times New Roman" w:hAnsi="Times New Roman" w:cs="Times New Roman"/>
          <w:sz w:val="28"/>
        </w:rPr>
        <w:t>. То есть, в отношении к мелкой моторике,  отвечает за принятие и удержание позы по образцу: зрительному или тактильному.</w:t>
      </w:r>
    </w:p>
    <w:p w:rsidR="00352027" w:rsidRPr="00E91B8F" w:rsidRDefault="00352027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к 2-ум годам у детей хорошо развит  «щипковой захват</w:t>
      </w:r>
      <w:r w:rsidRPr="0035202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Дети умеют захватывать указательным и большим пальцами мелкие предметы и удерживать их. В 2-3 года дети держат ложку, карандаш, рисуют им на листе </w:t>
      </w:r>
      <w:r w:rsidR="001A2871">
        <w:rPr>
          <w:rFonts w:ascii="Times New Roman" w:hAnsi="Times New Roman" w:cs="Times New Roman"/>
          <w:sz w:val="28"/>
        </w:rPr>
        <w:t xml:space="preserve">бумаги </w:t>
      </w:r>
      <w:r>
        <w:rPr>
          <w:rFonts w:ascii="Times New Roman" w:hAnsi="Times New Roman" w:cs="Times New Roman"/>
          <w:sz w:val="28"/>
        </w:rPr>
        <w:t>(пока ха</w:t>
      </w:r>
      <w:r w:rsidR="001A2871">
        <w:rPr>
          <w:rFonts w:ascii="Times New Roman" w:hAnsi="Times New Roman" w:cs="Times New Roman"/>
          <w:sz w:val="28"/>
        </w:rPr>
        <w:t>отичные линии), играют с песком</w:t>
      </w:r>
      <w:r>
        <w:rPr>
          <w:rFonts w:ascii="Times New Roman" w:hAnsi="Times New Roman" w:cs="Times New Roman"/>
          <w:sz w:val="28"/>
        </w:rPr>
        <w:t>, пластилином.</w:t>
      </w:r>
    </w:p>
    <w:p w:rsidR="00B00A61" w:rsidRDefault="00B00A61" w:rsidP="00B00A61">
      <w:pPr>
        <w:rPr>
          <w:rFonts w:ascii="Times New Roman" w:hAnsi="Times New Roman" w:cs="Times New Roman"/>
          <w:sz w:val="28"/>
        </w:rPr>
      </w:pPr>
      <w:r w:rsidRPr="00B00A61">
        <w:rPr>
          <w:rFonts w:ascii="Times New Roman" w:hAnsi="Times New Roman" w:cs="Times New Roman"/>
          <w:b/>
          <w:sz w:val="28"/>
        </w:rPr>
        <w:lastRenderedPageBreak/>
        <w:t>Затылочная и теменно-затылочная зоны</w:t>
      </w:r>
      <w:r w:rsidRPr="00B00A61">
        <w:rPr>
          <w:rFonts w:ascii="Times New Roman" w:hAnsi="Times New Roman" w:cs="Times New Roman"/>
          <w:sz w:val="28"/>
        </w:rPr>
        <w:t xml:space="preserve"> КГМ регулируют зрительно-двигательную координацию движений. Отвечают за пространственную организацию движений, зрительный контроль</w:t>
      </w:r>
      <w:r>
        <w:rPr>
          <w:rFonts w:ascii="Times New Roman" w:hAnsi="Times New Roman" w:cs="Times New Roman"/>
          <w:sz w:val="28"/>
        </w:rPr>
        <w:t>.</w:t>
      </w:r>
      <w:r w:rsidRPr="00B00A61">
        <w:rPr>
          <w:rFonts w:ascii="Times New Roman" w:hAnsi="Times New Roman" w:cs="Times New Roman"/>
          <w:sz w:val="28"/>
        </w:rPr>
        <w:t xml:space="preserve"> Затылочная зона физиологически созревает к 5-7 годам</w:t>
      </w:r>
      <w:r w:rsidR="00352027">
        <w:rPr>
          <w:rFonts w:ascii="Times New Roman" w:hAnsi="Times New Roman" w:cs="Times New Roman"/>
          <w:sz w:val="28"/>
        </w:rPr>
        <w:t xml:space="preserve">. </w:t>
      </w:r>
    </w:p>
    <w:p w:rsidR="00352027" w:rsidRPr="00B00A61" w:rsidRDefault="00352027" w:rsidP="00B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этапе моторика рук уже прошла большой путь </w:t>
      </w:r>
      <w:r w:rsidR="001A2871">
        <w:rPr>
          <w:rFonts w:ascii="Times New Roman" w:hAnsi="Times New Roman" w:cs="Times New Roman"/>
          <w:sz w:val="28"/>
        </w:rPr>
        <w:t xml:space="preserve">развития. </w:t>
      </w:r>
      <w:r w:rsidR="001A2871" w:rsidRPr="001A2871">
        <w:rPr>
          <w:rFonts w:ascii="Times New Roman" w:hAnsi="Times New Roman" w:cs="Times New Roman"/>
          <w:sz w:val="28"/>
        </w:rPr>
        <w:t>Дети могут вырезать предметы из бумаги и картона</w:t>
      </w:r>
      <w:r w:rsidR="001A2871">
        <w:rPr>
          <w:rFonts w:ascii="Times New Roman" w:hAnsi="Times New Roman" w:cs="Times New Roman"/>
          <w:sz w:val="28"/>
        </w:rPr>
        <w:t>,</w:t>
      </w:r>
      <w:r w:rsidR="001A2871" w:rsidRPr="001A2871">
        <w:rPr>
          <w:rFonts w:ascii="Times New Roman" w:hAnsi="Times New Roman" w:cs="Times New Roman"/>
          <w:sz w:val="28"/>
        </w:rPr>
        <w:t xml:space="preserve"> писать, рисовать простые геометрические фигуры, цифры, буквы</w:t>
      </w:r>
      <w:r w:rsidR="001A2871">
        <w:rPr>
          <w:rFonts w:ascii="Times New Roman" w:hAnsi="Times New Roman" w:cs="Times New Roman"/>
          <w:sz w:val="28"/>
        </w:rPr>
        <w:t>.</w:t>
      </w:r>
    </w:p>
    <w:p w:rsidR="00B00A61" w:rsidRDefault="00B00A61" w:rsidP="00B00A61">
      <w:pPr>
        <w:rPr>
          <w:rFonts w:ascii="Times New Roman" w:hAnsi="Times New Roman" w:cs="Times New Roman"/>
          <w:sz w:val="28"/>
        </w:rPr>
      </w:pPr>
      <w:r w:rsidRPr="00B00A61">
        <w:rPr>
          <w:rFonts w:ascii="Times New Roman" w:hAnsi="Times New Roman" w:cs="Times New Roman"/>
          <w:b/>
          <w:sz w:val="28"/>
        </w:rPr>
        <w:t>Височная доля</w:t>
      </w:r>
      <w:r w:rsidRPr="00B00A61">
        <w:rPr>
          <w:rFonts w:ascii="Times New Roman" w:hAnsi="Times New Roman" w:cs="Times New Roman"/>
          <w:sz w:val="28"/>
        </w:rPr>
        <w:t xml:space="preserve"> физиологически созревает к 7 годам</w:t>
      </w:r>
      <w:r>
        <w:rPr>
          <w:rFonts w:ascii="Times New Roman" w:hAnsi="Times New Roman" w:cs="Times New Roman"/>
          <w:sz w:val="28"/>
        </w:rPr>
        <w:t xml:space="preserve">. </w:t>
      </w:r>
      <w:r w:rsidR="00352027">
        <w:rPr>
          <w:rFonts w:ascii="Times New Roman" w:hAnsi="Times New Roman" w:cs="Times New Roman"/>
          <w:sz w:val="28"/>
        </w:rPr>
        <w:t>Она</w:t>
      </w:r>
      <w:r w:rsidRPr="00B00A61">
        <w:rPr>
          <w:rFonts w:ascii="Times New Roman" w:hAnsi="Times New Roman" w:cs="Times New Roman"/>
          <w:sz w:val="28"/>
        </w:rPr>
        <w:t xml:space="preserve"> </w:t>
      </w:r>
      <w:r w:rsidR="00352027">
        <w:rPr>
          <w:rFonts w:ascii="Times New Roman" w:hAnsi="Times New Roman" w:cs="Times New Roman"/>
          <w:sz w:val="28"/>
        </w:rPr>
        <w:t>р</w:t>
      </w:r>
      <w:r w:rsidRPr="00B00A61">
        <w:rPr>
          <w:rFonts w:ascii="Times New Roman" w:hAnsi="Times New Roman" w:cs="Times New Roman"/>
          <w:sz w:val="28"/>
        </w:rPr>
        <w:t xml:space="preserve">егулирует </w:t>
      </w:r>
      <w:r w:rsidRPr="00352027">
        <w:rPr>
          <w:rFonts w:ascii="Times New Roman" w:hAnsi="Times New Roman" w:cs="Times New Roman"/>
          <w:sz w:val="28"/>
        </w:rPr>
        <w:t>слухо-моторную</w:t>
      </w:r>
      <w:r w:rsidRPr="00B00A61">
        <w:rPr>
          <w:rFonts w:ascii="Times New Roman" w:hAnsi="Times New Roman" w:cs="Times New Roman"/>
          <w:sz w:val="28"/>
          <w:u w:val="single"/>
        </w:rPr>
        <w:t xml:space="preserve"> </w:t>
      </w:r>
      <w:r w:rsidRPr="00B00A61">
        <w:rPr>
          <w:rFonts w:ascii="Times New Roman" w:hAnsi="Times New Roman" w:cs="Times New Roman"/>
          <w:sz w:val="28"/>
        </w:rPr>
        <w:t xml:space="preserve"> координацию движений. Отвечает за способность согласовывать слово и жест, темп и ритм движений.</w:t>
      </w:r>
    </w:p>
    <w:p w:rsidR="001A2871" w:rsidRPr="00B00A61" w:rsidRDefault="001A2871" w:rsidP="00B00A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нормальном </w:t>
      </w:r>
      <w:r w:rsidR="005E31BF">
        <w:rPr>
          <w:rFonts w:ascii="Times New Roman" w:hAnsi="Times New Roman" w:cs="Times New Roman"/>
          <w:sz w:val="28"/>
        </w:rPr>
        <w:t xml:space="preserve">моторном </w:t>
      </w:r>
      <w:r>
        <w:rPr>
          <w:rFonts w:ascii="Times New Roman" w:hAnsi="Times New Roman" w:cs="Times New Roman"/>
          <w:sz w:val="28"/>
        </w:rPr>
        <w:t>развитии к началу школьного обучения п</w:t>
      </w:r>
      <w:r w:rsidRPr="001A2871">
        <w:rPr>
          <w:rFonts w:ascii="Times New Roman" w:hAnsi="Times New Roman" w:cs="Times New Roman"/>
          <w:sz w:val="28"/>
        </w:rPr>
        <w:t xml:space="preserve">альцы и кисти </w:t>
      </w:r>
      <w:r>
        <w:rPr>
          <w:rFonts w:ascii="Times New Roman" w:hAnsi="Times New Roman" w:cs="Times New Roman"/>
          <w:sz w:val="28"/>
        </w:rPr>
        <w:t xml:space="preserve">рук ребёнка </w:t>
      </w:r>
      <w:r w:rsidRPr="001A2871">
        <w:rPr>
          <w:rFonts w:ascii="Times New Roman" w:hAnsi="Times New Roman" w:cs="Times New Roman"/>
          <w:sz w:val="28"/>
        </w:rPr>
        <w:t>приобретают хорошую подвижность, гибкость, исчезает скованность движений.</w:t>
      </w:r>
      <w:r>
        <w:rPr>
          <w:rFonts w:ascii="Times New Roman" w:hAnsi="Times New Roman" w:cs="Times New Roman"/>
          <w:sz w:val="28"/>
        </w:rPr>
        <w:t xml:space="preserve"> Ребёнок играет в различные пальчиковые игры, может </w:t>
      </w:r>
      <w:r w:rsidR="005E31BF">
        <w:rPr>
          <w:rFonts w:ascii="Times New Roman" w:hAnsi="Times New Roman" w:cs="Times New Roman"/>
          <w:sz w:val="28"/>
        </w:rPr>
        <w:t xml:space="preserve">уже </w:t>
      </w:r>
      <w:r>
        <w:rPr>
          <w:rFonts w:ascii="Times New Roman" w:hAnsi="Times New Roman" w:cs="Times New Roman"/>
          <w:sz w:val="28"/>
        </w:rPr>
        <w:t xml:space="preserve">обучаться </w:t>
      </w:r>
      <w:r w:rsidR="005E31BF">
        <w:rPr>
          <w:rFonts w:ascii="Times New Roman" w:hAnsi="Times New Roman" w:cs="Times New Roman"/>
          <w:sz w:val="28"/>
        </w:rPr>
        <w:t xml:space="preserve">письму, </w:t>
      </w:r>
      <w:r>
        <w:rPr>
          <w:rFonts w:ascii="Times New Roman" w:hAnsi="Times New Roman" w:cs="Times New Roman"/>
          <w:sz w:val="28"/>
        </w:rPr>
        <w:t>игре на некоторых музыкальных инструментах</w:t>
      </w:r>
      <w:r w:rsidR="005E31BF">
        <w:rPr>
          <w:rFonts w:ascii="Times New Roman" w:hAnsi="Times New Roman" w:cs="Times New Roman"/>
          <w:sz w:val="28"/>
        </w:rPr>
        <w:t>.</w:t>
      </w:r>
    </w:p>
    <w:p w:rsidR="00352027" w:rsidRDefault="00352027" w:rsidP="00352027">
      <w:pPr>
        <w:rPr>
          <w:rFonts w:ascii="Times New Roman" w:hAnsi="Times New Roman" w:cs="Times New Roman"/>
          <w:sz w:val="28"/>
        </w:rPr>
      </w:pPr>
      <w:r w:rsidRPr="00352027">
        <w:rPr>
          <w:rFonts w:ascii="Times New Roman" w:hAnsi="Times New Roman" w:cs="Times New Roman"/>
          <w:b/>
          <w:sz w:val="28"/>
        </w:rPr>
        <w:t>Лобные доли</w:t>
      </w:r>
      <w:r w:rsidRPr="003520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КГМ </w:t>
      </w:r>
      <w:r w:rsidRPr="00352027">
        <w:rPr>
          <w:rFonts w:ascii="Times New Roman" w:hAnsi="Times New Roman" w:cs="Times New Roman"/>
          <w:sz w:val="28"/>
        </w:rPr>
        <w:t>функционально созревают примерно к 12 годам.</w:t>
      </w:r>
      <w:r>
        <w:rPr>
          <w:rFonts w:ascii="Times New Roman" w:hAnsi="Times New Roman" w:cs="Times New Roman"/>
          <w:sz w:val="28"/>
        </w:rPr>
        <w:t xml:space="preserve"> </w:t>
      </w:r>
      <w:r w:rsidRPr="00352027">
        <w:rPr>
          <w:rFonts w:ascii="Times New Roman" w:hAnsi="Times New Roman" w:cs="Times New Roman"/>
          <w:sz w:val="28"/>
        </w:rPr>
        <w:t>Обеспечивают программирование и контроль над  исполнением серийных движений. Отвечают за последовательность движений, ритмичность.</w:t>
      </w:r>
    </w:p>
    <w:p w:rsidR="001834B0" w:rsidRPr="00DE010E" w:rsidRDefault="005E31BF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этому </w:t>
      </w:r>
      <w:proofErr w:type="gramStart"/>
      <w:r>
        <w:rPr>
          <w:rFonts w:ascii="Times New Roman" w:hAnsi="Times New Roman" w:cs="Times New Roman"/>
          <w:sz w:val="28"/>
        </w:rPr>
        <w:t>возрасту</w:t>
      </w:r>
      <w:proofErr w:type="gramEnd"/>
      <w:r>
        <w:rPr>
          <w:rFonts w:ascii="Times New Roman" w:hAnsi="Times New Roman" w:cs="Times New Roman"/>
          <w:sz w:val="28"/>
        </w:rPr>
        <w:t xml:space="preserve"> дети овладевают навыком письма, занимаются изобразительным искусством или  играют на музыкальных инструментах, могут приобретать различные трудовые навыки.</w:t>
      </w:r>
    </w:p>
    <w:p w:rsidR="00DE010E" w:rsidRDefault="00DE010E" w:rsidP="008F216F">
      <w:pPr>
        <w:rPr>
          <w:rFonts w:ascii="Times New Roman" w:hAnsi="Times New Roman" w:cs="Times New Roman"/>
          <w:b/>
          <w:sz w:val="28"/>
        </w:rPr>
      </w:pPr>
    </w:p>
    <w:p w:rsidR="005E31BF" w:rsidRPr="005E31BF" w:rsidRDefault="005E31BF" w:rsidP="008F216F">
      <w:pPr>
        <w:rPr>
          <w:rFonts w:ascii="Times New Roman" w:hAnsi="Times New Roman" w:cs="Times New Roman"/>
          <w:b/>
          <w:sz w:val="28"/>
        </w:rPr>
      </w:pPr>
      <w:r w:rsidRPr="005E31BF">
        <w:rPr>
          <w:rFonts w:ascii="Times New Roman" w:hAnsi="Times New Roman" w:cs="Times New Roman"/>
          <w:b/>
          <w:sz w:val="28"/>
        </w:rPr>
        <w:t>Диагностика развития мелкой моторики.</w:t>
      </w:r>
    </w:p>
    <w:p w:rsidR="00E91B8F" w:rsidRDefault="00F163F1" w:rsidP="008F216F">
      <w:pPr>
        <w:rPr>
          <w:rFonts w:ascii="Times New Roman" w:hAnsi="Times New Roman" w:cs="Times New Roman"/>
          <w:sz w:val="28"/>
        </w:rPr>
      </w:pPr>
      <w:r w:rsidRPr="00E91B8F">
        <w:rPr>
          <w:rFonts w:ascii="Times New Roman" w:hAnsi="Times New Roman" w:cs="Times New Roman"/>
          <w:sz w:val="28"/>
        </w:rPr>
        <w:t xml:space="preserve"> </w:t>
      </w:r>
      <w:r w:rsidR="00875414">
        <w:rPr>
          <w:rFonts w:ascii="Times New Roman" w:hAnsi="Times New Roman" w:cs="Times New Roman"/>
          <w:sz w:val="28"/>
        </w:rPr>
        <w:t xml:space="preserve">Диагностировать развитие мелкой моторики и функциональную зрелость/незрелость определённых зон коры ГМ позволяют </w:t>
      </w:r>
      <w:r w:rsidR="00875414" w:rsidRPr="00875414">
        <w:rPr>
          <w:rFonts w:ascii="Times New Roman" w:hAnsi="Times New Roman" w:cs="Times New Roman"/>
          <w:b/>
          <w:sz w:val="28"/>
        </w:rPr>
        <w:t>нейропсихологические пробы</w:t>
      </w:r>
      <w:r w:rsidR="00875414">
        <w:rPr>
          <w:rFonts w:ascii="Times New Roman" w:hAnsi="Times New Roman" w:cs="Times New Roman"/>
          <w:sz w:val="28"/>
        </w:rPr>
        <w:t xml:space="preserve">. </w:t>
      </w:r>
      <w:r w:rsidR="00E91B8F">
        <w:rPr>
          <w:rFonts w:ascii="Times New Roman" w:hAnsi="Times New Roman" w:cs="Times New Roman"/>
          <w:sz w:val="28"/>
        </w:rPr>
        <w:t xml:space="preserve">Детям </w:t>
      </w:r>
      <w:r w:rsidR="00875414">
        <w:rPr>
          <w:rFonts w:ascii="Times New Roman" w:hAnsi="Times New Roman" w:cs="Times New Roman"/>
          <w:sz w:val="28"/>
        </w:rPr>
        <w:t xml:space="preserve">подготовительной к школе группы </w:t>
      </w:r>
      <w:r w:rsidR="00E91B8F">
        <w:rPr>
          <w:rFonts w:ascii="Times New Roman" w:hAnsi="Times New Roman" w:cs="Times New Roman"/>
          <w:sz w:val="28"/>
        </w:rPr>
        <w:t>предлагалось три вида проб:</w:t>
      </w:r>
    </w:p>
    <w:p w:rsidR="00E91B8F" w:rsidRDefault="00E91B8F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9240B1">
        <w:rPr>
          <w:rFonts w:ascii="Times New Roman" w:hAnsi="Times New Roman" w:cs="Times New Roman"/>
          <w:sz w:val="28"/>
        </w:rPr>
        <w:t>пробы н</w:t>
      </w:r>
      <w:r>
        <w:rPr>
          <w:rFonts w:ascii="Times New Roman" w:hAnsi="Times New Roman" w:cs="Times New Roman"/>
          <w:sz w:val="28"/>
        </w:rPr>
        <w:t>а статическую координацию</w:t>
      </w:r>
      <w:r w:rsidR="009240B1">
        <w:rPr>
          <w:rFonts w:ascii="Times New Roman" w:hAnsi="Times New Roman" w:cs="Times New Roman"/>
          <w:sz w:val="28"/>
        </w:rPr>
        <w:t xml:space="preserve"> движений </w:t>
      </w:r>
      <w:r>
        <w:rPr>
          <w:rFonts w:ascii="Times New Roman" w:hAnsi="Times New Roman" w:cs="Times New Roman"/>
          <w:sz w:val="28"/>
        </w:rPr>
        <w:t xml:space="preserve"> – воспроизведение поз по зр</w:t>
      </w:r>
      <w:r w:rsidR="000C5155">
        <w:rPr>
          <w:rFonts w:ascii="Times New Roman" w:hAnsi="Times New Roman" w:cs="Times New Roman"/>
          <w:sz w:val="28"/>
        </w:rPr>
        <w:t>ительному и тактильному образцу («Зайчик», «Коза», «Корова»)</w:t>
      </w:r>
    </w:p>
    <w:p w:rsidR="00E91B8F" w:rsidRDefault="00E91B8F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9240B1">
        <w:rPr>
          <w:rFonts w:ascii="Times New Roman" w:hAnsi="Times New Roman" w:cs="Times New Roman"/>
          <w:sz w:val="28"/>
        </w:rPr>
        <w:t xml:space="preserve"> пробы </w:t>
      </w:r>
      <w:r>
        <w:rPr>
          <w:rFonts w:ascii="Times New Roman" w:hAnsi="Times New Roman" w:cs="Times New Roman"/>
          <w:sz w:val="28"/>
        </w:rPr>
        <w:t xml:space="preserve"> на зрительно-двигательную координацию</w:t>
      </w:r>
      <w:r w:rsidR="000C5155">
        <w:rPr>
          <w:rFonts w:ascii="Times New Roman" w:hAnsi="Times New Roman" w:cs="Times New Roman"/>
          <w:sz w:val="28"/>
        </w:rPr>
        <w:t xml:space="preserve"> и переключаемость: проба «Л</w:t>
      </w:r>
      <w:r w:rsidR="009240B1">
        <w:rPr>
          <w:rFonts w:ascii="Times New Roman" w:hAnsi="Times New Roman" w:cs="Times New Roman"/>
          <w:sz w:val="28"/>
        </w:rPr>
        <w:t>адонь-ку</w:t>
      </w:r>
      <w:r w:rsidR="000C5155">
        <w:rPr>
          <w:rFonts w:ascii="Times New Roman" w:hAnsi="Times New Roman" w:cs="Times New Roman"/>
          <w:sz w:val="28"/>
        </w:rPr>
        <w:t>лак-ребро», графическая проба «П</w:t>
      </w:r>
      <w:r w:rsidR="009240B1">
        <w:rPr>
          <w:rFonts w:ascii="Times New Roman" w:hAnsi="Times New Roman" w:cs="Times New Roman"/>
          <w:sz w:val="28"/>
        </w:rPr>
        <w:t xml:space="preserve">родолжи заборчик», проба </w:t>
      </w:r>
      <w:r w:rsidR="00D97B00">
        <w:rPr>
          <w:rFonts w:ascii="Times New Roman" w:hAnsi="Times New Roman" w:cs="Times New Roman"/>
          <w:sz w:val="28"/>
        </w:rPr>
        <w:t xml:space="preserve">Н. И. </w:t>
      </w:r>
      <w:proofErr w:type="spellStart"/>
      <w:r w:rsidR="009240B1">
        <w:rPr>
          <w:rFonts w:ascii="Times New Roman" w:hAnsi="Times New Roman" w:cs="Times New Roman"/>
          <w:sz w:val="28"/>
        </w:rPr>
        <w:t>Озерецкого</w:t>
      </w:r>
      <w:proofErr w:type="spellEnd"/>
      <w:r w:rsidR="009240B1">
        <w:rPr>
          <w:rFonts w:ascii="Times New Roman" w:hAnsi="Times New Roman" w:cs="Times New Roman"/>
          <w:sz w:val="28"/>
        </w:rPr>
        <w:t xml:space="preserve"> (советский психиатр, академик)</w:t>
      </w:r>
      <w:r w:rsidR="00D97B00">
        <w:rPr>
          <w:rFonts w:ascii="Times New Roman" w:hAnsi="Times New Roman" w:cs="Times New Roman"/>
          <w:sz w:val="28"/>
        </w:rPr>
        <w:t xml:space="preserve"> </w:t>
      </w:r>
      <w:r w:rsidR="000C5155">
        <w:rPr>
          <w:rFonts w:ascii="Times New Roman" w:hAnsi="Times New Roman" w:cs="Times New Roman"/>
          <w:sz w:val="28"/>
        </w:rPr>
        <w:t>на реципрок</w:t>
      </w:r>
      <w:r w:rsidR="009240B1">
        <w:rPr>
          <w:rFonts w:ascii="Times New Roman" w:hAnsi="Times New Roman" w:cs="Times New Roman"/>
          <w:sz w:val="28"/>
        </w:rPr>
        <w:t>ную координацию</w:t>
      </w:r>
      <w:r w:rsidR="00D97B00">
        <w:rPr>
          <w:rFonts w:ascii="Times New Roman" w:hAnsi="Times New Roman" w:cs="Times New Roman"/>
          <w:sz w:val="28"/>
        </w:rPr>
        <w:t xml:space="preserve"> (исследует  межполушарное взаимодействие в двигательной сфере)</w:t>
      </w:r>
    </w:p>
    <w:p w:rsidR="009240B1" w:rsidRDefault="009240B1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</w:t>
      </w:r>
      <w:r w:rsidR="00D97B00">
        <w:rPr>
          <w:rFonts w:ascii="Times New Roman" w:hAnsi="Times New Roman" w:cs="Times New Roman"/>
          <w:sz w:val="28"/>
        </w:rPr>
        <w:t xml:space="preserve">пробы </w:t>
      </w:r>
      <w:r>
        <w:rPr>
          <w:rFonts w:ascii="Times New Roman" w:hAnsi="Times New Roman" w:cs="Times New Roman"/>
          <w:sz w:val="28"/>
        </w:rPr>
        <w:t>на слухо-моторную координацию</w:t>
      </w:r>
      <w:r w:rsidR="00D97B00">
        <w:rPr>
          <w:rFonts w:ascii="Times New Roman" w:hAnsi="Times New Roman" w:cs="Times New Roman"/>
          <w:sz w:val="28"/>
        </w:rPr>
        <w:t>, позволяющие судить о чувстве ритма, о способности следовать словесной инструкции, сохранять в памяти заданную программу действий и контролировать её выполнение.</w:t>
      </w:r>
    </w:p>
    <w:p w:rsidR="00D97B00" w:rsidRPr="00875414" w:rsidRDefault="00B949B6" w:rsidP="008F216F">
      <w:pPr>
        <w:rPr>
          <w:rFonts w:ascii="Times New Roman" w:hAnsi="Times New Roman" w:cs="Times New Roman"/>
          <w:b/>
          <w:sz w:val="28"/>
        </w:rPr>
      </w:pPr>
      <w:r w:rsidRPr="00875414">
        <w:rPr>
          <w:rFonts w:ascii="Times New Roman" w:hAnsi="Times New Roman" w:cs="Times New Roman"/>
          <w:b/>
          <w:sz w:val="28"/>
        </w:rPr>
        <w:t>К</w:t>
      </w:r>
      <w:r w:rsidR="00D97B00" w:rsidRPr="00875414">
        <w:rPr>
          <w:rFonts w:ascii="Times New Roman" w:hAnsi="Times New Roman" w:cs="Times New Roman"/>
          <w:b/>
          <w:sz w:val="28"/>
        </w:rPr>
        <w:t>аковы же результаты диагностики?</w:t>
      </w:r>
    </w:p>
    <w:p w:rsidR="00D97B00" w:rsidRDefault="001834B0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</w:t>
      </w:r>
      <w:r w:rsidR="00D97B00">
        <w:rPr>
          <w:rFonts w:ascii="Times New Roman" w:hAnsi="Times New Roman" w:cs="Times New Roman"/>
          <w:sz w:val="28"/>
        </w:rPr>
        <w:t xml:space="preserve">% будущих первоклассников </w:t>
      </w:r>
      <w:proofErr w:type="gramStart"/>
      <w:r>
        <w:rPr>
          <w:rFonts w:ascii="Times New Roman" w:hAnsi="Times New Roman" w:cs="Times New Roman"/>
          <w:sz w:val="28"/>
        </w:rPr>
        <w:t>нашего</w:t>
      </w:r>
      <w:proofErr w:type="gramEnd"/>
      <w:r>
        <w:rPr>
          <w:rFonts w:ascii="Times New Roman" w:hAnsi="Times New Roman" w:cs="Times New Roman"/>
          <w:sz w:val="28"/>
        </w:rPr>
        <w:t xml:space="preserve"> ДОУ хорошо справляю</w:t>
      </w:r>
      <w:r w:rsidR="00D97B00">
        <w:rPr>
          <w:rFonts w:ascii="Times New Roman" w:hAnsi="Times New Roman" w:cs="Times New Roman"/>
          <w:sz w:val="28"/>
        </w:rPr>
        <w:t>тся с пробами на статическую координацию движений</w:t>
      </w:r>
      <w:r w:rsidR="008E7685">
        <w:rPr>
          <w:rFonts w:ascii="Times New Roman" w:hAnsi="Times New Roman" w:cs="Times New Roman"/>
          <w:sz w:val="28"/>
        </w:rPr>
        <w:t xml:space="preserve">. Это </w:t>
      </w:r>
      <w:r w:rsidR="00DE7BC2">
        <w:rPr>
          <w:rFonts w:ascii="Times New Roman" w:hAnsi="Times New Roman" w:cs="Times New Roman"/>
          <w:sz w:val="28"/>
        </w:rPr>
        <w:t>означае</w:t>
      </w:r>
      <w:r w:rsidR="008E7685">
        <w:rPr>
          <w:rFonts w:ascii="Times New Roman" w:hAnsi="Times New Roman" w:cs="Times New Roman"/>
          <w:sz w:val="28"/>
        </w:rPr>
        <w:t xml:space="preserve">т, что дети не будут испытывать трудности при сохранении определённой позы руки, </w:t>
      </w:r>
      <w:r>
        <w:rPr>
          <w:rFonts w:ascii="Times New Roman" w:hAnsi="Times New Roman" w:cs="Times New Roman"/>
          <w:sz w:val="28"/>
        </w:rPr>
        <w:t xml:space="preserve">то есть </w:t>
      </w:r>
      <w:r w:rsidR="008E7685">
        <w:rPr>
          <w:rFonts w:ascii="Times New Roman" w:hAnsi="Times New Roman" w:cs="Times New Roman"/>
          <w:sz w:val="28"/>
        </w:rPr>
        <w:t xml:space="preserve">должны научиться </w:t>
      </w:r>
      <w:proofErr w:type="gramStart"/>
      <w:r w:rsidR="00DE7BC2">
        <w:rPr>
          <w:rFonts w:ascii="Times New Roman" w:hAnsi="Times New Roman" w:cs="Times New Roman"/>
          <w:sz w:val="28"/>
        </w:rPr>
        <w:t>правильно</w:t>
      </w:r>
      <w:proofErr w:type="gramEnd"/>
      <w:r w:rsidR="008E7685">
        <w:rPr>
          <w:rFonts w:ascii="Times New Roman" w:hAnsi="Times New Roman" w:cs="Times New Roman"/>
          <w:sz w:val="28"/>
        </w:rPr>
        <w:t xml:space="preserve"> держать ручку, ножницы, а также правильно ориентироваться в пространстве</w:t>
      </w:r>
      <w:r w:rsidR="00DE7BC2">
        <w:rPr>
          <w:rFonts w:ascii="Times New Roman" w:hAnsi="Times New Roman" w:cs="Times New Roman"/>
          <w:sz w:val="28"/>
        </w:rPr>
        <w:t>.</w:t>
      </w:r>
    </w:p>
    <w:p w:rsidR="008E7685" w:rsidRDefault="001834B0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</w:t>
      </w:r>
      <w:r w:rsidR="008E7685">
        <w:rPr>
          <w:rFonts w:ascii="Times New Roman" w:hAnsi="Times New Roman" w:cs="Times New Roman"/>
          <w:sz w:val="28"/>
        </w:rPr>
        <w:t xml:space="preserve">% детей испытывают трудности при выполнении проб на зрительно-двигательную координацию. </w:t>
      </w:r>
      <w:r w:rsidR="00EC121C">
        <w:rPr>
          <w:rFonts w:ascii="Times New Roman" w:hAnsi="Times New Roman" w:cs="Times New Roman"/>
          <w:sz w:val="28"/>
        </w:rPr>
        <w:t xml:space="preserve">Это свидетельствует о функциональных нарушениях в работе двигательных центров коры больших полушарий (их представительство в лобных долях ГМ). </w:t>
      </w:r>
      <w:r w:rsidR="00832900">
        <w:rPr>
          <w:rFonts w:ascii="Times New Roman" w:hAnsi="Times New Roman" w:cs="Times New Roman"/>
          <w:sz w:val="28"/>
        </w:rPr>
        <w:t xml:space="preserve">А как было упомянуто выше, лобные доли функционально созревают к 12 годам. </w:t>
      </w:r>
      <w:r w:rsidR="00EC121C">
        <w:rPr>
          <w:rFonts w:ascii="Times New Roman" w:hAnsi="Times New Roman" w:cs="Times New Roman"/>
          <w:sz w:val="28"/>
        </w:rPr>
        <w:t>Если не уделять внимание</w:t>
      </w:r>
      <w:r w:rsidR="00832900">
        <w:rPr>
          <w:rFonts w:ascii="Times New Roman" w:hAnsi="Times New Roman" w:cs="Times New Roman"/>
          <w:sz w:val="28"/>
        </w:rPr>
        <w:t xml:space="preserve"> развитию зрительно-моторных координаций</w:t>
      </w:r>
      <w:r w:rsidR="00EC121C">
        <w:rPr>
          <w:rFonts w:ascii="Times New Roman" w:hAnsi="Times New Roman" w:cs="Times New Roman"/>
          <w:sz w:val="28"/>
        </w:rPr>
        <w:t>, то  в школе это может привести к ошибкам при письме: пропускам букв, слогов, слов.</w:t>
      </w:r>
    </w:p>
    <w:p w:rsidR="00832900" w:rsidRDefault="007F0927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</w:t>
      </w:r>
      <w:r w:rsidR="00832900">
        <w:rPr>
          <w:rFonts w:ascii="Times New Roman" w:hAnsi="Times New Roman" w:cs="Times New Roman"/>
          <w:sz w:val="28"/>
        </w:rPr>
        <w:t xml:space="preserve">% исследуемых детей </w:t>
      </w:r>
      <w:r>
        <w:rPr>
          <w:rFonts w:ascii="Times New Roman" w:hAnsi="Times New Roman" w:cs="Times New Roman"/>
          <w:sz w:val="28"/>
        </w:rPr>
        <w:t xml:space="preserve">хорошо </w:t>
      </w:r>
      <w:r w:rsidR="00832900">
        <w:rPr>
          <w:rFonts w:ascii="Times New Roman" w:hAnsi="Times New Roman" w:cs="Times New Roman"/>
          <w:sz w:val="28"/>
        </w:rPr>
        <w:t>справляются</w:t>
      </w:r>
      <w:r>
        <w:rPr>
          <w:rFonts w:ascii="Times New Roman" w:hAnsi="Times New Roman" w:cs="Times New Roman"/>
          <w:sz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</w:rPr>
        <w:t>слухо-моторными</w:t>
      </w:r>
      <w:proofErr w:type="spellEnd"/>
      <w:r>
        <w:rPr>
          <w:rFonts w:ascii="Times New Roman" w:hAnsi="Times New Roman" w:cs="Times New Roman"/>
          <w:sz w:val="28"/>
        </w:rPr>
        <w:t xml:space="preserve"> пробами, а 65</w:t>
      </w:r>
      <w:r w:rsidR="00832900">
        <w:rPr>
          <w:rFonts w:ascii="Times New Roman" w:hAnsi="Times New Roman" w:cs="Times New Roman"/>
          <w:sz w:val="28"/>
        </w:rPr>
        <w:t xml:space="preserve">% детей испытывают </w:t>
      </w:r>
      <w:r>
        <w:rPr>
          <w:rFonts w:ascii="Times New Roman" w:hAnsi="Times New Roman" w:cs="Times New Roman"/>
          <w:sz w:val="28"/>
        </w:rPr>
        <w:t xml:space="preserve">некоторые </w:t>
      </w:r>
      <w:r w:rsidR="00832900">
        <w:rPr>
          <w:rFonts w:ascii="Times New Roman" w:hAnsi="Times New Roman" w:cs="Times New Roman"/>
          <w:sz w:val="28"/>
        </w:rPr>
        <w:t xml:space="preserve">затруднения при их выполнении. Это свидетельствует о нарушении </w:t>
      </w:r>
      <w:r w:rsidR="001C0738">
        <w:rPr>
          <w:rFonts w:ascii="Times New Roman" w:hAnsi="Times New Roman" w:cs="Times New Roman"/>
          <w:sz w:val="28"/>
        </w:rPr>
        <w:t xml:space="preserve">у них </w:t>
      </w:r>
      <w:r w:rsidR="00832900">
        <w:rPr>
          <w:rFonts w:ascii="Times New Roman" w:hAnsi="Times New Roman" w:cs="Times New Roman"/>
          <w:sz w:val="28"/>
        </w:rPr>
        <w:t>слухового восприятия (височная доля ГМ), что может выражаться  в дальнейшем в перестановках букв, в изменении слоговой структуры слов во время записи под диктовку (</w:t>
      </w:r>
      <w:r w:rsidR="000C5155">
        <w:rPr>
          <w:rFonts w:ascii="Times New Roman" w:hAnsi="Times New Roman" w:cs="Times New Roman"/>
          <w:sz w:val="28"/>
        </w:rPr>
        <w:t>«</w:t>
      </w:r>
      <w:proofErr w:type="spellStart"/>
      <w:r w:rsidR="00832900">
        <w:rPr>
          <w:rFonts w:ascii="Times New Roman" w:hAnsi="Times New Roman" w:cs="Times New Roman"/>
          <w:sz w:val="28"/>
        </w:rPr>
        <w:t>ферваль</w:t>
      </w:r>
      <w:proofErr w:type="spellEnd"/>
      <w:r w:rsidR="000C5155">
        <w:rPr>
          <w:rFonts w:ascii="Times New Roman" w:hAnsi="Times New Roman" w:cs="Times New Roman"/>
          <w:sz w:val="28"/>
        </w:rPr>
        <w:t>»</w:t>
      </w:r>
      <w:r w:rsidR="0083290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832900">
        <w:rPr>
          <w:rFonts w:ascii="Times New Roman" w:hAnsi="Times New Roman" w:cs="Times New Roman"/>
          <w:sz w:val="28"/>
        </w:rPr>
        <w:t>вместо</w:t>
      </w:r>
      <w:proofErr w:type="gramEnd"/>
      <w:r w:rsidR="0083290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32900">
        <w:rPr>
          <w:rFonts w:ascii="Times New Roman" w:hAnsi="Times New Roman" w:cs="Times New Roman"/>
          <w:sz w:val="28"/>
        </w:rPr>
        <w:t>февраль</w:t>
      </w:r>
      <w:proofErr w:type="gramEnd"/>
      <w:r w:rsidR="00832900">
        <w:rPr>
          <w:rFonts w:ascii="Times New Roman" w:hAnsi="Times New Roman" w:cs="Times New Roman"/>
          <w:sz w:val="28"/>
        </w:rPr>
        <w:t xml:space="preserve">, </w:t>
      </w:r>
      <w:r w:rsidR="000C5155">
        <w:rPr>
          <w:rFonts w:ascii="Times New Roman" w:hAnsi="Times New Roman" w:cs="Times New Roman"/>
          <w:sz w:val="28"/>
        </w:rPr>
        <w:t>«</w:t>
      </w:r>
      <w:proofErr w:type="spellStart"/>
      <w:r w:rsidR="00832900">
        <w:rPr>
          <w:rFonts w:ascii="Times New Roman" w:hAnsi="Times New Roman" w:cs="Times New Roman"/>
          <w:sz w:val="28"/>
        </w:rPr>
        <w:t>талерки</w:t>
      </w:r>
      <w:proofErr w:type="spellEnd"/>
      <w:r w:rsidR="000C5155">
        <w:rPr>
          <w:rFonts w:ascii="Times New Roman" w:hAnsi="Times New Roman" w:cs="Times New Roman"/>
          <w:sz w:val="28"/>
        </w:rPr>
        <w:t>»</w:t>
      </w:r>
      <w:r w:rsidR="00832900">
        <w:rPr>
          <w:rFonts w:ascii="Times New Roman" w:hAnsi="Times New Roman" w:cs="Times New Roman"/>
          <w:sz w:val="28"/>
        </w:rPr>
        <w:t>, вместо тарелки)</w:t>
      </w:r>
      <w:r w:rsidR="001C0738">
        <w:rPr>
          <w:rFonts w:ascii="Times New Roman" w:hAnsi="Times New Roman" w:cs="Times New Roman"/>
          <w:sz w:val="28"/>
        </w:rPr>
        <w:t>, а также вызывать трудности при определении ударения.</w:t>
      </w:r>
    </w:p>
    <w:p w:rsidR="00832900" w:rsidRDefault="00832900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Трудности же при выполнении </w:t>
      </w:r>
      <w:r w:rsidR="00B949B6">
        <w:rPr>
          <w:rFonts w:ascii="Times New Roman" w:hAnsi="Times New Roman" w:cs="Times New Roman"/>
          <w:sz w:val="28"/>
        </w:rPr>
        <w:t xml:space="preserve">ритмов по словесной инструкции говорят о нарушении произвольной организации движений и ослаблении контроля </w:t>
      </w:r>
      <w:r w:rsidR="000C5155">
        <w:rPr>
          <w:rFonts w:ascii="Times New Roman" w:hAnsi="Times New Roman" w:cs="Times New Roman"/>
          <w:sz w:val="28"/>
        </w:rPr>
        <w:t>над</w:t>
      </w:r>
      <w:r w:rsidR="00B949B6">
        <w:rPr>
          <w:rFonts w:ascii="Times New Roman" w:hAnsi="Times New Roman" w:cs="Times New Roman"/>
          <w:sz w:val="28"/>
        </w:rPr>
        <w:t xml:space="preserve"> движениями. А это тоже прерогатива лобных долей ГМ.</w:t>
      </w:r>
    </w:p>
    <w:p w:rsidR="00BB6C0A" w:rsidRDefault="00DE010E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</w:t>
      </w:r>
      <w:r w:rsidR="007F0927">
        <w:rPr>
          <w:rFonts w:ascii="Times New Roman" w:hAnsi="Times New Roman" w:cs="Times New Roman"/>
          <w:sz w:val="28"/>
        </w:rPr>
        <w:t xml:space="preserve"> для буду</w:t>
      </w:r>
      <w:r w:rsidR="00B949B6">
        <w:rPr>
          <w:rFonts w:ascii="Times New Roman" w:hAnsi="Times New Roman" w:cs="Times New Roman"/>
          <w:sz w:val="28"/>
        </w:rPr>
        <w:t xml:space="preserve">щих первоклассников </w:t>
      </w:r>
      <w:r>
        <w:rPr>
          <w:rFonts w:ascii="Times New Roman" w:hAnsi="Times New Roman" w:cs="Times New Roman"/>
          <w:sz w:val="28"/>
        </w:rPr>
        <w:t xml:space="preserve">особо </w:t>
      </w:r>
      <w:r w:rsidR="00B949B6">
        <w:rPr>
          <w:rFonts w:ascii="Times New Roman" w:hAnsi="Times New Roman" w:cs="Times New Roman"/>
          <w:sz w:val="28"/>
        </w:rPr>
        <w:t>полезны</w:t>
      </w:r>
      <w:r w:rsidR="007F0927">
        <w:rPr>
          <w:rFonts w:ascii="Times New Roman" w:hAnsi="Times New Roman" w:cs="Times New Roman"/>
          <w:sz w:val="28"/>
        </w:rPr>
        <w:t xml:space="preserve">ми будут </w:t>
      </w:r>
    </w:p>
    <w:p w:rsidR="00BB6C0A" w:rsidRDefault="007F0927" w:rsidP="00DE010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BB6C0A">
        <w:rPr>
          <w:sz w:val="28"/>
        </w:rPr>
        <w:t>упражнения на реципрок</w:t>
      </w:r>
      <w:r w:rsidR="00B949B6" w:rsidRPr="00BB6C0A">
        <w:rPr>
          <w:sz w:val="28"/>
        </w:rPr>
        <w:t xml:space="preserve">ную </w:t>
      </w:r>
      <w:r w:rsidR="001C0738" w:rsidRPr="00BB6C0A">
        <w:rPr>
          <w:sz w:val="28"/>
        </w:rPr>
        <w:t>координа</w:t>
      </w:r>
      <w:r w:rsidRPr="00BB6C0A">
        <w:rPr>
          <w:sz w:val="28"/>
        </w:rPr>
        <w:t xml:space="preserve">цию  движений </w:t>
      </w:r>
      <w:proofErr w:type="gramStart"/>
      <w:r w:rsidRPr="00BB6C0A">
        <w:rPr>
          <w:sz w:val="28"/>
        </w:rPr>
        <w:t xml:space="preserve">( </w:t>
      </w:r>
      <w:proofErr w:type="gramEnd"/>
      <w:r w:rsidRPr="00BB6C0A">
        <w:rPr>
          <w:sz w:val="28"/>
        </w:rPr>
        <w:t>«Л</w:t>
      </w:r>
      <w:r w:rsidR="00A06330" w:rsidRPr="00BB6C0A">
        <w:rPr>
          <w:sz w:val="28"/>
        </w:rPr>
        <w:t>адонь-кулак</w:t>
      </w:r>
      <w:r w:rsidRPr="00BB6C0A">
        <w:rPr>
          <w:sz w:val="28"/>
        </w:rPr>
        <w:t>-ребро», «Игла-кольцо», «Л</w:t>
      </w:r>
      <w:r w:rsidR="00BB6C0A" w:rsidRPr="00BB6C0A">
        <w:rPr>
          <w:sz w:val="28"/>
        </w:rPr>
        <w:t>езгинка»</w:t>
      </w:r>
      <w:r w:rsidR="00A06330" w:rsidRPr="00BB6C0A">
        <w:rPr>
          <w:sz w:val="28"/>
        </w:rPr>
        <w:t xml:space="preserve"> </w:t>
      </w:r>
      <w:r w:rsidRPr="00BB6C0A">
        <w:rPr>
          <w:sz w:val="28"/>
        </w:rPr>
        <w:t>и т</w:t>
      </w:r>
      <w:r w:rsidR="00BB6C0A" w:rsidRPr="00BB6C0A">
        <w:rPr>
          <w:sz w:val="28"/>
        </w:rPr>
        <w:t>.п.</w:t>
      </w:r>
      <w:r w:rsidR="000C5155">
        <w:rPr>
          <w:sz w:val="28"/>
        </w:rPr>
        <w:t>)</w:t>
      </w:r>
    </w:p>
    <w:p w:rsidR="00B949B6" w:rsidRPr="00BB6C0A" w:rsidRDefault="00B949B6" w:rsidP="00DE010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BB6C0A">
        <w:rPr>
          <w:sz w:val="28"/>
        </w:rPr>
        <w:t xml:space="preserve"> </w:t>
      </w:r>
      <w:r w:rsidR="00A06330" w:rsidRPr="00BB6C0A">
        <w:rPr>
          <w:sz w:val="28"/>
        </w:rPr>
        <w:t>упражнения  на развитие слухового восприятия</w:t>
      </w:r>
      <w:r w:rsidR="00BB6C0A">
        <w:rPr>
          <w:sz w:val="28"/>
        </w:rPr>
        <w:t xml:space="preserve"> </w:t>
      </w:r>
      <w:r w:rsidR="007B218A" w:rsidRPr="00BB6C0A">
        <w:rPr>
          <w:sz w:val="28"/>
        </w:rPr>
        <w:t xml:space="preserve"> </w:t>
      </w:r>
      <w:r w:rsidR="00BB6C0A">
        <w:rPr>
          <w:sz w:val="28"/>
        </w:rPr>
        <w:t>(</w:t>
      </w:r>
      <w:r w:rsidR="00932C11" w:rsidRPr="00BB6C0A">
        <w:rPr>
          <w:sz w:val="28"/>
        </w:rPr>
        <w:t>графические</w:t>
      </w:r>
      <w:r w:rsidR="007B218A" w:rsidRPr="00BB6C0A">
        <w:rPr>
          <w:sz w:val="28"/>
        </w:rPr>
        <w:t xml:space="preserve"> диктанты по клеточкам, воспроизведение</w:t>
      </w:r>
      <w:r w:rsidR="007F0927" w:rsidRPr="00BB6C0A">
        <w:rPr>
          <w:sz w:val="28"/>
        </w:rPr>
        <w:t xml:space="preserve"> различных ритмических рисунков</w:t>
      </w:r>
      <w:r w:rsidR="007B218A" w:rsidRPr="00BB6C0A">
        <w:rPr>
          <w:sz w:val="28"/>
        </w:rPr>
        <w:t xml:space="preserve"> по словесной инструкции</w:t>
      </w:r>
      <w:r w:rsidR="000C5155">
        <w:rPr>
          <w:sz w:val="28"/>
        </w:rPr>
        <w:t>, н</w:t>
      </w:r>
      <w:r w:rsidR="007F0927" w:rsidRPr="00BB6C0A">
        <w:rPr>
          <w:sz w:val="28"/>
        </w:rPr>
        <w:t xml:space="preserve">апример, постучи 3 раза сильно и 1 </w:t>
      </w:r>
      <w:r w:rsidR="000C5155">
        <w:rPr>
          <w:sz w:val="28"/>
        </w:rPr>
        <w:t xml:space="preserve">раз </w:t>
      </w:r>
      <w:r w:rsidR="007F0927" w:rsidRPr="00BB6C0A">
        <w:rPr>
          <w:sz w:val="28"/>
        </w:rPr>
        <w:t>слабо</w:t>
      </w:r>
      <w:r w:rsidR="00BB6C0A">
        <w:rPr>
          <w:sz w:val="28"/>
        </w:rPr>
        <w:t xml:space="preserve"> и т.п.)</w:t>
      </w: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81384F" w:rsidRDefault="00932C11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Самым главным испытанием, экзаменом для мелкой моторики </w:t>
      </w:r>
      <w:r w:rsidR="0081384F">
        <w:rPr>
          <w:rFonts w:ascii="Times New Roman" w:hAnsi="Times New Roman" w:cs="Times New Roman"/>
          <w:sz w:val="28"/>
        </w:rPr>
        <w:t xml:space="preserve">для детей </w:t>
      </w:r>
      <w:r w:rsidR="007F0927" w:rsidRPr="007F0927">
        <w:rPr>
          <w:rFonts w:ascii="Times New Roman" w:hAnsi="Times New Roman" w:cs="Times New Roman"/>
          <w:sz w:val="28"/>
        </w:rPr>
        <w:t xml:space="preserve">в школе </w:t>
      </w:r>
      <w:r>
        <w:rPr>
          <w:rFonts w:ascii="Times New Roman" w:hAnsi="Times New Roman" w:cs="Times New Roman"/>
          <w:sz w:val="28"/>
        </w:rPr>
        <w:t xml:space="preserve">является процесс </w:t>
      </w:r>
      <w:r w:rsidR="0081384F" w:rsidRPr="00BB6C0A">
        <w:rPr>
          <w:rFonts w:ascii="Times New Roman" w:hAnsi="Times New Roman" w:cs="Times New Roman"/>
          <w:sz w:val="28"/>
        </w:rPr>
        <w:t>письма</w:t>
      </w:r>
      <w:r w:rsidRPr="007F0927">
        <w:rPr>
          <w:rFonts w:ascii="Times New Roman" w:hAnsi="Times New Roman" w:cs="Times New Roman"/>
          <w:sz w:val="32"/>
        </w:rPr>
        <w:t xml:space="preserve">. </w:t>
      </w:r>
      <w:r w:rsidR="0028092C" w:rsidRPr="00BB6C0A">
        <w:rPr>
          <w:rFonts w:ascii="Times New Roman" w:hAnsi="Times New Roman" w:cs="Times New Roman"/>
          <w:b/>
          <w:sz w:val="28"/>
        </w:rPr>
        <w:t>Процесс письма</w:t>
      </w:r>
      <w:r w:rsidR="0028092C" w:rsidRPr="007F0927">
        <w:rPr>
          <w:rFonts w:ascii="Times New Roman" w:hAnsi="Times New Roman" w:cs="Times New Roman"/>
          <w:sz w:val="28"/>
        </w:rPr>
        <w:t xml:space="preserve"> представляет собой сложную деятельность, которая включает в свой состав ряд психофизиологических компонентов. </w:t>
      </w:r>
      <w:r w:rsidRPr="008756BC">
        <w:rPr>
          <w:rFonts w:ascii="Times New Roman" w:hAnsi="Times New Roman" w:cs="Times New Roman"/>
          <w:sz w:val="28"/>
        </w:rPr>
        <w:t>Многие дети испытывают</w:t>
      </w:r>
      <w:r>
        <w:rPr>
          <w:rFonts w:ascii="Times New Roman" w:hAnsi="Times New Roman" w:cs="Times New Roman"/>
          <w:sz w:val="28"/>
        </w:rPr>
        <w:t xml:space="preserve"> значительные затруднения</w:t>
      </w:r>
      <w:r w:rsidR="0028092C">
        <w:rPr>
          <w:rFonts w:ascii="Times New Roman" w:hAnsi="Times New Roman" w:cs="Times New Roman"/>
          <w:sz w:val="28"/>
        </w:rPr>
        <w:t xml:space="preserve"> при письме</w:t>
      </w:r>
      <w:r>
        <w:rPr>
          <w:rFonts w:ascii="Times New Roman" w:hAnsi="Times New Roman" w:cs="Times New Roman"/>
          <w:sz w:val="28"/>
        </w:rPr>
        <w:t xml:space="preserve">. Буквы </w:t>
      </w:r>
      <w:r w:rsidR="0081384F">
        <w:rPr>
          <w:rFonts w:ascii="Times New Roman" w:hAnsi="Times New Roman" w:cs="Times New Roman"/>
          <w:sz w:val="28"/>
        </w:rPr>
        <w:t>первоклассников часто «</w:t>
      </w:r>
      <w:r>
        <w:rPr>
          <w:rFonts w:ascii="Times New Roman" w:hAnsi="Times New Roman" w:cs="Times New Roman"/>
          <w:sz w:val="28"/>
        </w:rPr>
        <w:t>пляшут</w:t>
      </w:r>
      <w:r w:rsidR="0081384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81384F">
        <w:rPr>
          <w:rFonts w:ascii="Times New Roman" w:hAnsi="Times New Roman" w:cs="Times New Roman"/>
          <w:sz w:val="28"/>
        </w:rPr>
        <w:t xml:space="preserve">пропадают или добавляются лишние, «подпрыгивают» на строчке или «сползают» вниз, переворачиваются в другую сторону и вообще могут выглядеть совершенно не так, как надо. </w:t>
      </w:r>
    </w:p>
    <w:p w:rsidR="00932C11" w:rsidRPr="00875414" w:rsidRDefault="00DE7BC2" w:rsidP="008F21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81384F" w:rsidRPr="00875414">
        <w:rPr>
          <w:rFonts w:ascii="Times New Roman" w:hAnsi="Times New Roman" w:cs="Times New Roman"/>
          <w:b/>
          <w:sz w:val="28"/>
        </w:rPr>
        <w:t xml:space="preserve">озможные причины плохого почерка ребёнка. </w:t>
      </w:r>
    </w:p>
    <w:p w:rsidR="001C1B40" w:rsidRPr="00BB6C0A" w:rsidRDefault="000C5155" w:rsidP="00BB6C0A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>плохо развитая мелкая моторика</w:t>
      </w:r>
    </w:p>
    <w:p w:rsidR="00BB6C0A" w:rsidRPr="00BB6C0A" w:rsidRDefault="000C5155" w:rsidP="00BB6C0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>физиологические причины</w:t>
      </w:r>
      <w:r w:rsidR="00BB6C0A" w:rsidRPr="00BB6C0A">
        <w:rPr>
          <w:rFonts w:ascii="Times New Roman" w:hAnsi="Times New Roman" w:cs="Times New Roman"/>
          <w:iCs/>
          <w:sz w:val="28"/>
        </w:rPr>
        <w:t>:</w:t>
      </w:r>
      <w:r w:rsidR="00BB6C0A" w:rsidRPr="00BB6C0A">
        <w:rPr>
          <w:rFonts w:eastAsia="+mn-ea"/>
          <w:iCs/>
          <w:color w:val="105FA5"/>
          <w:sz w:val="40"/>
          <w:szCs w:val="40"/>
        </w:rPr>
        <w:t xml:space="preserve"> </w:t>
      </w:r>
    </w:p>
    <w:p w:rsidR="00BB6C0A" w:rsidRPr="000C5155" w:rsidRDefault="00BB6C0A" w:rsidP="00BB6C0A">
      <w:pPr>
        <w:ind w:left="720"/>
        <w:rPr>
          <w:rFonts w:ascii="Times New Roman" w:hAnsi="Times New Roman" w:cs="Times New Roman"/>
          <w:iCs/>
          <w:sz w:val="28"/>
        </w:rPr>
      </w:pPr>
      <w:r w:rsidRPr="000C5155">
        <w:rPr>
          <w:rFonts w:ascii="Times New Roman" w:eastAsia="+mn-ea" w:hAnsi="Times New Roman" w:cs="Times New Roman"/>
          <w:iCs/>
          <w:color w:val="105FA5"/>
          <w:sz w:val="40"/>
          <w:szCs w:val="40"/>
        </w:rPr>
        <w:t>-</w:t>
      </w:r>
      <w:r w:rsidR="000C5155" w:rsidRPr="000C5155">
        <w:rPr>
          <w:rFonts w:ascii="Times New Roman" w:hAnsi="Times New Roman" w:cs="Times New Roman"/>
          <w:iCs/>
          <w:sz w:val="28"/>
        </w:rPr>
        <w:t>незавершен процесс окостене</w:t>
      </w:r>
      <w:r w:rsidRPr="000C5155">
        <w:rPr>
          <w:rFonts w:ascii="Times New Roman" w:hAnsi="Times New Roman" w:cs="Times New Roman"/>
          <w:iCs/>
          <w:sz w:val="28"/>
        </w:rPr>
        <w:t xml:space="preserve">ния фаланг пальцев (к 8 годам); </w:t>
      </w:r>
    </w:p>
    <w:p w:rsidR="00BB6C0A" w:rsidRPr="00BB6C0A" w:rsidRDefault="00BB6C0A" w:rsidP="00BB6C0A">
      <w:pPr>
        <w:ind w:left="720"/>
        <w:rPr>
          <w:rFonts w:ascii="Times New Roman" w:hAnsi="Times New Roman" w:cs="Times New Roman"/>
          <w:iCs/>
          <w:sz w:val="28"/>
        </w:rPr>
      </w:pPr>
      <w:r w:rsidRPr="00BB6C0A">
        <w:rPr>
          <w:rFonts w:eastAsia="+mn-ea"/>
          <w:iCs/>
          <w:color w:val="105FA5"/>
          <w:sz w:val="40"/>
          <w:szCs w:val="40"/>
        </w:rPr>
        <w:t>-</w:t>
      </w:r>
      <w:r w:rsidRPr="00BB6C0A">
        <w:rPr>
          <w:rFonts w:ascii="Times New Roman" w:hAnsi="Times New Roman" w:cs="Times New Roman"/>
          <w:iCs/>
          <w:sz w:val="28"/>
        </w:rPr>
        <w:t xml:space="preserve">лобные доли, отвечающие за  программирование и контроль, созревают к 12 годам </w:t>
      </w:r>
    </w:p>
    <w:p w:rsidR="00BB6C0A" w:rsidRPr="00BB6C0A" w:rsidRDefault="00BB6C0A" w:rsidP="00BB6C0A">
      <w:pPr>
        <w:ind w:left="720"/>
        <w:rPr>
          <w:rFonts w:ascii="Times New Roman" w:hAnsi="Times New Roman" w:cs="Times New Roman"/>
          <w:iCs/>
          <w:sz w:val="28"/>
        </w:rPr>
      </w:pPr>
      <w:r w:rsidRPr="00BB6C0A">
        <w:rPr>
          <w:rFonts w:eastAsia="+mn-ea"/>
          <w:iCs/>
          <w:color w:val="105FA5"/>
          <w:sz w:val="40"/>
          <w:szCs w:val="40"/>
        </w:rPr>
        <w:t>-</w:t>
      </w:r>
      <w:r w:rsidRPr="00BB6C0A">
        <w:rPr>
          <w:rFonts w:ascii="Times New Roman" w:hAnsi="Times New Roman" w:cs="Times New Roman"/>
          <w:iCs/>
          <w:sz w:val="28"/>
        </w:rPr>
        <w:t xml:space="preserve">особенности мозговой организации (например, при левшестве,  явном или «стёртом») </w:t>
      </w:r>
    </w:p>
    <w:p w:rsidR="001C1B40" w:rsidRPr="00BB6C0A" w:rsidRDefault="000C5155" w:rsidP="00BB6C0A">
      <w:pPr>
        <w:numPr>
          <w:ilvl w:val="0"/>
          <w:numId w:val="5"/>
        </w:numPr>
        <w:rPr>
          <w:rFonts w:ascii="Times New Roman" w:hAnsi="Times New Roman" w:cs="Times New Roman"/>
          <w:iCs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 xml:space="preserve">неправильное положение тела, рук, ног, тетради во время письма </w:t>
      </w:r>
    </w:p>
    <w:p w:rsidR="001C1B40" w:rsidRPr="00BB6C0A" w:rsidRDefault="000C5155" w:rsidP="00BB6C0A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>неподходящие пишущие ручки</w:t>
      </w:r>
    </w:p>
    <w:p w:rsidR="001C1B40" w:rsidRPr="00BB6C0A" w:rsidRDefault="00BB6C0A" w:rsidP="00BB6C0A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>чрезмерная длительность</w:t>
      </w:r>
      <w:r w:rsidR="000C5155" w:rsidRPr="00BB6C0A">
        <w:rPr>
          <w:rFonts w:ascii="Times New Roman" w:hAnsi="Times New Roman" w:cs="Times New Roman"/>
          <w:iCs/>
          <w:sz w:val="28"/>
        </w:rPr>
        <w:t xml:space="preserve"> беспрерывного письма</w:t>
      </w:r>
    </w:p>
    <w:p w:rsidR="005312BA" w:rsidRDefault="00BB6C0A" w:rsidP="008F216F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B6C0A">
        <w:rPr>
          <w:rFonts w:ascii="Times New Roman" w:hAnsi="Times New Roman" w:cs="Times New Roman"/>
          <w:iCs/>
          <w:sz w:val="28"/>
        </w:rPr>
        <w:t xml:space="preserve">неудовлетворительное </w:t>
      </w:r>
      <w:r w:rsidR="000C5155" w:rsidRPr="00BB6C0A">
        <w:rPr>
          <w:rFonts w:ascii="Times New Roman" w:hAnsi="Times New Roman" w:cs="Times New Roman"/>
          <w:iCs/>
          <w:sz w:val="28"/>
        </w:rPr>
        <w:t>физическое и</w:t>
      </w:r>
      <w:r w:rsidRPr="00BB6C0A">
        <w:rPr>
          <w:rFonts w:ascii="Times New Roman" w:hAnsi="Times New Roman" w:cs="Times New Roman"/>
          <w:iCs/>
          <w:sz w:val="28"/>
        </w:rPr>
        <w:t>ли/и</w:t>
      </w:r>
      <w:r w:rsidR="000C5155" w:rsidRPr="00BB6C0A">
        <w:rPr>
          <w:rFonts w:ascii="Times New Roman" w:hAnsi="Times New Roman" w:cs="Times New Roman"/>
          <w:iCs/>
          <w:sz w:val="28"/>
        </w:rPr>
        <w:t xml:space="preserve"> психологическое состояние </w:t>
      </w:r>
    </w:p>
    <w:p w:rsidR="00DE010E" w:rsidRPr="00DE010E" w:rsidRDefault="00DE010E" w:rsidP="00DE010E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609999</wp:posOffset>
            </wp:positionH>
            <wp:positionV relativeFrom="paragraph">
              <wp:posOffset>163357</wp:posOffset>
            </wp:positionV>
            <wp:extent cx="4359792" cy="2550042"/>
            <wp:effectExtent l="95250" t="76200" r="97908" b="78858"/>
            <wp:wrapNone/>
            <wp:docPr id="2" name="Рисунок 2" descr="https://cs10.pikabu.ru/post_img/2019/02/20/8/og_og_15506698572614728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https://cs10.pikabu.ru/post_img/2019/02/20/8/og_og_1550669857261472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22" cy="25584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DE010E" w:rsidRDefault="00DE010E" w:rsidP="008F216F">
      <w:pPr>
        <w:rPr>
          <w:rFonts w:ascii="Times New Roman" w:hAnsi="Times New Roman" w:cs="Times New Roman"/>
          <w:sz w:val="28"/>
        </w:rPr>
      </w:pPr>
    </w:p>
    <w:p w:rsidR="005312BA" w:rsidRPr="005312BA" w:rsidRDefault="005312BA" w:rsidP="008F216F">
      <w:pPr>
        <w:rPr>
          <w:rFonts w:ascii="Times New Roman" w:hAnsi="Times New Roman" w:cs="Times New Roman"/>
          <w:sz w:val="28"/>
        </w:rPr>
      </w:pPr>
      <w:r w:rsidRPr="005312BA">
        <w:rPr>
          <w:rFonts w:ascii="Times New Roman" w:hAnsi="Times New Roman" w:cs="Times New Roman"/>
          <w:sz w:val="28"/>
        </w:rPr>
        <w:lastRenderedPageBreak/>
        <w:t xml:space="preserve">В нашем </w:t>
      </w:r>
      <w:r w:rsidR="00AA25FE">
        <w:rPr>
          <w:rFonts w:ascii="Times New Roman" w:hAnsi="Times New Roman" w:cs="Times New Roman"/>
          <w:sz w:val="28"/>
        </w:rPr>
        <w:t>детском саду</w:t>
      </w:r>
      <w:r w:rsidRPr="005312BA">
        <w:rPr>
          <w:rFonts w:ascii="Times New Roman" w:hAnsi="Times New Roman" w:cs="Times New Roman"/>
          <w:sz w:val="28"/>
        </w:rPr>
        <w:t xml:space="preserve"> работа по развитию мелкой моторики </w:t>
      </w:r>
      <w:r w:rsidR="00AA25FE">
        <w:rPr>
          <w:rFonts w:ascii="Times New Roman" w:hAnsi="Times New Roman" w:cs="Times New Roman"/>
          <w:sz w:val="28"/>
        </w:rPr>
        <w:t xml:space="preserve">детей </w:t>
      </w:r>
      <w:r w:rsidRPr="005312BA">
        <w:rPr>
          <w:rFonts w:ascii="Times New Roman" w:hAnsi="Times New Roman" w:cs="Times New Roman"/>
          <w:sz w:val="28"/>
        </w:rPr>
        <w:t>ведётся по следующим направлениям.</w:t>
      </w:r>
    </w:p>
    <w:p w:rsidR="00CD519B" w:rsidRDefault="00875414" w:rsidP="008F21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D519B">
        <w:rPr>
          <w:rFonts w:ascii="Times New Roman" w:hAnsi="Times New Roman" w:cs="Times New Roman"/>
          <w:b/>
          <w:sz w:val="28"/>
        </w:rPr>
        <w:t xml:space="preserve">Направления </w:t>
      </w:r>
      <w:r w:rsidR="00371A2A" w:rsidRPr="00875414">
        <w:rPr>
          <w:rFonts w:ascii="Times New Roman" w:hAnsi="Times New Roman" w:cs="Times New Roman"/>
          <w:b/>
          <w:sz w:val="28"/>
        </w:rPr>
        <w:t xml:space="preserve"> работы по развитию мелкой моторики</w:t>
      </w:r>
      <w:r w:rsidR="00CD519B">
        <w:rPr>
          <w:rFonts w:ascii="Times New Roman" w:hAnsi="Times New Roman" w:cs="Times New Roman"/>
          <w:b/>
          <w:sz w:val="28"/>
        </w:rPr>
        <w:t>:</w:t>
      </w:r>
    </w:p>
    <w:p w:rsidR="005312BA" w:rsidRPr="005312BA" w:rsidRDefault="005312BA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sz w:val="28"/>
        </w:rPr>
        <w:t xml:space="preserve">Пальчиковые игры и массажи  </w:t>
      </w:r>
    </w:p>
    <w:p w:rsidR="00CD519B" w:rsidRPr="005312BA" w:rsidRDefault="00CD519B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rFonts w:eastAsia="+mn-ea"/>
          <w:bCs/>
          <w:iCs/>
          <w:kern w:val="24"/>
          <w:sz w:val="28"/>
          <w:szCs w:val="40"/>
        </w:rPr>
        <w:t>Игры с мелкими предметами</w:t>
      </w:r>
      <w:r w:rsidR="005312BA" w:rsidRPr="005312BA">
        <w:rPr>
          <w:rFonts w:eastAsia="+mn-ea"/>
          <w:bCs/>
          <w:iCs/>
          <w:kern w:val="24"/>
          <w:sz w:val="28"/>
          <w:szCs w:val="40"/>
        </w:rPr>
        <w:t>, игрушками.</w:t>
      </w:r>
      <w:r w:rsidRPr="005312BA">
        <w:rPr>
          <w:rFonts w:eastAsia="+mn-ea"/>
          <w:bCs/>
          <w:iCs/>
          <w:kern w:val="24"/>
          <w:sz w:val="28"/>
          <w:szCs w:val="40"/>
        </w:rPr>
        <w:t xml:space="preserve"> </w:t>
      </w:r>
    </w:p>
    <w:p w:rsidR="00CD519B" w:rsidRPr="005312BA" w:rsidRDefault="00CD519B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sz w:val="28"/>
        </w:rPr>
        <w:t xml:space="preserve">Настольные игры –  мозаика, конструкторы,  </w:t>
      </w:r>
      <w:r w:rsidR="005312BA" w:rsidRPr="005312BA">
        <w:rPr>
          <w:sz w:val="28"/>
        </w:rPr>
        <w:t xml:space="preserve">бизиборды, </w:t>
      </w:r>
      <w:r w:rsidRPr="005312BA">
        <w:rPr>
          <w:sz w:val="28"/>
        </w:rPr>
        <w:t>пазлы, «Шнуровки», «Расстегайчики» и др.</w:t>
      </w:r>
    </w:p>
    <w:p w:rsidR="00CD519B" w:rsidRPr="005312BA" w:rsidRDefault="00CD519B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sz w:val="28"/>
        </w:rPr>
        <w:t xml:space="preserve">Кукольные пальчиковые театры  </w:t>
      </w:r>
    </w:p>
    <w:p w:rsidR="00CD519B" w:rsidRPr="005312BA" w:rsidRDefault="00CD519B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sz w:val="28"/>
        </w:rPr>
        <w:t>Художественное творчество – рисование, аппликация, лепка.</w:t>
      </w:r>
    </w:p>
    <w:p w:rsidR="005312BA" w:rsidRPr="005312BA" w:rsidRDefault="005312BA" w:rsidP="00DE010E">
      <w:pPr>
        <w:pStyle w:val="a3"/>
        <w:numPr>
          <w:ilvl w:val="0"/>
          <w:numId w:val="7"/>
        </w:numPr>
        <w:spacing w:line="276" w:lineRule="auto"/>
        <w:rPr>
          <w:sz w:val="28"/>
        </w:rPr>
      </w:pPr>
      <w:r w:rsidRPr="005312BA">
        <w:rPr>
          <w:sz w:val="28"/>
        </w:rPr>
        <w:t>Графические упражнения – обводки,  штриховки, рисование по клеточкам и др.</w:t>
      </w:r>
    </w:p>
    <w:p w:rsidR="005312BA" w:rsidRDefault="002A7A0E" w:rsidP="008F216F">
      <w:pPr>
        <w:rPr>
          <w:rFonts w:ascii="Times New Roman" w:hAnsi="Times New Roman" w:cs="Times New Roman"/>
          <w:sz w:val="28"/>
        </w:rPr>
      </w:pPr>
      <w:r w:rsidRPr="002A7A0E">
        <w:rPr>
          <w:rFonts w:ascii="Times New Roman" w:hAnsi="Times New Roman" w:cs="Times New Roman"/>
          <w:sz w:val="28"/>
        </w:rPr>
        <w:t xml:space="preserve">Вся работа </w:t>
      </w:r>
      <w:r w:rsidR="000C5155">
        <w:rPr>
          <w:rFonts w:ascii="Times New Roman" w:hAnsi="Times New Roman" w:cs="Times New Roman"/>
          <w:sz w:val="28"/>
        </w:rPr>
        <w:t>по развитию мелкой моторики рук</w:t>
      </w:r>
      <w:r w:rsidRPr="002A7A0E">
        <w:rPr>
          <w:rFonts w:ascii="Times New Roman" w:hAnsi="Times New Roman" w:cs="Times New Roman"/>
          <w:sz w:val="28"/>
        </w:rPr>
        <w:t xml:space="preserve"> у детей строится по принципу «от простого </w:t>
      </w:r>
      <w:proofErr w:type="gramStart"/>
      <w:r w:rsidRPr="002A7A0E">
        <w:rPr>
          <w:rFonts w:ascii="Times New Roman" w:hAnsi="Times New Roman" w:cs="Times New Roman"/>
          <w:sz w:val="28"/>
        </w:rPr>
        <w:t>к</w:t>
      </w:r>
      <w:proofErr w:type="gramEnd"/>
      <w:r w:rsidRPr="002A7A0E">
        <w:rPr>
          <w:rFonts w:ascii="Times New Roman" w:hAnsi="Times New Roman" w:cs="Times New Roman"/>
          <w:sz w:val="28"/>
        </w:rPr>
        <w:t xml:space="preserve"> сложному» и ведётся  с младшей группы и до выхода детей в школу</w:t>
      </w:r>
      <w:r w:rsidR="005312BA">
        <w:rPr>
          <w:rFonts w:ascii="Times New Roman" w:hAnsi="Times New Roman" w:cs="Times New Roman"/>
          <w:sz w:val="28"/>
        </w:rPr>
        <w:t>.</w:t>
      </w:r>
    </w:p>
    <w:p w:rsidR="00371A2A" w:rsidRDefault="00A06330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младшего </w:t>
      </w:r>
      <w:r w:rsidR="00371A2A">
        <w:rPr>
          <w:rFonts w:ascii="Times New Roman" w:hAnsi="Times New Roman" w:cs="Times New Roman"/>
          <w:sz w:val="28"/>
        </w:rPr>
        <w:t xml:space="preserve">и среднего </w:t>
      </w:r>
      <w:r>
        <w:rPr>
          <w:rFonts w:ascii="Times New Roman" w:hAnsi="Times New Roman" w:cs="Times New Roman"/>
          <w:sz w:val="28"/>
        </w:rPr>
        <w:t>дошкольного возраста наиболее актуальны пальчиковые игры с речевым сопровождением и без него,</w:t>
      </w:r>
      <w:r w:rsidR="000C5155">
        <w:rPr>
          <w:rFonts w:ascii="Times New Roman" w:hAnsi="Times New Roman" w:cs="Times New Roman"/>
          <w:sz w:val="28"/>
        </w:rPr>
        <w:t xml:space="preserve"> массажи, </w:t>
      </w:r>
      <w:r>
        <w:rPr>
          <w:rFonts w:ascii="Times New Roman" w:hAnsi="Times New Roman" w:cs="Times New Roman"/>
          <w:sz w:val="28"/>
        </w:rPr>
        <w:t xml:space="preserve"> </w:t>
      </w:r>
      <w:r w:rsidR="00371A2A">
        <w:rPr>
          <w:rFonts w:ascii="Times New Roman" w:hAnsi="Times New Roman" w:cs="Times New Roman"/>
          <w:sz w:val="28"/>
        </w:rPr>
        <w:t>игры на развитие тактильных ощущений («Чудесный мешочек», «Найди такой же на ощупь»), игры с мозаикой,  песком, водой, конструкторами «</w:t>
      </w:r>
      <w:proofErr w:type="spellStart"/>
      <w:r w:rsidR="00371A2A">
        <w:rPr>
          <w:rFonts w:ascii="Times New Roman" w:hAnsi="Times New Roman" w:cs="Times New Roman"/>
          <w:sz w:val="28"/>
        </w:rPr>
        <w:t>Лего</w:t>
      </w:r>
      <w:proofErr w:type="spellEnd"/>
      <w:r w:rsidR="00371A2A">
        <w:rPr>
          <w:rFonts w:ascii="Times New Roman" w:hAnsi="Times New Roman" w:cs="Times New Roman"/>
          <w:sz w:val="28"/>
        </w:rPr>
        <w:t xml:space="preserve">». </w:t>
      </w:r>
    </w:p>
    <w:p w:rsidR="00A06330" w:rsidRDefault="00371A2A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среднего дошкольного возраста мы организуем предметную деятельность с пластилином, с природным материалом, бумагой, учим рисовать</w:t>
      </w:r>
      <w:r w:rsidR="005312BA">
        <w:rPr>
          <w:rFonts w:ascii="Times New Roman" w:hAnsi="Times New Roman" w:cs="Times New Roman"/>
          <w:sz w:val="28"/>
        </w:rPr>
        <w:t>, выполнять аппликации, поделки в различных техниках.</w:t>
      </w:r>
    </w:p>
    <w:p w:rsidR="00371A2A" w:rsidRDefault="005312BA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Старшие дошкольники занимаются конструированием, выполняют различные упражнения  карандашом, </w:t>
      </w:r>
      <w:r w:rsidR="000C5155">
        <w:rPr>
          <w:rFonts w:ascii="Times New Roman" w:hAnsi="Times New Roman" w:cs="Times New Roman"/>
          <w:sz w:val="28"/>
        </w:rPr>
        <w:t xml:space="preserve">рисуют, раскрашивают, </w:t>
      </w:r>
      <w:r>
        <w:rPr>
          <w:rFonts w:ascii="Times New Roman" w:hAnsi="Times New Roman" w:cs="Times New Roman"/>
          <w:sz w:val="28"/>
        </w:rPr>
        <w:t>работают ножницами.</w:t>
      </w:r>
    </w:p>
    <w:p w:rsidR="002A7A0E" w:rsidRDefault="000C5155" w:rsidP="008F2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976630</wp:posOffset>
            </wp:positionV>
            <wp:extent cx="3564255" cy="2231390"/>
            <wp:effectExtent l="114300" t="76200" r="93345" b="73660"/>
            <wp:wrapNone/>
            <wp:docPr id="4" name="Рисунок 3" descr="https://as2.ftcdn.net/jpg/01/17/74/97/500_F_117749783_2ZWAXvrHFCB0FF664XBUysJcQWW3JZ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https://as2.ftcdn.net/jpg/01/17/74/97/500_F_117749783_2ZWAXvrHFCB0FF664XBUysJcQWW3JZS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231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A25FE">
        <w:rPr>
          <w:rFonts w:ascii="Times New Roman" w:hAnsi="Times New Roman" w:cs="Times New Roman"/>
          <w:sz w:val="28"/>
        </w:rPr>
        <w:t xml:space="preserve">Таким образом,  </w:t>
      </w:r>
      <w:r w:rsidR="00AA25FE" w:rsidRPr="00DE010E">
        <w:rPr>
          <w:rFonts w:ascii="Times New Roman" w:hAnsi="Times New Roman" w:cs="Times New Roman"/>
          <w:b/>
          <w:sz w:val="28"/>
        </w:rPr>
        <w:t>развитие мелкой моторики  является  важным показателем готовности  ребёнка к школе</w:t>
      </w:r>
      <w:r w:rsidR="00AA25FE">
        <w:rPr>
          <w:rFonts w:ascii="Times New Roman" w:hAnsi="Times New Roman" w:cs="Times New Roman"/>
          <w:sz w:val="28"/>
        </w:rPr>
        <w:t>, его будущей успешности или неуспешности.  Поэтому мы</w:t>
      </w:r>
      <w:r w:rsidR="00DE010E">
        <w:rPr>
          <w:rFonts w:ascii="Times New Roman" w:hAnsi="Times New Roman" w:cs="Times New Roman"/>
          <w:sz w:val="28"/>
        </w:rPr>
        <w:t xml:space="preserve">, педагоги-дошкольники, </w:t>
      </w:r>
      <w:r w:rsidR="00AA25FE">
        <w:rPr>
          <w:rFonts w:ascii="Times New Roman" w:hAnsi="Times New Roman" w:cs="Times New Roman"/>
          <w:sz w:val="28"/>
        </w:rPr>
        <w:t xml:space="preserve"> должны на разных этапах детского развития уделять этому особое  внимание.</w:t>
      </w:r>
    </w:p>
    <w:p w:rsidR="001C0738" w:rsidRPr="00E91B8F" w:rsidRDefault="001C0738" w:rsidP="008F216F">
      <w:pPr>
        <w:rPr>
          <w:rFonts w:ascii="Times New Roman" w:hAnsi="Times New Roman" w:cs="Times New Roman"/>
          <w:sz w:val="28"/>
        </w:rPr>
      </w:pPr>
    </w:p>
    <w:p w:rsidR="00527E9C" w:rsidRPr="00E91B8F" w:rsidRDefault="00527E9C">
      <w:pPr>
        <w:rPr>
          <w:rFonts w:ascii="Times New Roman" w:hAnsi="Times New Roman" w:cs="Times New Roman"/>
          <w:sz w:val="28"/>
        </w:rPr>
      </w:pPr>
    </w:p>
    <w:p w:rsidR="008F216F" w:rsidRPr="00E91B8F" w:rsidRDefault="008F216F">
      <w:pPr>
        <w:rPr>
          <w:rFonts w:ascii="Times New Roman" w:hAnsi="Times New Roman" w:cs="Times New Roman"/>
          <w:sz w:val="28"/>
        </w:rPr>
      </w:pPr>
    </w:p>
    <w:sectPr w:rsidR="008F216F" w:rsidRPr="00E91B8F" w:rsidSect="00AA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B04"/>
    <w:multiLevelType w:val="hybridMultilevel"/>
    <w:tmpl w:val="A4280D46"/>
    <w:lvl w:ilvl="0" w:tplc="98E63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0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3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8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3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E6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4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CF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EF1158"/>
    <w:multiLevelType w:val="hybridMultilevel"/>
    <w:tmpl w:val="FD9A89A4"/>
    <w:lvl w:ilvl="0" w:tplc="F53EC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4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2F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E6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C1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41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2B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6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E2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4A5D78"/>
    <w:multiLevelType w:val="hybridMultilevel"/>
    <w:tmpl w:val="F932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77D1"/>
    <w:multiLevelType w:val="hybridMultilevel"/>
    <w:tmpl w:val="12DC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14C3"/>
    <w:multiLevelType w:val="hybridMultilevel"/>
    <w:tmpl w:val="7EFA9E30"/>
    <w:lvl w:ilvl="0" w:tplc="1856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C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B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07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6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8E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40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C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89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13093C"/>
    <w:multiLevelType w:val="hybridMultilevel"/>
    <w:tmpl w:val="D0A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D7544"/>
    <w:multiLevelType w:val="hybridMultilevel"/>
    <w:tmpl w:val="F566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E9C"/>
    <w:rsid w:val="000C5155"/>
    <w:rsid w:val="001834B0"/>
    <w:rsid w:val="001A2871"/>
    <w:rsid w:val="001C0738"/>
    <w:rsid w:val="001C1B40"/>
    <w:rsid w:val="0023440E"/>
    <w:rsid w:val="0028092C"/>
    <w:rsid w:val="002A6BE6"/>
    <w:rsid w:val="002A7A0E"/>
    <w:rsid w:val="00323C4D"/>
    <w:rsid w:val="00352027"/>
    <w:rsid w:val="00371A2A"/>
    <w:rsid w:val="00527E9C"/>
    <w:rsid w:val="005312BA"/>
    <w:rsid w:val="005436A0"/>
    <w:rsid w:val="005E31BF"/>
    <w:rsid w:val="00784CF9"/>
    <w:rsid w:val="007B218A"/>
    <w:rsid w:val="007F0927"/>
    <w:rsid w:val="0081384F"/>
    <w:rsid w:val="00832900"/>
    <w:rsid w:val="00875414"/>
    <w:rsid w:val="008756BC"/>
    <w:rsid w:val="008E7685"/>
    <w:rsid w:val="008F216F"/>
    <w:rsid w:val="009240B1"/>
    <w:rsid w:val="00932C11"/>
    <w:rsid w:val="00A06330"/>
    <w:rsid w:val="00AA25FE"/>
    <w:rsid w:val="00AA4AB3"/>
    <w:rsid w:val="00B00A61"/>
    <w:rsid w:val="00B949B6"/>
    <w:rsid w:val="00BB6C0A"/>
    <w:rsid w:val="00CC4C3F"/>
    <w:rsid w:val="00CD519B"/>
    <w:rsid w:val="00D97B00"/>
    <w:rsid w:val="00DE010E"/>
    <w:rsid w:val="00DE7BC2"/>
    <w:rsid w:val="00E015D8"/>
    <w:rsid w:val="00E91B8F"/>
    <w:rsid w:val="00EC121C"/>
    <w:rsid w:val="00F1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1830B-7E15-4889-ADB0-8344D9942456}"/>
</file>

<file path=customXml/itemProps2.xml><?xml version="1.0" encoding="utf-8"?>
<ds:datastoreItem xmlns:ds="http://schemas.openxmlformats.org/officeDocument/2006/customXml" ds:itemID="{E13B7ABF-DE00-41C5-9433-590F17CF72FC}"/>
</file>

<file path=customXml/itemProps3.xml><?xml version="1.0" encoding="utf-8"?>
<ds:datastoreItem xmlns:ds="http://schemas.openxmlformats.org/officeDocument/2006/customXml" ds:itemID="{8DF122E4-0C15-4E2D-8AF9-847DC7B6A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2019-10-23T15:42:00Z</dcterms:created>
  <dcterms:modified xsi:type="dcterms:W3CDTF">2022-03-01T07:15:00Z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