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EE5184" w:rsidRPr="00EE5184" w:rsidTr="00BE4F28">
        <w:trPr>
          <w:tblCellSpacing w:w="0" w:type="dxa"/>
          <w:jc w:val="center"/>
        </w:trPr>
        <w:tc>
          <w:tcPr>
            <w:tcW w:w="9720" w:type="dxa"/>
            <w:shd w:val="clear" w:color="auto" w:fill="FFFFFF"/>
            <w:hideMark/>
          </w:tcPr>
          <w:p w:rsidR="00EE5184" w:rsidRPr="00EE5184" w:rsidRDefault="00EE5184" w:rsidP="00EE5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1944"/>
            </w:tblGrid>
            <w:tr w:rsidR="00EE5184" w:rsidRPr="00EE5184" w:rsidTr="00426F6E">
              <w:trPr>
                <w:tblCellSpacing w:w="0" w:type="dxa"/>
              </w:trPr>
              <w:tc>
                <w:tcPr>
                  <w:tcW w:w="4000" w:type="pct"/>
                  <w:vAlign w:val="center"/>
                </w:tcPr>
                <w:p w:rsidR="00EE5184" w:rsidRPr="00EE5184" w:rsidRDefault="00EE5184" w:rsidP="00EE5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EE5184" w:rsidRPr="00EE5184" w:rsidRDefault="00EE5184" w:rsidP="00EE51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5184" w:rsidRDefault="00EE5184" w:rsidP="00EE5184">
            <w:pPr>
              <w:spacing w:after="45" w:line="240" w:lineRule="auto"/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</w:pPr>
          </w:p>
          <w:p w:rsidR="00426F6E" w:rsidRPr="00EE5184" w:rsidRDefault="00426F6E" w:rsidP="00EE5184">
            <w:pPr>
              <w:spacing w:after="45" w:line="240" w:lineRule="auto"/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EE5184" w:rsidRPr="00EE5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6F6E" w:rsidRPr="00426F6E" w:rsidRDefault="00EE5184" w:rsidP="00EE5184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72"/>
                      <w:szCs w:val="72"/>
                      <w:lang w:eastAsia="ru-RU"/>
                    </w:rPr>
                  </w:pPr>
                  <w:r w:rsidRPr="00426F6E">
                    <w:rPr>
                      <w:rFonts w:ascii="Times New Roman CYR" w:eastAsia="Times New Roman" w:hAnsi="Times New Roman CYR" w:cs="Times New Roman CYR"/>
                      <w:b/>
                      <w:bCs/>
                      <w:sz w:val="72"/>
                      <w:szCs w:val="72"/>
                      <w:lang w:eastAsia="ru-RU"/>
                    </w:rPr>
                    <w:t>Конспект по приему пищи</w:t>
                  </w:r>
                </w:p>
                <w:p w:rsidR="00426F6E" w:rsidRDefault="00EE5184" w:rsidP="00EE5184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426F6E"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  <w:t xml:space="preserve"> </w:t>
                  </w:r>
                </w:p>
                <w:p w:rsidR="00426F6E" w:rsidRDefault="00EE5184" w:rsidP="00EE5184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426F6E"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  <w:t>в подготовительной</w:t>
                  </w:r>
                  <w:r w:rsidR="00426F6E" w:rsidRPr="00426F6E"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  <w:t>к школе группе </w:t>
                  </w:r>
                </w:p>
                <w:p w:rsidR="00426F6E" w:rsidRDefault="00426F6E" w:rsidP="00EE5184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</w:pPr>
                </w:p>
                <w:p w:rsidR="00426F6E" w:rsidRPr="00426F6E" w:rsidRDefault="00426F6E" w:rsidP="00EE5184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48"/>
                      <w:szCs w:val="48"/>
                      <w:lang w:eastAsia="ru-RU"/>
                    </w:rPr>
                  </w:pPr>
                </w:p>
                <w:p w:rsidR="00426F6E" w:rsidRDefault="00426F6E" w:rsidP="00426F6E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</w:pP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</w:p>
                <w:p w:rsidR="00426F6E" w:rsidRPr="00426F6E" w:rsidRDefault="00426F6E" w:rsidP="00426F6E">
                  <w:pPr>
                    <w:spacing w:before="100" w:beforeAutospacing="1"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       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184"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>подготовила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="00EE5184"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 воспитатель 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>МДОУ д/с «Солнышко»</w:t>
                  </w:r>
                  <w:r w:rsidRPr="00426F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E5184" w:rsidRPr="00426F6E" w:rsidRDefault="00426F6E" w:rsidP="00EE5184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6F6E">
                    <w:rPr>
                      <w:rFonts w:ascii="Times New Roman CYR" w:eastAsia="Times New Roman" w:hAnsi="Times New Roman CYR" w:cs="Times New Roman CYR"/>
                      <w:bCs/>
                      <w:sz w:val="28"/>
                      <w:szCs w:val="28"/>
                      <w:lang w:eastAsia="ru-RU"/>
                    </w:rPr>
                    <w:t>Петрова Е.Н</w:t>
                  </w:r>
                </w:p>
                <w:p w:rsidR="00EE5184" w:rsidRDefault="00EE5184" w:rsidP="00EE5184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26F6E" w:rsidRDefault="00426F6E" w:rsidP="00EE5184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426F6E" w:rsidRPr="00EE5184" w:rsidRDefault="00426F6E" w:rsidP="00EE5184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EE5184" w:rsidRPr="00EE5184" w:rsidRDefault="00EE5184" w:rsidP="00EE5184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u w:val="single"/>
                      <w:lang w:eastAsia="ru-RU"/>
                    </w:rPr>
                    <w:t>Цель:</w:t>
                  </w: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 продолжать закреплять культурно – гигиенические навыки детей старшего дошкольного возраста в режимных моментах.</w:t>
                  </w:r>
                </w:p>
                <w:p w:rsidR="00EE5184" w:rsidRPr="00EE5184" w:rsidRDefault="00EE5184" w:rsidP="00EE5184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u w:val="single"/>
                      <w:lang w:eastAsia="ru-RU"/>
                    </w:rPr>
                    <w:t>Задачи: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закреплять умения детей пользоваться столовыми приборами; правильно вести себя за столом (набор элементарных правил этикета во время приёма пищи);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развивать умение самостоятельно и добросовестно выполнять обязанности дежурных по столовой: полностью сервировать столы и вытирать их после еды, подметать пол по необходимости;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развивать умение оказывать друг другу помощь в процессе труда;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продолжать формировать трудовые умения и навыки, воспитывать трудолюбие;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продолжать воспитывать вежливость: обращаться с просьбой, благодарить;</w:t>
                  </w:r>
                </w:p>
                <w:p w:rsidR="00EE5184" w:rsidRPr="00EE5184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Воспитывать привычку быстро и правильно умываться, насухо вытираться, пользуясь индивидуальным полотенцем;</w:t>
                  </w:r>
                </w:p>
                <w:p w:rsidR="00EE5184" w:rsidRPr="00E33930" w:rsidRDefault="00EE5184" w:rsidP="00EE518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  <w:t>Воспитывать привычку полоскать рот после еды.</w:t>
                  </w:r>
                </w:p>
                <w:p w:rsidR="00E33930" w:rsidRDefault="00E33930" w:rsidP="00E3393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</w:pPr>
                </w:p>
                <w:p w:rsidR="00E33930" w:rsidRDefault="00E33930" w:rsidP="00E3393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</w:pPr>
                </w:p>
                <w:p w:rsidR="00E33930" w:rsidRDefault="00E33930" w:rsidP="00E3393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</w:pPr>
                </w:p>
                <w:p w:rsidR="00E33930" w:rsidRDefault="00E33930" w:rsidP="00E3393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7"/>
                      <w:szCs w:val="27"/>
                      <w:lang w:eastAsia="ru-RU"/>
                    </w:rPr>
                  </w:pPr>
                </w:p>
                <w:p w:rsidR="00E33930" w:rsidRPr="00EE5184" w:rsidRDefault="00E33930" w:rsidP="00E339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EE5184" w:rsidRPr="00EE5184" w:rsidRDefault="00EE5184" w:rsidP="00EE5184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E51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0" w:type="auto"/>
                    <w:tblInd w:w="5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9"/>
                    <w:gridCol w:w="6777"/>
                  </w:tblGrid>
                  <w:tr w:rsidR="00EE5184" w:rsidRPr="00EE5184">
                    <w:trPr>
                      <w:trHeight w:val="1"/>
                    </w:trPr>
                    <w:tc>
                      <w:tcPr>
                        <w:tcW w:w="2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E5184" w:rsidRPr="00EE5184" w:rsidRDefault="00EE5184" w:rsidP="00EE5184">
                        <w:pPr>
                          <w:spacing w:before="100" w:beforeAutospacing="1" w:after="0" w:line="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Деятельность детей</w:t>
                        </w:r>
                      </w:p>
                    </w:tc>
                    <w:tc>
                      <w:tcPr>
                        <w:tcW w:w="68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E5184" w:rsidRPr="00EE5184" w:rsidRDefault="00EE5184" w:rsidP="00EE5184">
                        <w:pPr>
                          <w:spacing w:before="100" w:beforeAutospacing="1" w:after="0" w:line="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Деятельность воспитателя</w:t>
                        </w:r>
                      </w:p>
                    </w:tc>
                  </w:tr>
                  <w:tr w:rsidR="00EE5184" w:rsidRPr="00EE5184">
                    <w:trPr>
                      <w:trHeight w:val="1"/>
                    </w:trPr>
                    <w:tc>
                      <w:tcPr>
                        <w:tcW w:w="282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Обед.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Вымыть руки.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Будем сами умываться, сухо </w:t>
                        </w:r>
                        <w:proofErr w:type="spellStart"/>
                        <w:proofErr w:type="gram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сухо</w:t>
                        </w:r>
                        <w:proofErr w:type="spellEnd"/>
                        <w:proofErr w:type="gram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вытираться. Мы с водою подружились навсегда и </w:t>
                        </w:r>
                        <w:proofErr w:type="gram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грязнулями</w:t>
                        </w:r>
                        <w:proofErr w:type="gram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не будем никогда!</w:t>
                        </w:r>
                      </w:p>
                      <w:p w:rsidR="00EE5184" w:rsidRPr="00517C2A" w:rsidRDefault="00EE5184" w:rsidP="00EE5184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517C2A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u w:val="single"/>
                            <w:lang w:eastAsia="ru-RU"/>
                          </w:rPr>
                          <w:t>Дежурные: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Мы дежурные сегодня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Будем няне помогать,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Аккуратно и красиво все столы сервировать.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Мы </w:t>
                        </w: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салфетницы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поставим и конечно</w:t>
                        </w:r>
                        <w:proofErr w:type="gram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центр стола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Хлеб душистый, мягкий, вкусный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Хлеб всему ведь голова.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Проходите </w:t>
                        </w:r>
                        <w:proofErr w:type="gram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кушать</w:t>
                        </w:r>
                        <w:proofErr w:type="gram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пожалуйста.</w:t>
                        </w:r>
                      </w:p>
                      <w:p w:rsid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Спасибо.</w:t>
                        </w:r>
                      </w:p>
                      <w:p w:rsidR="00517C2A" w:rsidRPr="00517C2A" w:rsidRDefault="00517C2A" w:rsidP="00EE5184">
                        <w:pPr>
                          <w:spacing w:before="100" w:beforeAutospacing="1" w:after="0" w:line="240" w:lineRule="auto"/>
                          <w:rPr>
                            <w:rFonts w:ascii="Times New Roman CYR" w:eastAsia="Times New Roman" w:hAnsi="Times New Roman CYR" w:cs="Times New Roman CYR"/>
                            <w:color w:val="FF0000"/>
                            <w:sz w:val="27"/>
                            <w:szCs w:val="27"/>
                            <w:lang w:eastAsia="ru-RU"/>
                          </w:rPr>
                        </w:pPr>
                        <w:r w:rsidRPr="00517C2A">
                          <w:rPr>
                            <w:rFonts w:ascii="Times New Roman CYR" w:eastAsia="Times New Roman" w:hAnsi="Times New Roman CYR" w:cs="Times New Roman CYR"/>
                            <w:color w:val="FF0000"/>
                            <w:sz w:val="27"/>
                            <w:szCs w:val="27"/>
                            <w:lang w:eastAsia="ru-RU"/>
                          </w:rPr>
                          <w:t>Дежурные объявляют меню</w:t>
                        </w:r>
                      </w:p>
                      <w:p w:rsidR="00517C2A" w:rsidRPr="00EE5184" w:rsidRDefault="00517C2A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Борщ.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Звучит спокойная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Индив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lastRenderedPageBreak/>
                          <w:t>Индив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Индив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Ароматный, свежий.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Картофельная запеканка с мясом и салатом из солёной капусты.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Индив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Индив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раб.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Чтобы ложку положить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Чтобы косточки и ядрышки на нем оставлять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Для красоты и эстетичного оформления стола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Вытираем рот салфеткой.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1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Инд. раб.</w:t>
                        </w:r>
                      </w:p>
                    </w:tc>
                    <w:tc>
                      <w:tcPr>
                        <w:tcW w:w="68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Ребята, мы с вами хорошо потрудились, поиграли, подышали свежим воздухом, а что же нас ждёт теперь?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Правильно обед. Но прежде чем мы сядем за стол, что мы с вами должны сделать?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Совершенно верно. А</w:t>
                        </w:r>
                        <w:proofErr w:type="gram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еперь и нам пора вымыть руки детвора.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Мышка плохо лапки мыла: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Лишь водичкою смочила,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Мылом мылить не старалась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 на лапках грязь осталась.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Полотенце - в чёрных пятнах!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Как же это неприятно!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Попадут микробы в рот -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может заболеть живот.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Так что, дети, постарайтесь,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чаще с мылом умывайтесь.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Надо тёплою водой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Руки мыть перед едой!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Не забывайте отжимать руки, стряхивать их над раковиной.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Алёша, молодец. Отжимает руки, сжав пальцы в </w:t>
                        </w: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кулучки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 Никита соединил пальцы в замок, можно и так.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Аккуратно развесьте полотенца и проходите за столы.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Садимся красиво, на всё сиденье стульчика.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Все красиво сидят,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Ножки вместе стоят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Глазки в тарелку глядят.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Локти убраны со стола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lastRenderedPageBreak/>
                          <w:t>Тихо кушает детвора.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Дети пришел сегодня в гости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 нам не доктор Айболит,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Пришел сегодня в гости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Хороший аппетит!</w:t>
                        </w:r>
                      </w:p>
                      <w:p w:rsid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Приятного аппетита!</w:t>
                        </w:r>
                      </w:p>
                      <w:p w:rsidR="00517C2A" w:rsidRDefault="00517C2A" w:rsidP="00EE5184">
                        <w:pPr>
                          <w:spacing w:before="100" w:beforeAutospacing="1" w:after="0" w:line="240" w:lineRule="auto"/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17C2A" w:rsidRDefault="00517C2A" w:rsidP="00EE5184">
                        <w:pPr>
                          <w:spacing w:before="100" w:beforeAutospacing="1" w:after="0" w:line="240" w:lineRule="auto"/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17C2A" w:rsidRPr="00EE5184" w:rsidRDefault="00517C2A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Скажите мне пожалуйста, какой сегодня суп у вас на обед?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Совершенно верно, борщ.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У вас есть ложка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Волшебная немножко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Не оставьте и следа!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Бери ложку, бери хлеб,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И скорее за обед!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 обед у нас сегодня не простой, а соревновательный. Соревнования мы устроим между столами и называться эти соревнования будут так: </w:t>
                        </w: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«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Общество чистых тарелок</w:t>
                        </w: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».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А чтобы быть лидерами в игре вам нужно пообедать так, чтобы съесть весь обед: и первое, и второе, и третье, соблюдая все правила этикета, </w:t>
                        </w: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праильно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пользуясь столовыми приборами во время приёма пищи.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Никита, вкусный борщ?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классическая музыка.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Напоминаю, что хлеб мы кушаем, отламывая от него небольшие ломтики.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Аня, не забывай, что суп мы доедаем наклонив тарелку к центру, от себя, придерживая левой рукой.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Коля, поспешишь — людей насмешишь. Тщательно пережёвываем пищу, чтобы почувствовать вкус приготовленного блюда.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Женя забыл, что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за столом не веселимся,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чтобы вдруг не подавиться.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За обедом мы молчим,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только ложками стучим.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Всем известно, что обеды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мы проводим без беседы.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Алёна, скажи какой суп на вкус?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Многие из ребят приступили ко второму блюду. Петя, скажи, пожалуйста, что у вас на второе?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Вот сейчас мы и посмотрим кто из ребят правильно умеет пользоваться столовыми приборами.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Алёша, не забывай, что кусочки отрезаются по мере их съедания.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Молодцы, не забыли, что нож держим в правой руке, вилку — в левой.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Помним, что запеканку едим с салатом. Ножом помогаем накладывать капусту из салатника на вилку.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Не забывайте, что кушаем с закрытым ртом, тщательно пережёвывая пищу.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Кто заканчивает второе кушать, не забывайте правильно оставить приборы на тарелке.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Никита, ты молодец: всё съел до чиста. Но это не значит, что остатки на тарелке нужно собирать хлебом. Это неправильно и некрасиво.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Алина, чтобы тебе было удобно кушать салат дежурные правильно поставили салатник с левой стороны, переставлять его ненужно.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Какой же вкусный у вас сегодня обед, с каким аппетитом вы кушаете. Тарелки у всех пустые, каждый хочет, чтобы его стол был в числе победителей.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 вот Ярослав подводит своих товарищей, посмотри сколько крошек осталось после тебя.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Ребята за вторым столом у нас лидируют, посмотрим, как они справятся с третьим блюдом.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Не забудьте ребята, что сначала мы пьём компот, затем едим ягоды. Ложку оставляем на чайном блюдце.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Как вы думаете для чего нужно чайное блюдце?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Молодцы, все правы.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Что мы с вами делаем после того как выпили компот?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Салфетку прикладываем к уголкам губ и </w:t>
                        </w: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промакиваем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 xml:space="preserve"> к </w:t>
                        </w:r>
                        <w:proofErr w:type="spellStart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ценру</w:t>
                        </w:r>
                        <w:proofErr w:type="spellEnd"/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Не забываем и про гигиенические процедуры перед сном. Петя, у нас молодец без напоминания уже прополоскал рот.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Ребята, пожалуйста не забудьте, каждый из вас должен прополоскать рот.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Женя, кружку с блюдцем каждый сам за собой убирает.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 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Ну что думаю пришло время подводить итоги: ребята за вторым и первым столом стали лидерами нашего соревнования. Они поели аккуратно. Скатерти за их столами чистые, под столами тоже нет крошек. И практически все правила этикета они соблюдали, как и соблюдали правила пользования столовыми приборами. Поэтому их столы я хочу отметить вот такими флажками. Думаю, что ребята за другими столами постараются в следующий раз и без напоминания будут соблюдать все правила.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А теперь будем готовиться ко сну.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r w:rsidRPr="00EE5184">
                          <w:rPr>
                            <w:rFonts w:ascii="Times New Roman CYR" w:eastAsia="Times New Roman" w:hAnsi="Times New Roman CYR" w:cs="Times New Roman CYR"/>
                            <w:sz w:val="27"/>
                            <w:szCs w:val="27"/>
                            <w:lang w:eastAsia="ru-RU"/>
                          </w:rPr>
                          <w:t>Хочу отметить сегодня дежурных. Они сегодня прекрасно справились со своими обязанностями ( первыми покушали, не было нагромождения: посуду на столах- они быстро убирали, смели крошки со скатерти и под столами, аккуратно сложили их) поэтому каждого из них я тоже хочу отметить вот таким флажком, который поставлю в раздевалке над вашими шкафчиками.</w:t>
                        </w:r>
                      </w:p>
                      <w:p w:rsidR="00EE5184" w:rsidRPr="00EE5184" w:rsidRDefault="00EE5184" w:rsidP="00EE5184">
                        <w:pPr>
                          <w:spacing w:before="100" w:beforeAutospacing="1" w:after="0" w:line="1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E5184">
                          <w:rPr>
                            <w:rFonts w:ascii="Times New Roman CYR" w:eastAsia="Times New Roman" w:hAnsi="Times New Roman CYR" w:cs="Times New Roman CYR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lastRenderedPageBreak/>
                          <w:t>Спокойная музыка продолжает играть на момент укладывания детей на сон.</w:t>
                        </w:r>
                      </w:p>
                    </w:tc>
                  </w:tr>
                </w:tbl>
                <w:p w:rsidR="00EE5184" w:rsidRPr="00EE5184" w:rsidRDefault="00EE5184" w:rsidP="00EE518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E5184" w:rsidRPr="00EE5184" w:rsidRDefault="00EE5184" w:rsidP="00EE5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645C" w:rsidRDefault="002C645C" w:rsidP="00BE4F28">
      <w:bookmarkStart w:id="0" w:name="_GoBack"/>
      <w:bookmarkEnd w:id="0"/>
    </w:p>
    <w:sectPr w:rsidR="002C645C" w:rsidSect="005E4E0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FFD"/>
    <w:multiLevelType w:val="multilevel"/>
    <w:tmpl w:val="CF1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47C84"/>
    <w:multiLevelType w:val="multilevel"/>
    <w:tmpl w:val="640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DF"/>
    <w:rsid w:val="00235A3A"/>
    <w:rsid w:val="002C645C"/>
    <w:rsid w:val="00426F6E"/>
    <w:rsid w:val="004D419D"/>
    <w:rsid w:val="004E0A3D"/>
    <w:rsid w:val="00517C2A"/>
    <w:rsid w:val="005E4E09"/>
    <w:rsid w:val="009E6EF7"/>
    <w:rsid w:val="00B41890"/>
    <w:rsid w:val="00BE4F28"/>
    <w:rsid w:val="00D325DF"/>
    <w:rsid w:val="00DC1F0C"/>
    <w:rsid w:val="00E33930"/>
    <w:rsid w:val="00EE5184"/>
    <w:rsid w:val="00F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1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7EA4C-DA15-4073-8099-522FD400F648}"/>
</file>

<file path=customXml/itemProps2.xml><?xml version="1.0" encoding="utf-8"?>
<ds:datastoreItem xmlns:ds="http://schemas.openxmlformats.org/officeDocument/2006/customXml" ds:itemID="{4DCE61C2-CA65-410A-A403-75E30B85DC26}"/>
</file>

<file path=customXml/itemProps3.xml><?xml version="1.0" encoding="utf-8"?>
<ds:datastoreItem xmlns:ds="http://schemas.openxmlformats.org/officeDocument/2006/customXml" ds:itemID="{6E3C42FD-2FD9-4153-AEFA-2A4D7CEFF7E7}"/>
</file>

<file path=customXml/itemProps4.xml><?xml version="1.0" encoding="utf-8"?>
<ds:datastoreItem xmlns:ds="http://schemas.openxmlformats.org/officeDocument/2006/customXml" ds:itemID="{3D2516A2-72CA-488B-8089-8BCCFFCF6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12</cp:revision>
  <cp:lastPrinted>2018-01-20T10:46:00Z</cp:lastPrinted>
  <dcterms:created xsi:type="dcterms:W3CDTF">2018-01-12T17:36:00Z</dcterms:created>
  <dcterms:modified xsi:type="dcterms:W3CDTF">2023-01-25T16:35:00Z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