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A4" w:rsidRPr="00BE56A4" w:rsidRDefault="00BE56A4" w:rsidP="00BE56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0"/>
        </w:rPr>
      </w:pPr>
      <w:r w:rsidRPr="00BE56A4">
        <w:rPr>
          <w:rFonts w:ascii="Times New Roman" w:hAnsi="Times New Roman" w:cs="Times New Roman"/>
          <w:b/>
          <w:sz w:val="32"/>
          <w:szCs w:val="20"/>
        </w:rPr>
        <w:t>Консультация для родителей</w:t>
      </w:r>
      <w:r>
        <w:rPr>
          <w:rFonts w:ascii="Times New Roman" w:hAnsi="Times New Roman" w:cs="Times New Roman"/>
          <w:b/>
          <w:sz w:val="32"/>
          <w:szCs w:val="20"/>
        </w:rPr>
        <w:t>:</w:t>
      </w:r>
    </w:p>
    <w:p w:rsidR="009660B4" w:rsidRPr="00BE56A4" w:rsidRDefault="009660B4" w:rsidP="00BE56A4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BE56A4">
        <w:rPr>
          <w:rFonts w:ascii="Times New Roman" w:hAnsi="Times New Roman" w:cs="Times New Roman"/>
          <w:b/>
          <w:color w:val="FF0000"/>
          <w:sz w:val="48"/>
          <w:szCs w:val="32"/>
        </w:rPr>
        <w:t>Возрастные особенности детей 6-7 ЛЕТ</w:t>
      </w:r>
    </w:p>
    <w:p w:rsidR="00BE56A4" w:rsidRPr="00BE56A4" w:rsidRDefault="00BE56A4" w:rsidP="00BE56A4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Старший дошкольный возраст — период познания мира человеческих отношений,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творчества и подготовки к следующему, соверш</w:t>
      </w:r>
      <w:r w:rsidR="0020214B" w:rsidRPr="00BE56A4">
        <w:rPr>
          <w:rFonts w:ascii="Times New Roman" w:hAnsi="Times New Roman" w:cs="Times New Roman"/>
          <w:sz w:val="32"/>
          <w:szCs w:val="32"/>
        </w:rPr>
        <w:t>енно новому этапу в его жизни - о</w:t>
      </w:r>
      <w:r w:rsidRPr="00BE56A4">
        <w:rPr>
          <w:rFonts w:ascii="Times New Roman" w:hAnsi="Times New Roman" w:cs="Times New Roman"/>
          <w:sz w:val="32"/>
          <w:szCs w:val="32"/>
        </w:rPr>
        <w:t>бучению в школе.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В этом возрасте чаще всего ваш ребенок: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• Практически готов к расширению своего микромира, если им освоено умение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взаимодействовать со сверстниками и взрослыми. Ребенок, как правило, в состоянии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воспринять новые правила, смену деятельности и те требования, которые будут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предъявлены ему в школе.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• Постепенно социализируется, то есть адаптируется к социальной среде. Он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 xml:space="preserve">становится способен переходить от своей узкой эгоцентричной позиции 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объективной, учитывать точки зрения других людей и может начать с ними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с</w:t>
      </w:r>
      <w:r w:rsidRPr="00BE56A4">
        <w:rPr>
          <w:rFonts w:ascii="Times New Roman" w:hAnsi="Times New Roman" w:cs="Times New Roman"/>
          <w:sz w:val="32"/>
          <w:szCs w:val="32"/>
        </w:rPr>
        <w:t>отрудничать.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• Маленький ребенок делает выводы о явлениях и вещах, опираясь только на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непосредственное восприятие. Он думает, например, что ветер дует потому, что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раскачиваются деревья. В 7 лет ребенок уже может учитывать другие точки зрения и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понимает относительность оценок. Последнее выражается, например, в том, что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ребенок, считающий все большие вещи тяжелыми, а маленькие легкими, приобретает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новое представление: маленький камешек, легкий для ребенка, оказывается тяжелым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для воды и поэтому тонет.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• Способен сосредотачиваться не только на деятельности, которая его увлекает, но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и на той, которая дается с некоторым волевым усилием. К его игровым интересам, в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которые входят уже игры по правилам, добавляется познавательный интерес. Но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произвольность все еще продолжает формироваться, и поэтому ребенку не всегда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легко быть усердным и долго заниматься скучным делом. Он еще легко отвлекается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от своих намерений, переключаясь на что-то неожиданное, новое, привлекательное.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• Часто не только готов, но и хочет пойти в школу, поскольку смена социальной роли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придает ему взрослости, к которой он так стремится. Но полная психологическая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готовность ребенка к школе определяется не только его мотивационной готовностью,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но и интеллектуальной зрелостью, а также сформированной произвольностью, то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есть способностью сосредотачиваться на 35—40 минут, выполняя какую-либо череду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задач. Чаще всего такая готовность формируется именно к семи годам.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lastRenderedPageBreak/>
        <w:t xml:space="preserve">• Очень 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ориентирован</w:t>
      </w:r>
      <w:proofErr w:type="gramEnd"/>
      <w:r w:rsidRPr="00BE56A4">
        <w:rPr>
          <w:rFonts w:ascii="Times New Roman" w:hAnsi="Times New Roman" w:cs="Times New Roman"/>
          <w:sz w:val="32"/>
          <w:szCs w:val="32"/>
        </w:rPr>
        <w:t xml:space="preserve"> на внешнюю оценку. Поскольку ему пока трудно составить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мнение о себе самом, он создает свой собственный образ из тех оценок, которые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слышит в свой адрес.</w:t>
      </w:r>
    </w:p>
    <w:p w:rsidR="0020214B" w:rsidRPr="00BE56A4" w:rsidRDefault="0020214B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bCs/>
          <w:color w:val="7030A0"/>
          <w:sz w:val="36"/>
          <w:szCs w:val="32"/>
        </w:rPr>
      </w:pPr>
      <w:r w:rsidRPr="00BE56A4">
        <w:rPr>
          <w:rFonts w:ascii="Times New Roman" w:hAnsi="Times New Roman" w:cs="Times New Roman"/>
          <w:b/>
          <w:bCs/>
          <w:color w:val="7030A0"/>
          <w:sz w:val="36"/>
          <w:szCs w:val="32"/>
        </w:rPr>
        <w:t>Математика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1. Ребенок может уметь решать простейшие задачки и головоломки.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2. Ребенок может уметь вычитать и прибавлять к числу.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Ребенок может уметь определять направление: вперед, назад, направо, налево,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вверх, вниз.</w:t>
      </w:r>
      <w:proofErr w:type="gramEnd"/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 xml:space="preserve">4. Ребенок может уметь считать предметы в пределах 10 на основе действий 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множествами.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5. Ребенок может уметь сравнивать числа: равенств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BE56A4">
        <w:rPr>
          <w:rFonts w:ascii="Times New Roman" w:hAnsi="Times New Roman" w:cs="Times New Roman"/>
          <w:sz w:val="32"/>
          <w:szCs w:val="32"/>
        </w:rPr>
        <w:t xml:space="preserve"> неравенства, больше - меньше.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6. Ребенок может понимать и правильно отвечать на вопросы: Сколько? Который?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Pr="00BE56A4">
        <w:rPr>
          <w:rFonts w:ascii="Times New Roman" w:hAnsi="Times New Roman" w:cs="Times New Roman"/>
          <w:sz w:val="32"/>
          <w:szCs w:val="32"/>
        </w:rPr>
        <w:t xml:space="preserve"> по счету?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7. Ребенок может знать состав чисел первого десятка.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 xml:space="preserve">8. Ребенок может уметь различать и называть предметы круглой, </w:t>
      </w:r>
      <w:proofErr w:type="spellStart"/>
      <w:r w:rsidRPr="00BE56A4">
        <w:rPr>
          <w:rFonts w:ascii="Times New Roman" w:hAnsi="Times New Roman" w:cs="Times New Roman"/>
          <w:sz w:val="32"/>
          <w:szCs w:val="32"/>
        </w:rPr>
        <w:t>квадратной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Pr="00BE56A4">
        <w:rPr>
          <w:rFonts w:ascii="Times New Roman" w:hAnsi="Times New Roman" w:cs="Times New Roman"/>
          <w:sz w:val="32"/>
          <w:szCs w:val="32"/>
        </w:rPr>
        <w:t>реугольной</w:t>
      </w:r>
      <w:proofErr w:type="spellEnd"/>
      <w:r w:rsidRPr="00BE56A4">
        <w:rPr>
          <w:rFonts w:ascii="Times New Roman" w:hAnsi="Times New Roman" w:cs="Times New Roman"/>
          <w:sz w:val="32"/>
          <w:szCs w:val="32"/>
        </w:rPr>
        <w:t xml:space="preserve"> и прямоугольной формы.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 xml:space="preserve">9. 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Ребенок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 xml:space="preserve"> может знать такие геом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етрические фигуры как 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квадрат, </w:t>
      </w:r>
      <w:r w:rsidRPr="00BE56A4">
        <w:rPr>
          <w:rFonts w:ascii="Times New Roman" w:hAnsi="Times New Roman" w:cs="Times New Roman"/>
          <w:sz w:val="32"/>
          <w:szCs w:val="32"/>
        </w:rPr>
        <w:t>прямоугольник,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круг, треугольник, трапеция, ромб; геометрические тела: куб, шар, цилиндр,</w:t>
      </w:r>
      <w:r w:rsidR="00FC2D00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пирамида.</w:t>
      </w:r>
      <w:proofErr w:type="gramEnd"/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10. Ребенок может знать знаки "+"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, "</w:t>
      </w:r>
      <w:proofErr w:type="gramEnd"/>
      <w:r w:rsidRPr="00BE56A4">
        <w:rPr>
          <w:rFonts w:ascii="Times New Roman" w:hAnsi="Times New Roman" w:cs="Times New Roman"/>
          <w:sz w:val="32"/>
          <w:szCs w:val="32"/>
        </w:rPr>
        <w:t>-", "=", "&gt;" и "&lt;".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11. Ребенок может уметь составлять и решать задачи в одно действие на сложение и вычитание.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12. Ребенок может уметь разделить круг, квадрат на две и четыре равные части.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13. Ребенок может знать прямой и обратный порядок числового ряда.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bCs/>
          <w:color w:val="7030A0"/>
          <w:sz w:val="36"/>
          <w:szCs w:val="32"/>
        </w:rPr>
      </w:pPr>
      <w:r w:rsidRPr="00BE56A4">
        <w:rPr>
          <w:rFonts w:ascii="Times New Roman" w:hAnsi="Times New Roman" w:cs="Times New Roman"/>
          <w:b/>
          <w:bCs/>
          <w:color w:val="7030A0"/>
          <w:sz w:val="36"/>
          <w:szCs w:val="32"/>
        </w:rPr>
        <w:t>Логическое мышление</w:t>
      </w:r>
    </w:p>
    <w:p w:rsidR="009660B4" w:rsidRPr="00BE56A4" w:rsidRDefault="006B5EC8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1</w:t>
      </w:r>
      <w:r w:rsidR="009660B4" w:rsidRPr="00BE56A4">
        <w:rPr>
          <w:rFonts w:ascii="Times New Roman" w:hAnsi="Times New Roman" w:cs="Times New Roman"/>
          <w:sz w:val="32"/>
          <w:szCs w:val="32"/>
        </w:rPr>
        <w:t>.Ребенок может уметь выполнять задания</w:t>
      </w:r>
      <w:r w:rsidRPr="00BE56A4">
        <w:rPr>
          <w:rFonts w:ascii="Times New Roman" w:hAnsi="Times New Roman" w:cs="Times New Roman"/>
          <w:sz w:val="32"/>
          <w:szCs w:val="32"/>
        </w:rPr>
        <w:t>,</w:t>
      </w:r>
      <w:r w:rsidR="009660B4" w:rsidRPr="00BE56A4">
        <w:rPr>
          <w:rFonts w:ascii="Times New Roman" w:hAnsi="Times New Roman" w:cs="Times New Roman"/>
          <w:sz w:val="32"/>
          <w:szCs w:val="32"/>
        </w:rPr>
        <w:t xml:space="preserve"> в которых необходимо выявить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="009660B4" w:rsidRPr="00BE56A4">
        <w:rPr>
          <w:rFonts w:ascii="Times New Roman" w:hAnsi="Times New Roman" w:cs="Times New Roman"/>
          <w:sz w:val="32"/>
          <w:szCs w:val="32"/>
        </w:rPr>
        <w:t>закономерность и продолжить ряд из предложенных предметов.</w:t>
      </w:r>
    </w:p>
    <w:p w:rsidR="009660B4" w:rsidRPr="00BE56A4" w:rsidRDefault="006B5EC8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2</w:t>
      </w:r>
      <w:r w:rsidR="009660B4" w:rsidRPr="00BE56A4">
        <w:rPr>
          <w:rFonts w:ascii="Times New Roman" w:hAnsi="Times New Roman" w:cs="Times New Roman"/>
          <w:sz w:val="32"/>
          <w:szCs w:val="32"/>
        </w:rPr>
        <w:t>. Ребенок может находить лишний предмет из 4-5 предложенных предметов.</w:t>
      </w:r>
    </w:p>
    <w:p w:rsidR="009660B4" w:rsidRPr="00BE56A4" w:rsidRDefault="006B5EC8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3</w:t>
      </w:r>
      <w:r w:rsidR="009660B4" w:rsidRPr="00BE56A4">
        <w:rPr>
          <w:rFonts w:ascii="Times New Roman" w:hAnsi="Times New Roman" w:cs="Times New Roman"/>
          <w:sz w:val="32"/>
          <w:szCs w:val="32"/>
        </w:rPr>
        <w:t>. Ребенок может уметь составлять рассказ по предложенным картинкам, уметь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="009660B4" w:rsidRPr="00BE56A4">
        <w:rPr>
          <w:rFonts w:ascii="Times New Roman" w:hAnsi="Times New Roman" w:cs="Times New Roman"/>
          <w:sz w:val="32"/>
          <w:szCs w:val="32"/>
        </w:rPr>
        <w:t>заканчивать рассказ (придумать конец).</w:t>
      </w:r>
    </w:p>
    <w:p w:rsidR="009660B4" w:rsidRPr="00BE56A4" w:rsidRDefault="006B5EC8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4</w:t>
      </w:r>
      <w:r w:rsidR="009660B4" w:rsidRPr="00BE56A4">
        <w:rPr>
          <w:rFonts w:ascii="Times New Roman" w:hAnsi="Times New Roman" w:cs="Times New Roman"/>
          <w:sz w:val="32"/>
          <w:szCs w:val="32"/>
        </w:rPr>
        <w:t>. Ребенок может уметь разделять предложенные предметы на две группы и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="009660B4" w:rsidRPr="00BE56A4">
        <w:rPr>
          <w:rFonts w:ascii="Times New Roman" w:hAnsi="Times New Roman" w:cs="Times New Roman"/>
          <w:sz w:val="32"/>
          <w:szCs w:val="32"/>
        </w:rPr>
        <w:t>находить для каждой группы общий признак.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bCs/>
          <w:color w:val="7030A0"/>
          <w:sz w:val="36"/>
          <w:szCs w:val="32"/>
        </w:rPr>
      </w:pPr>
      <w:r w:rsidRPr="00BE56A4">
        <w:rPr>
          <w:rFonts w:ascii="Times New Roman" w:hAnsi="Times New Roman" w:cs="Times New Roman"/>
          <w:b/>
          <w:bCs/>
          <w:color w:val="7030A0"/>
          <w:sz w:val="36"/>
          <w:szCs w:val="32"/>
        </w:rPr>
        <w:t>Развитие Речи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1.Ребенок может называть свое имя, фамилию, сколько ему лет, называть город</w:t>
      </w:r>
      <w:r w:rsidR="006B5EC8" w:rsidRPr="00BE56A4">
        <w:rPr>
          <w:rFonts w:ascii="Times New Roman" w:hAnsi="Times New Roman" w:cs="Times New Roman"/>
          <w:sz w:val="32"/>
          <w:szCs w:val="32"/>
        </w:rPr>
        <w:t>,</w:t>
      </w:r>
      <w:r w:rsidRPr="00BE56A4">
        <w:rPr>
          <w:rFonts w:ascii="Times New Roman" w:hAnsi="Times New Roman" w:cs="Times New Roman"/>
          <w:sz w:val="32"/>
          <w:szCs w:val="32"/>
        </w:rPr>
        <w:t xml:space="preserve"> в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котором живет, как зовут родителей, где и кем они работают.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lastRenderedPageBreak/>
        <w:t>2. Реб</w:t>
      </w:r>
      <w:r w:rsidR="006B5EC8" w:rsidRPr="00BE56A4">
        <w:rPr>
          <w:rFonts w:ascii="Times New Roman" w:hAnsi="Times New Roman" w:cs="Times New Roman"/>
          <w:sz w:val="32"/>
          <w:szCs w:val="32"/>
        </w:rPr>
        <w:t>енок может знать домашний адрес.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3. Речь у ребенка до</w:t>
      </w:r>
      <w:r w:rsidR="006B5EC8" w:rsidRPr="00BE56A4">
        <w:rPr>
          <w:rFonts w:ascii="Times New Roman" w:hAnsi="Times New Roman" w:cs="Times New Roman"/>
          <w:sz w:val="32"/>
          <w:szCs w:val="32"/>
        </w:rPr>
        <w:t>лжна быть максимально приближен</w:t>
      </w:r>
      <w:r w:rsidRPr="00BE56A4">
        <w:rPr>
          <w:rFonts w:ascii="Times New Roman" w:hAnsi="Times New Roman" w:cs="Times New Roman"/>
          <w:sz w:val="32"/>
          <w:szCs w:val="32"/>
        </w:rPr>
        <w:t>а к взрослой речи (по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к</w:t>
      </w:r>
      <w:r w:rsidRPr="00BE56A4">
        <w:rPr>
          <w:rFonts w:ascii="Times New Roman" w:hAnsi="Times New Roman" w:cs="Times New Roman"/>
          <w:sz w:val="32"/>
          <w:szCs w:val="32"/>
        </w:rPr>
        <w:t>ачеству).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4. Ребенок может знать, что такое интонация, может пользоваться ею для выражения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своих эмоций.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 xml:space="preserve">5. Ребенок может уметь отличать побудительное предложение 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E56A4">
        <w:rPr>
          <w:rFonts w:ascii="Times New Roman" w:hAnsi="Times New Roman" w:cs="Times New Roman"/>
          <w:sz w:val="32"/>
          <w:szCs w:val="32"/>
        </w:rPr>
        <w:t>повествовательного</w:t>
      </w:r>
      <w:proofErr w:type="gramEnd"/>
      <w:r w:rsidRPr="00BE56A4">
        <w:rPr>
          <w:rFonts w:ascii="Times New Roman" w:hAnsi="Times New Roman" w:cs="Times New Roman"/>
          <w:sz w:val="32"/>
          <w:szCs w:val="32"/>
        </w:rPr>
        <w:t>, восклицательное от вопросительного, может уметь их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использовать.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6. Ребенок может уметь формулировать и задавать вопросы, строить рассуждения,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спорить.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7. Ребенок может уметь вести диалог и монолог.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bCs/>
          <w:color w:val="7030A0"/>
          <w:sz w:val="36"/>
          <w:szCs w:val="32"/>
        </w:rPr>
      </w:pPr>
      <w:r w:rsidRPr="00BE56A4">
        <w:rPr>
          <w:rFonts w:ascii="Times New Roman" w:hAnsi="Times New Roman" w:cs="Times New Roman"/>
          <w:b/>
          <w:bCs/>
          <w:color w:val="7030A0"/>
          <w:sz w:val="36"/>
          <w:szCs w:val="32"/>
        </w:rPr>
        <w:t>Окружающий мир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E56A4">
        <w:rPr>
          <w:rFonts w:ascii="Times New Roman" w:hAnsi="Times New Roman" w:cs="Times New Roman"/>
          <w:sz w:val="32"/>
          <w:szCs w:val="32"/>
        </w:rPr>
        <w:t>1.Ребенок может знать названия всех окружающих его предметов: мебель, посуда,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одежда, бытовые и электроприборы, растений, животных, явлений природы, названия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любимых мультфильмов, сказок, книжек, имена любимых героев.</w:t>
      </w:r>
      <w:proofErr w:type="gramEnd"/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bCs/>
          <w:color w:val="7030A0"/>
          <w:sz w:val="36"/>
          <w:szCs w:val="32"/>
        </w:rPr>
      </w:pPr>
      <w:r w:rsidRPr="00BE56A4">
        <w:rPr>
          <w:rFonts w:ascii="Times New Roman" w:hAnsi="Times New Roman" w:cs="Times New Roman"/>
          <w:b/>
          <w:bCs/>
          <w:color w:val="7030A0"/>
          <w:sz w:val="36"/>
          <w:szCs w:val="32"/>
        </w:rPr>
        <w:t>Навыки обихода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1.Ребенок может уметь звонить по телефону.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2.Ребенок может знать</w:t>
      </w:r>
      <w:r w:rsidR="006B5EC8" w:rsidRPr="00BE56A4">
        <w:rPr>
          <w:rFonts w:ascii="Times New Roman" w:hAnsi="Times New Roman" w:cs="Times New Roman"/>
          <w:sz w:val="32"/>
          <w:szCs w:val="32"/>
        </w:rPr>
        <w:t>,</w:t>
      </w:r>
      <w:r w:rsidRPr="00BE56A4">
        <w:rPr>
          <w:rFonts w:ascii="Times New Roman" w:hAnsi="Times New Roman" w:cs="Times New Roman"/>
          <w:sz w:val="32"/>
          <w:szCs w:val="32"/>
        </w:rPr>
        <w:t xml:space="preserve"> как вдеть нитку в иголку, как пришить пуговицу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3. Ребенок может уметь вести себя за столом.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4. Ребенок может самостоятельно чистить зубы, полоскать рот после приема пищи.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5. Ребенок может уметь застегивать пуговицы, завязывать шнурки.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6. Ребенок может знать, что значит быть опрятным, может уметь следить за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прической, за ногтями и состоянием одежды.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7. Ребенок может знать</w:t>
      </w:r>
      <w:r w:rsidR="006B5EC8" w:rsidRPr="00BE56A4">
        <w:rPr>
          <w:rFonts w:ascii="Times New Roman" w:hAnsi="Times New Roman" w:cs="Times New Roman"/>
          <w:sz w:val="32"/>
          <w:szCs w:val="32"/>
        </w:rPr>
        <w:t>,</w:t>
      </w:r>
      <w:r w:rsidRPr="00BE56A4">
        <w:rPr>
          <w:rFonts w:ascii="Times New Roman" w:hAnsi="Times New Roman" w:cs="Times New Roman"/>
          <w:sz w:val="32"/>
          <w:szCs w:val="32"/>
        </w:rPr>
        <w:t xml:space="preserve"> для чего нужен светофор, для чего нужен каждый цвет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светофора, как и где можно переходить дорогу.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 xml:space="preserve">8. Ребенок может 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знать название текущего месяца, </w:t>
      </w:r>
      <w:r w:rsidRPr="00BE56A4">
        <w:rPr>
          <w:rFonts w:ascii="Times New Roman" w:hAnsi="Times New Roman" w:cs="Times New Roman"/>
          <w:sz w:val="32"/>
          <w:szCs w:val="32"/>
        </w:rPr>
        <w:t>последовательность дней недели.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bCs/>
          <w:color w:val="7030A0"/>
          <w:sz w:val="36"/>
          <w:szCs w:val="32"/>
        </w:rPr>
      </w:pPr>
      <w:r w:rsidRPr="00BE56A4">
        <w:rPr>
          <w:rFonts w:ascii="Times New Roman" w:hAnsi="Times New Roman" w:cs="Times New Roman"/>
          <w:b/>
          <w:bCs/>
          <w:color w:val="7030A0"/>
          <w:sz w:val="36"/>
          <w:szCs w:val="32"/>
        </w:rPr>
        <w:t>Вам как его родителям важно: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• Быть главными помощниками ребенка в том, чтобы адаптироваться к школьной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обстановке, выбрав для него максимально подходящую к его типу личности школу. По возможности предварительно выяснить уровень требований и специфику отношения к детям в той школе, где ему предстоит учиться.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• Не торопиться с походом в школу, если вы замечаете, что у ребенка игровой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 xml:space="preserve">интерес значительно преобладает 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над</w:t>
      </w:r>
      <w:proofErr w:type="gramEnd"/>
      <w:r w:rsidRPr="00BE56A4">
        <w:rPr>
          <w:rFonts w:ascii="Times New Roman" w:hAnsi="Times New Roman" w:cs="Times New Roman"/>
          <w:sz w:val="32"/>
          <w:szCs w:val="32"/>
        </w:rPr>
        <w:t xml:space="preserve"> познавательным, ему не хочется идти в школу, ему трудно усидеть на месте, выполняя какое-то несложное задание. Можно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 xml:space="preserve">организовать постепенное </w:t>
      </w:r>
      <w:r w:rsidRPr="00BE56A4">
        <w:rPr>
          <w:rFonts w:ascii="Times New Roman" w:hAnsi="Times New Roman" w:cs="Times New Roman"/>
          <w:sz w:val="32"/>
          <w:szCs w:val="32"/>
        </w:rPr>
        <w:lastRenderedPageBreak/>
        <w:t>вовлечение вашего дошкольника в учебную жизнь через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систему разнообразных групп по подготовке к школе.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• Выстроить режим дня для ребенка таким образом, чтобы оставалось время на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отдых, игры, прогулки. Понимать, что познавательная мотивация именно в этом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возрасте радикальнее всего истребляется скукой, принуждением.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По возможности организовать для ребенка интересный и увлекательный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познавательный процесс.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• Понимать, что желание ребенка стать школьником не всегда означает реальную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возможность выполнять все соответствующие этой роли обязанности. Поэтому важно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E56A4">
        <w:rPr>
          <w:rFonts w:ascii="Times New Roman" w:hAnsi="Times New Roman" w:cs="Times New Roman"/>
          <w:sz w:val="32"/>
          <w:szCs w:val="32"/>
        </w:rPr>
        <w:t>помогать ребенку освоить</w:t>
      </w:r>
      <w:proofErr w:type="gramEnd"/>
      <w:r w:rsidRPr="00BE56A4">
        <w:rPr>
          <w:rFonts w:ascii="Times New Roman" w:hAnsi="Times New Roman" w:cs="Times New Roman"/>
          <w:sz w:val="32"/>
          <w:szCs w:val="32"/>
        </w:rPr>
        <w:t xml:space="preserve"> новый для него уровень самостоятельности, постепенно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 xml:space="preserve">уходя от </w:t>
      </w:r>
      <w:proofErr w:type="spellStart"/>
      <w:r w:rsidRPr="00BE56A4">
        <w:rPr>
          <w:rFonts w:ascii="Times New Roman" w:hAnsi="Times New Roman" w:cs="Times New Roman"/>
          <w:sz w:val="32"/>
          <w:szCs w:val="32"/>
        </w:rPr>
        <w:t>гиперконтроля</w:t>
      </w:r>
      <w:proofErr w:type="spellEnd"/>
      <w:r w:rsidRPr="00BE56A4">
        <w:rPr>
          <w:rFonts w:ascii="Times New Roman" w:hAnsi="Times New Roman" w:cs="Times New Roman"/>
          <w:sz w:val="32"/>
          <w:szCs w:val="32"/>
        </w:rPr>
        <w:t xml:space="preserve"> и избыточной опеки, предоставляя ему все больше свободы.</w:t>
      </w:r>
    </w:p>
    <w:p w:rsidR="009660B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Для профилактики инфантильной позиции важно, чтобы ребенок делал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самостоятельно то, с чем он может справиться сам.</w:t>
      </w:r>
    </w:p>
    <w:p w:rsidR="00BE56A4" w:rsidRPr="00BE56A4" w:rsidRDefault="009660B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sz w:val="32"/>
          <w:szCs w:val="32"/>
        </w:rPr>
        <w:t>• Осознавать, что любые ваши оценки в адрес ребенка создают его представление о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себе, влияют на его самооценку. Если ожидания и оценки родителей не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соответствуют возрастным и личностным особенностям ребенка, его самооценка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окажется неадекватной (заниженной или завышенной). Ваши негативные оценки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могут сформировать у него представление о себе как человеке недостойном, плохом,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неспособном справляться с трудностями или неудачами. По возможности избегайте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Pr="00BE56A4">
        <w:rPr>
          <w:rFonts w:ascii="Times New Roman" w:hAnsi="Times New Roman" w:cs="Times New Roman"/>
          <w:sz w:val="32"/>
          <w:szCs w:val="32"/>
        </w:rPr>
        <w:t>заключений о личности ребенка в целом, оценивайте лишь его действие или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="00BE56A4">
        <w:rPr>
          <w:rFonts w:ascii="Times New Roman" w:hAnsi="Times New Roman" w:cs="Times New Roman"/>
          <w:sz w:val="32"/>
          <w:szCs w:val="32"/>
        </w:rPr>
        <w:t>поступок.</w:t>
      </w:r>
    </w:p>
    <w:p w:rsidR="00BE56A4" w:rsidRDefault="00BE56A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9660B4" w:rsidRPr="00BE56A4" w:rsidRDefault="00BE56A4" w:rsidP="00315580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70E2F2" wp14:editId="62BF1E80">
            <wp:simplePos x="0" y="0"/>
            <wp:positionH relativeFrom="column">
              <wp:posOffset>1672590</wp:posOffset>
            </wp:positionH>
            <wp:positionV relativeFrom="paragraph">
              <wp:posOffset>1268095</wp:posOffset>
            </wp:positionV>
            <wp:extent cx="2271395" cy="1656080"/>
            <wp:effectExtent l="0" t="0" r="0" b="1270"/>
            <wp:wrapTopAndBottom/>
            <wp:docPr id="1" name="Рисунок 1" descr="https://i.pinimg.com/originals/7e/e0/7e/7ee07e985906c04c94ce6099a8389f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7e/e0/7e/7ee07e985906c04c94ce6099a8389f9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0B4" w:rsidRPr="00BE56A4">
        <w:rPr>
          <w:rFonts w:ascii="Times New Roman" w:hAnsi="Times New Roman" w:cs="Times New Roman"/>
          <w:sz w:val="32"/>
          <w:szCs w:val="32"/>
        </w:rPr>
        <w:t>• Спрашивать мнение самого ребенка о результатах его труда. Сильная</w:t>
      </w:r>
      <w:r w:rsidR="0020214B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="009660B4" w:rsidRPr="00BE56A4">
        <w:rPr>
          <w:rFonts w:ascii="Times New Roman" w:hAnsi="Times New Roman" w:cs="Times New Roman"/>
          <w:sz w:val="32"/>
          <w:szCs w:val="32"/>
        </w:rPr>
        <w:t>зависимость от внешней оценки делает ребенка тревожным и неуверенным в себе.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="009660B4" w:rsidRPr="00BE56A4">
        <w:rPr>
          <w:rFonts w:ascii="Times New Roman" w:hAnsi="Times New Roman" w:cs="Times New Roman"/>
          <w:sz w:val="32"/>
          <w:szCs w:val="32"/>
        </w:rPr>
        <w:t>Умение самому оценивать свою деятельность создает мотивацию стремления, в</w:t>
      </w:r>
      <w:r w:rsidR="006B5EC8" w:rsidRPr="00BE56A4">
        <w:rPr>
          <w:rFonts w:ascii="Times New Roman" w:hAnsi="Times New Roman" w:cs="Times New Roman"/>
          <w:sz w:val="32"/>
          <w:szCs w:val="32"/>
        </w:rPr>
        <w:t xml:space="preserve"> </w:t>
      </w:r>
      <w:r w:rsidR="009660B4" w:rsidRPr="00BE56A4">
        <w:rPr>
          <w:rFonts w:ascii="Times New Roman" w:hAnsi="Times New Roman" w:cs="Times New Roman"/>
          <w:sz w:val="32"/>
          <w:szCs w:val="32"/>
        </w:rPr>
        <w:t>противовес мотивации избегания.</w:t>
      </w:r>
    </w:p>
    <w:p w:rsidR="007D52B1" w:rsidRPr="00BE56A4" w:rsidRDefault="0080548E" w:rsidP="00BE56A4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E56A4">
        <w:rPr>
          <w:rFonts w:ascii="Times New Roman" w:hAnsi="Times New Roman" w:cs="Times New Roman"/>
          <w:noProof/>
          <w:lang w:eastAsia="ru-RU"/>
        </w:rPr>
        <w:t xml:space="preserve"> </w:t>
      </w:r>
      <w:bookmarkStart w:id="0" w:name="_GoBack"/>
      <w:bookmarkEnd w:id="0"/>
    </w:p>
    <w:sectPr w:rsidR="007D52B1" w:rsidRPr="00BE56A4" w:rsidSect="00BE56A4">
      <w:pgSz w:w="11906" w:h="16838"/>
      <w:pgMar w:top="851" w:right="850" w:bottom="709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B4"/>
    <w:rsid w:val="0020214B"/>
    <w:rsid w:val="00315580"/>
    <w:rsid w:val="006B5EC8"/>
    <w:rsid w:val="007D52B1"/>
    <w:rsid w:val="0080548E"/>
    <w:rsid w:val="009660B4"/>
    <w:rsid w:val="00BE56A4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89DE1F62B8645889B763BB24EE12E" ma:contentTypeVersion="1" ma:contentTypeDescription="Создание документа." ma:contentTypeScope="" ma:versionID="8fb2c5325bc107fad1d2bdceb39ff222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E97E0-945D-4D41-A780-2464FE61D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8D08E-C856-4FB9-B37A-8FD95A186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0F1B9-53BD-41DD-89D5-CB74864B6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12</cp:revision>
  <dcterms:created xsi:type="dcterms:W3CDTF">2019-09-01T19:23:00Z</dcterms:created>
  <dcterms:modified xsi:type="dcterms:W3CDTF">2024-09-06T10:40:00Z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0x0101000A089DE1F62B8645889B763BB24EE12E</vt:lpwstr>
  </property>
</Properties>
</file>