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33B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Консультация для родителей</w:t>
      </w:r>
    </w:p>
    <w:p w14:paraId="19B5316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«Безопасность в новогодние праздники»</w:t>
      </w:r>
    </w:p>
    <w:p w14:paraId="0EC2ACC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Уважаемые родители!</w:t>
      </w:r>
    </w:p>
    <w:p w14:paraId="7B617BA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Приближаются новогодние праздники. 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14:paraId="5609C1E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Правила  безопасности в праздничные дни:</w:t>
      </w:r>
    </w:p>
    <w:p w14:paraId="223EF20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1.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При посещении праздников, общественных мест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ребёнок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должен быть одет ярко, чтобы Вы могли его всегда видеть. Предварительно можно сфотографировать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ребёнка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, всегда легче показать фотографию, чем описать, как одет и как выглядит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ребёнок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.</w:t>
      </w:r>
    </w:p>
    <w:p w14:paraId="37EA210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2.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14:paraId="37EC729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Не следует оставлять детей дома без присмотра взрослых.</w:t>
      </w:r>
    </w:p>
    <w:p w14:paraId="32BA0C4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4.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Храните бытовую химию, лекарства, легковоспламеняющиеся жидкости, зажигалки в недоступных для детей местах.</w:t>
      </w:r>
    </w:p>
    <w:p w14:paraId="0C240F6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5.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14:paraId="6B0C41C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6.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Категорически запрещается пользоваться пиротехническими изделиями, а также хлопушками детям.</w:t>
      </w:r>
    </w:p>
    <w:p w14:paraId="0C24E14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7.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Не следует позволять детям включать самостоятельно электроприборы.</w:t>
      </w:r>
    </w:p>
    <w:p w14:paraId="7568E57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Рекомендации по безопасности, если Вы устанавливаете ёлку:</w:t>
      </w:r>
    </w:p>
    <w:p w14:paraId="414FF57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1.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Проследите, чтобы подставка была устойчивой, и ёлка не качалась.</w:t>
      </w:r>
    </w:p>
    <w:p w14:paraId="20C30CA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2.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Нельзя устанавливать ёлку вблизи батарей и нагревательных приборов.</w:t>
      </w:r>
    </w:p>
    <w:p w14:paraId="63F2802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Ёлку следует размещать в углу комнаты, чтобы она не загораживала проход.</w:t>
      </w:r>
    </w:p>
    <w:p w14:paraId="6142EC2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4.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Категорически запрещено размещать электроприборы под ёлкой.</w:t>
      </w:r>
    </w:p>
    <w:p w14:paraId="3F3ECE8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5.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Нельзя украшать ёлку игрушками из бумаги, ватой, свечками, так как ёлка с каждым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днём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14:paraId="3F4837F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6.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Тщательно проверяйте состояние новогодней гирлянды, ее неисправность может привести к пожару!</w:t>
      </w:r>
    </w:p>
    <w:p w14:paraId="0FC5804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7.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14:paraId="01B5585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8.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Подумайте, как с минимальным риском подключить гирлянду, чтобы удлинители не лежали под ногами.</w:t>
      </w:r>
    </w:p>
    <w:p w14:paraId="1BD56DD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9.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Запрещается стоять с бенгальскими огнями рядом с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ёлкой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.</w:t>
      </w:r>
    </w:p>
    <w:p w14:paraId="27CCD70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10.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Рассказывайте детям о пожарной безопасном поведении, будьте примером во всех ситуациях, связанных с соблюдением правил пожарной безопасности!</w:t>
      </w:r>
      <w:bookmarkStart w:id="0" w:name="_GoBack"/>
      <w:bookmarkEnd w:id="0"/>
    </w:p>
    <w:p w14:paraId="15DADB2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36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Правила по выборе безопасных игрушек</w:t>
      </w:r>
    </w:p>
    <w:p w14:paraId="07E2CDA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36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● 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14:paraId="1B46DD7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36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● Внимательно прочитайте инструкцию к игрушке перед тем, как покупать и дарить её ребёнку.</w:t>
      </w:r>
    </w:p>
    <w:p w14:paraId="0B3C9EA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36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● 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14:paraId="61F396D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36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● 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14:paraId="735712D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36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● 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14:paraId="5F5E8A3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36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● Дети, которым не исполнилось 8 лет, могут подавиться не надутыми воздушными шарами и кусочками от лопнувших шаров. Для безопасности ребёнка также удалите все завязки и бантики с игрушек, прежде чем дарить их.</w:t>
      </w:r>
    </w:p>
    <w:p w14:paraId="3235A7A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36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● 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14:paraId="60CF59E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36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● Покупая для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ёлки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дешёвых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новогодних игрушек. Обязательно требуйте к ним сопроводительные документы: сертификат качества, аннотацию на русском языке, гарантийный талон, кассовый и товарный чеки.</w:t>
      </w:r>
    </w:p>
    <w:p w14:paraId="04B2781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 w14:paraId="647BF97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Monotype Corsiva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Счастливого Вам Нового Года!</w:t>
      </w:r>
    </w:p>
    <w:p w14:paraId="29F9AB03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346D4"/>
    <w:rsid w:val="6AA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B416EF342C994C9D6815DC2D4954FB" ma:contentTypeVersion="0" ma:contentTypeDescription="Создание документа." ma:contentTypeScope="" ma:versionID="53499bc7ed2bc714969841a327a7f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E092D-EE71-4576-8D16-7F4A25C6D6A3}"/>
</file>

<file path=customXml/itemProps2.xml><?xml version="1.0" encoding="utf-8"?>
<ds:datastoreItem xmlns:ds="http://schemas.openxmlformats.org/officeDocument/2006/customXml" ds:itemID="{F0C1E28E-4EA0-4244-8EB1-8E8FE6F07614}"/>
</file>

<file path=customXml/itemProps3.xml><?xml version="1.0" encoding="utf-8"?>
<ds:datastoreItem xmlns:ds="http://schemas.openxmlformats.org/officeDocument/2006/customXml" ds:itemID="{BB26C7B6-E5C1-4DA5-9E5B-97F2DB542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WPS_1710927322</cp:lastModifiedBy>
  <cp:revision>1</cp:revision>
  <dcterms:created xsi:type="dcterms:W3CDTF">2024-12-19T07:52:00Z</dcterms:created>
  <dcterms:modified xsi:type="dcterms:W3CDTF">2024-12-19T07:55:48Z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FE02FD6D3FD94105AEDB67F07ACE7F76_11</vt:lpwstr>
  </property>
  <property fmtid="{D5CDD505-2E9C-101B-9397-08002B2CF9AE}" pid="4" name="ContentTypeId">
    <vt:lpwstr>0x010100BCB416EF342C994C9D6815DC2D4954FB</vt:lpwstr>
  </property>
</Properties>
</file>