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5929B2A7DA1549B64D2BB720579FF5" ma:contentTypeVersion="0" ma:contentTypeDescription="Создание документа." ma:contentTypeScope="" ma:versionID="4b56264855afaf969b9b6f67c19132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F4B5E-0B90-43BB-9CB1-FEC93DF0963C}"/>
</file>

<file path=customXml/itemProps2.xml><?xml version="1.0" encoding="utf-8"?>
<ds:datastoreItem xmlns:ds="http://schemas.openxmlformats.org/officeDocument/2006/customXml" ds:itemID="{06A1D7C5-22E2-4036-9C55-BA36E2594251}"/>
</file>

<file path=customXml/itemProps3.xml><?xml version="1.0" encoding="utf-8"?>
<ds:datastoreItem xmlns:ds="http://schemas.openxmlformats.org/officeDocument/2006/customXml" ds:itemID="{DDAFD6E9-79E6-4B62-BE2B-510BE5D8488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0x010100F95929B2A7DA1549B64D2BB720579FF5</vt:lpwstr>
  </property>
</Properties>
</file>