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2DCB6C6383A74F8A416F8DD3988A11" ma:contentTypeVersion="1" ma:contentTypeDescription="Создание документа." ma:contentTypeScope="" ma:versionID="6dfedc73b340b5840eb3f0cbfcc02f6d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4ED884-32CD-4CEB-B220-6F48831A2E39}"/>
</file>

<file path=customXml/itemProps2.xml><?xml version="1.0" encoding="utf-8"?>
<ds:datastoreItem xmlns:ds="http://schemas.openxmlformats.org/officeDocument/2006/customXml" ds:itemID="{7F3A7A5D-2167-445A-84BB-626FAC8AB36C}"/>
</file>

<file path=customXml/itemProps3.xml><?xml version="1.0" encoding="utf-8"?>
<ds:datastoreItem xmlns:ds="http://schemas.openxmlformats.org/officeDocument/2006/customXml" ds:itemID="{ADFEF310-9AB0-42E8-B437-489BD04A6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0x010100342DCB6C6383A74F8A416F8DD3988A11</vt:lpwstr>
  </property>
</Properties>
</file>