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41" w:rsidRPr="006D660C" w:rsidRDefault="007B6FC1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ab/>
      </w:r>
      <w:r w:rsidR="00050241" w:rsidRPr="006D660C">
        <w:rPr>
          <w:rStyle w:val="sc-ejaja"/>
          <w:spacing w:val="-5"/>
          <w:sz w:val="28"/>
          <w:szCs w:val="28"/>
          <w:bdr w:val="none" w:sz="0" w:space="0" w:color="auto" w:frame="1"/>
        </w:rPr>
        <w:t>Продолжается работа по капитальному ремонту СОШ №2.</w:t>
      </w:r>
    </w:p>
    <w:p w:rsidR="004769E7" w:rsidRDefault="0066528F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Завершена разработка проекта по электромонтажным работам, подготавливаются документы для отправки на государственную экспертизу.</w:t>
      </w:r>
    </w:p>
    <w:p w:rsidR="0066528F" w:rsidRDefault="00681181" w:rsidP="00D64FF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 w:rsidRPr="00681181">
        <w:rPr>
          <w:sz w:val="28"/>
          <w:szCs w:val="28"/>
        </w:rPr>
        <w:t xml:space="preserve">Подрядчиком </w:t>
      </w:r>
      <w:r w:rsidR="00755216">
        <w:rPr>
          <w:sz w:val="28"/>
          <w:szCs w:val="28"/>
        </w:rPr>
        <w:t>ООО «</w:t>
      </w:r>
      <w:proofErr w:type="spellStart"/>
      <w:r w:rsidR="00755216">
        <w:rPr>
          <w:sz w:val="28"/>
          <w:szCs w:val="28"/>
        </w:rPr>
        <w:t>СтройЭнергоБизнес</w:t>
      </w:r>
      <w:proofErr w:type="spellEnd"/>
      <w:r w:rsidR="00755216">
        <w:rPr>
          <w:sz w:val="28"/>
          <w:szCs w:val="28"/>
        </w:rPr>
        <w:t xml:space="preserve">», осуществляющим монтаж </w:t>
      </w:r>
      <w:r w:rsidRPr="00681181">
        <w:rPr>
          <w:sz w:val="28"/>
          <w:szCs w:val="28"/>
        </w:rPr>
        <w:t>системы отопления</w:t>
      </w:r>
      <w:r w:rsidR="00755216">
        <w:rPr>
          <w:sz w:val="28"/>
          <w:szCs w:val="28"/>
        </w:rPr>
        <w:t>,</w:t>
      </w:r>
      <w:r w:rsidRPr="00681181">
        <w:rPr>
          <w:sz w:val="28"/>
          <w:szCs w:val="28"/>
        </w:rPr>
        <w:t xml:space="preserve"> завершаются работы по устранению замечаний</w:t>
      </w:r>
      <w:r>
        <w:rPr>
          <w:sz w:val="28"/>
          <w:szCs w:val="28"/>
        </w:rPr>
        <w:t>,</w:t>
      </w:r>
      <w:r w:rsidRPr="00681181">
        <w:rPr>
          <w:sz w:val="28"/>
          <w:szCs w:val="28"/>
        </w:rPr>
        <w:t xml:space="preserve"> указанных строительным контролем.</w:t>
      </w:r>
      <w:bookmarkStart w:id="0" w:name="_GoBack"/>
      <w:bookmarkEnd w:id="0"/>
    </w:p>
    <w:p w:rsidR="001601D5" w:rsidRDefault="00FC1F59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 сметной документации</w:t>
      </w:r>
      <w:r w:rsidR="001601D5" w:rsidRPr="001601D5">
        <w:rPr>
          <w:sz w:val="28"/>
          <w:szCs w:val="28"/>
        </w:rPr>
        <w:t xml:space="preserve"> </w:t>
      </w:r>
      <w:r w:rsidR="00F66C75">
        <w:rPr>
          <w:sz w:val="28"/>
          <w:szCs w:val="28"/>
        </w:rPr>
        <w:t xml:space="preserve">по </w:t>
      </w:r>
      <w:r w:rsidR="00F65E7C">
        <w:rPr>
          <w:sz w:val="28"/>
          <w:szCs w:val="28"/>
        </w:rPr>
        <w:t>отделочн</w:t>
      </w:r>
      <w:r w:rsidR="00F66C75">
        <w:rPr>
          <w:sz w:val="28"/>
          <w:szCs w:val="28"/>
        </w:rPr>
        <w:t>ым</w:t>
      </w:r>
      <w:r w:rsidR="001601D5" w:rsidRPr="001601D5">
        <w:rPr>
          <w:sz w:val="28"/>
          <w:szCs w:val="28"/>
        </w:rPr>
        <w:t xml:space="preserve"> работ</w:t>
      </w:r>
      <w:r w:rsidR="00F66C75">
        <w:rPr>
          <w:sz w:val="28"/>
          <w:szCs w:val="28"/>
        </w:rPr>
        <w:t>ам</w:t>
      </w:r>
      <w:r w:rsidR="001601D5" w:rsidRPr="001601D5">
        <w:rPr>
          <w:sz w:val="28"/>
          <w:szCs w:val="28"/>
        </w:rPr>
        <w:t xml:space="preserve"> первого, второго</w:t>
      </w:r>
      <w:r>
        <w:rPr>
          <w:sz w:val="28"/>
          <w:szCs w:val="28"/>
        </w:rPr>
        <w:t xml:space="preserve"> и третьего этажей здания СОШ№2,</w:t>
      </w:r>
      <w:r w:rsidR="001601D5">
        <w:rPr>
          <w:sz w:val="28"/>
          <w:szCs w:val="28"/>
        </w:rPr>
        <w:t xml:space="preserve"> </w:t>
      </w:r>
      <w:r w:rsidR="00F66C75">
        <w:rPr>
          <w:sz w:val="28"/>
          <w:szCs w:val="28"/>
        </w:rPr>
        <w:t>осуществляется закупка</w:t>
      </w:r>
      <w:r w:rsidR="001601D5">
        <w:rPr>
          <w:sz w:val="28"/>
          <w:szCs w:val="28"/>
        </w:rPr>
        <w:t xml:space="preserve"> необх</w:t>
      </w:r>
      <w:r w:rsidR="0066528F">
        <w:rPr>
          <w:sz w:val="28"/>
          <w:szCs w:val="28"/>
        </w:rPr>
        <w:t>одимых строительных материалов.</w:t>
      </w:r>
    </w:p>
    <w:p w:rsidR="00681181" w:rsidRDefault="00681181" w:rsidP="0068118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 w:rsidRPr="006D660C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 xml:space="preserve">продолжаются работы по монтажу </w:t>
      </w:r>
      <w:r w:rsidRPr="00B936B5">
        <w:rPr>
          <w:sz w:val="28"/>
          <w:szCs w:val="28"/>
        </w:rPr>
        <w:t>стяжки пола</w:t>
      </w:r>
      <w:r>
        <w:rPr>
          <w:sz w:val="28"/>
          <w:szCs w:val="28"/>
        </w:rPr>
        <w:t xml:space="preserve"> в четырёх кабинетах № 59, 60, 61, 19 здания школы.</w:t>
      </w:r>
    </w:p>
    <w:p w:rsidR="00681181" w:rsidRDefault="00681181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1601D5" w:rsidRDefault="001601D5" w:rsidP="001C364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1601D5" w:rsidRDefault="001601D5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B1684D" w:rsidRPr="006D660C" w:rsidRDefault="00B1684D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1601D5" w:rsidRPr="006D660C" w:rsidRDefault="001601D5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bCs/>
          <w:sz w:val="28"/>
          <w:szCs w:val="28"/>
        </w:rPr>
      </w:pPr>
    </w:p>
    <w:sectPr w:rsidR="001601D5" w:rsidRPr="006D660C" w:rsidSect="00D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C1"/>
    <w:rsid w:val="00050241"/>
    <w:rsid w:val="0011698F"/>
    <w:rsid w:val="001601D5"/>
    <w:rsid w:val="00194E07"/>
    <w:rsid w:val="001C364F"/>
    <w:rsid w:val="001E3E39"/>
    <w:rsid w:val="0025451C"/>
    <w:rsid w:val="00282D9C"/>
    <w:rsid w:val="00300BB9"/>
    <w:rsid w:val="00394E23"/>
    <w:rsid w:val="004352D8"/>
    <w:rsid w:val="004769E7"/>
    <w:rsid w:val="004D27D6"/>
    <w:rsid w:val="00576AD1"/>
    <w:rsid w:val="00586087"/>
    <w:rsid w:val="0066528F"/>
    <w:rsid w:val="00681181"/>
    <w:rsid w:val="006D660C"/>
    <w:rsid w:val="00755216"/>
    <w:rsid w:val="007B6FC1"/>
    <w:rsid w:val="008223C9"/>
    <w:rsid w:val="00826EFF"/>
    <w:rsid w:val="00837359"/>
    <w:rsid w:val="00961766"/>
    <w:rsid w:val="009A4D22"/>
    <w:rsid w:val="00B1684D"/>
    <w:rsid w:val="00B936B5"/>
    <w:rsid w:val="00BC213F"/>
    <w:rsid w:val="00CF5481"/>
    <w:rsid w:val="00D2148D"/>
    <w:rsid w:val="00D2440D"/>
    <w:rsid w:val="00D304CB"/>
    <w:rsid w:val="00D64FFF"/>
    <w:rsid w:val="00DE1305"/>
    <w:rsid w:val="00EF5A14"/>
    <w:rsid w:val="00F026F5"/>
    <w:rsid w:val="00F65E7C"/>
    <w:rsid w:val="00F66C75"/>
    <w:rsid w:val="00F812B2"/>
    <w:rsid w:val="00FC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215A"/>
  <w15:docId w15:val="{C772959A-C001-43F6-97D2-45DADF93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B609E-FD0F-434B-9E5B-6C74B38C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B54F9-66FB-4C99-A41B-FC1AA97F6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F3548-136E-415A-A3AD-FDE33AD4FC52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e4a58e1-2f6d-43cb-900c-25332b815e2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Сокерина МВ</dc:creator>
  <cp:lastModifiedBy>Пользователь</cp:lastModifiedBy>
  <cp:revision>6</cp:revision>
  <cp:lastPrinted>2025-03-06T13:37:00Z</cp:lastPrinted>
  <dcterms:created xsi:type="dcterms:W3CDTF">2025-03-06T12:19:00Z</dcterms:created>
  <dcterms:modified xsi:type="dcterms:W3CDTF">2025-03-06T13:55:00Z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