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20" w:rsidRDefault="00004A20" w:rsidP="00004A20">
      <w:pPr>
        <w:jc w:val="center"/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-675120</wp:posOffset>
            </wp:positionV>
            <wp:extent cx="7550983" cy="10643017"/>
            <wp:effectExtent l="19050" t="0" r="0" b="0"/>
            <wp:wrapNone/>
            <wp:docPr id="1" name="Рисунок 1" descr="I:\090d3740eb291acb043cd44c37814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090d3740eb291acb043cd44c378147b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983" cy="1064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4A20">
        <w:rPr>
          <w:rFonts w:ascii="Times New Roman" w:hAnsi="Times New Roman" w:cs="Times New Roman"/>
          <w:b/>
          <w:color w:val="FF0000"/>
          <w:sz w:val="40"/>
          <w:szCs w:val="40"/>
        </w:rPr>
        <w:t>Речь родителей – образец для ребёнка</w:t>
      </w:r>
    </w:p>
    <w:p w:rsidR="00004A20" w:rsidRDefault="00004A20" w:rsidP="00004A20">
      <w:pPr>
        <w:rPr>
          <w:rFonts w:ascii="Times New Roman" w:hAnsi="Times New Roman" w:cs="Times New Roman"/>
          <w:sz w:val="28"/>
          <w:szCs w:val="28"/>
        </w:rPr>
      </w:pPr>
      <w:r w:rsidRPr="00004A20">
        <w:rPr>
          <w:rFonts w:ascii="Times New Roman" w:hAnsi="Times New Roman" w:cs="Times New Roman"/>
          <w:sz w:val="28"/>
          <w:szCs w:val="28"/>
        </w:rPr>
        <w:t xml:space="preserve"> Любой родитель хочет видеть своего </w:t>
      </w:r>
      <w:proofErr w:type="spellStart"/>
      <w:r w:rsidRPr="00004A20">
        <w:rPr>
          <w:rFonts w:ascii="Times New Roman" w:hAnsi="Times New Roman" w:cs="Times New Roman"/>
          <w:sz w:val="28"/>
          <w:szCs w:val="28"/>
        </w:rPr>
        <w:t>реб</w:t>
      </w:r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успешным и уверенным в себе. Немаловажную роль для достижения этой цели играет красивая, правильная речь. Не имеет значения, кем в будущем станет ваш </w:t>
      </w:r>
      <w:proofErr w:type="spellStart"/>
      <w:r w:rsidRPr="00004A20">
        <w:rPr>
          <w:rFonts w:ascii="Times New Roman" w:hAnsi="Times New Roman" w:cs="Times New Roman"/>
          <w:sz w:val="28"/>
          <w:szCs w:val="28"/>
        </w:rPr>
        <w:t>реб</w:t>
      </w:r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нок.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A20">
        <w:rPr>
          <w:rFonts w:ascii="Times New Roman" w:hAnsi="Times New Roman" w:cs="Times New Roman"/>
          <w:sz w:val="28"/>
          <w:szCs w:val="28"/>
        </w:rPr>
        <w:t>Ч</w:t>
      </w:r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ткая,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грамотная речь пригодится в любой сфере деятельности. Очень большое значение для развития речи </w:t>
      </w:r>
      <w:proofErr w:type="spellStart"/>
      <w:r w:rsidRPr="00004A20">
        <w:rPr>
          <w:rFonts w:ascii="Times New Roman" w:hAnsi="Times New Roman" w:cs="Times New Roman"/>
          <w:sz w:val="28"/>
          <w:szCs w:val="28"/>
        </w:rPr>
        <w:t>реб</w:t>
      </w:r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имеет речевая среда, в которой он </w:t>
      </w:r>
      <w:proofErr w:type="spellStart"/>
      <w:r w:rsidRPr="00004A20">
        <w:rPr>
          <w:rFonts w:ascii="Times New Roman" w:hAnsi="Times New Roman" w:cs="Times New Roman"/>
          <w:sz w:val="28"/>
          <w:szCs w:val="28"/>
        </w:rPr>
        <w:t>раст</w:t>
      </w:r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т.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A20">
        <w:rPr>
          <w:rFonts w:ascii="Times New Roman" w:hAnsi="Times New Roman" w:cs="Times New Roman"/>
          <w:sz w:val="28"/>
          <w:szCs w:val="28"/>
        </w:rPr>
        <w:t>Реб</w:t>
      </w:r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подражает речи взрослых, с которыми он чаще всего общается. По этой причине родители, бабушки и дедушки должны постараться, чтобы их речь была образцом для малыша. Ведь </w:t>
      </w:r>
      <w:proofErr w:type="spellStart"/>
      <w:r w:rsidRPr="00004A20">
        <w:rPr>
          <w:rFonts w:ascii="Times New Roman" w:hAnsi="Times New Roman" w:cs="Times New Roman"/>
          <w:sz w:val="28"/>
          <w:szCs w:val="28"/>
        </w:rPr>
        <w:t>реб</w:t>
      </w:r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изначально не знает, как нужно правильно говорить. Он обращает внимание на взрослых, прислушивается к их речи, старается копировать </w:t>
      </w:r>
      <w:proofErr w:type="spellStart"/>
      <w:r w:rsidRPr="00004A20">
        <w:rPr>
          <w:rFonts w:ascii="Times New Roman" w:hAnsi="Times New Roman" w:cs="Times New Roman"/>
          <w:sz w:val="28"/>
          <w:szCs w:val="28"/>
        </w:rPr>
        <w:t>е</w:t>
      </w:r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,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постепенно приближаясь к образцу. Хотелось бы рассказать родителям о некоторых ошибках, которые допускают некоторые из них, общаясь с малышами. </w:t>
      </w:r>
    </w:p>
    <w:p w:rsidR="00004A20" w:rsidRDefault="00004A20" w:rsidP="00004A20">
      <w:pPr>
        <w:rPr>
          <w:rFonts w:ascii="Times New Roman" w:hAnsi="Times New Roman" w:cs="Times New Roman"/>
          <w:sz w:val="28"/>
          <w:szCs w:val="28"/>
        </w:rPr>
      </w:pPr>
      <w:r w:rsidRPr="00004A20">
        <w:rPr>
          <w:rFonts w:ascii="Times New Roman" w:hAnsi="Times New Roman" w:cs="Times New Roman"/>
          <w:sz w:val="28"/>
          <w:szCs w:val="28"/>
        </w:rPr>
        <w:t xml:space="preserve">• Есть такие родители-«молчуны», которые из-за своих индивидуальных особенностей совсем мало разговаривают между собой, почти не общаются с другими людьми. Как следствие, речь детей в таких семьях запаздывает в </w:t>
      </w:r>
      <w:proofErr w:type="spellStart"/>
      <w:r w:rsidRPr="00004A20">
        <w:rPr>
          <w:rFonts w:ascii="Times New Roman" w:hAnsi="Times New Roman" w:cs="Times New Roman"/>
          <w:sz w:val="28"/>
          <w:szCs w:val="28"/>
        </w:rPr>
        <w:t>сво</w:t>
      </w:r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развитии, поскольку у </w:t>
      </w:r>
      <w:proofErr w:type="spellStart"/>
      <w:r w:rsidRPr="00004A20">
        <w:rPr>
          <w:rFonts w:ascii="Times New Roman" w:hAnsi="Times New Roman" w:cs="Times New Roman"/>
          <w:sz w:val="28"/>
          <w:szCs w:val="28"/>
        </w:rPr>
        <w:t>реб</w:t>
      </w:r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есть возможность подражать только молчанию. Вот малыш и молчит. Молчать в таких условиях будет даже </w:t>
      </w:r>
      <w:proofErr w:type="spellStart"/>
      <w:r w:rsidRPr="00004A20">
        <w:rPr>
          <w:rFonts w:ascii="Times New Roman" w:hAnsi="Times New Roman" w:cs="Times New Roman"/>
          <w:sz w:val="28"/>
          <w:szCs w:val="28"/>
        </w:rPr>
        <w:t>реб</w:t>
      </w:r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с нормально развитым речевым аппаратом. Ну, а если у </w:t>
      </w:r>
      <w:proofErr w:type="spellStart"/>
      <w:r w:rsidRPr="00004A20">
        <w:rPr>
          <w:rFonts w:ascii="Times New Roman" w:hAnsi="Times New Roman" w:cs="Times New Roman"/>
          <w:sz w:val="28"/>
          <w:szCs w:val="28"/>
        </w:rPr>
        <w:t>реб</w:t>
      </w:r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имеются какие-нибудь нарушения в центральном или периферическом отделах речевого аппарата, то ему будет очень сложно начать говорить. Из этого нужно сделать вывод, что с </w:t>
      </w:r>
      <w:proofErr w:type="spellStart"/>
      <w:r w:rsidRPr="00004A20">
        <w:rPr>
          <w:rFonts w:ascii="Times New Roman" w:hAnsi="Times New Roman" w:cs="Times New Roman"/>
          <w:sz w:val="28"/>
          <w:szCs w:val="28"/>
        </w:rPr>
        <w:t>реб</w:t>
      </w:r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нком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и в его присутствии нужно разговаривать обязательно. С самых первых дней его жизни необходимо разговаривать с </w:t>
      </w:r>
      <w:proofErr w:type="spellStart"/>
      <w:r w:rsidRPr="00004A20">
        <w:rPr>
          <w:rFonts w:ascii="Times New Roman" w:hAnsi="Times New Roman" w:cs="Times New Roman"/>
          <w:sz w:val="28"/>
          <w:szCs w:val="28"/>
        </w:rPr>
        <w:t>реб</w:t>
      </w:r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нком.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Речь должна быть эмоциональной, ласковой, сопровождаться улыбкой. Эмоциональный контакт с малышом способствует его полноценному развитию. </w:t>
      </w:r>
    </w:p>
    <w:p w:rsidR="00004A20" w:rsidRDefault="00004A20" w:rsidP="00004A20">
      <w:pPr>
        <w:ind w:right="3543"/>
        <w:rPr>
          <w:rFonts w:ascii="Times New Roman" w:hAnsi="Times New Roman" w:cs="Times New Roman"/>
          <w:sz w:val="28"/>
          <w:szCs w:val="28"/>
        </w:rPr>
      </w:pPr>
      <w:r w:rsidRPr="00004A20">
        <w:rPr>
          <w:rFonts w:ascii="Times New Roman" w:hAnsi="Times New Roman" w:cs="Times New Roman"/>
          <w:sz w:val="28"/>
          <w:szCs w:val="28"/>
        </w:rPr>
        <w:t xml:space="preserve">• Часто мы наблюдаем родителей, которые, не имея речевых недостатков, говорят быстро, невыразительно, </w:t>
      </w:r>
      <w:proofErr w:type="spellStart"/>
      <w:r w:rsidRPr="00004A20">
        <w:rPr>
          <w:rFonts w:ascii="Times New Roman" w:hAnsi="Times New Roman" w:cs="Times New Roman"/>
          <w:sz w:val="28"/>
          <w:szCs w:val="28"/>
        </w:rPr>
        <w:t>неч</w:t>
      </w:r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проговаривают окончания. Таким же образом они разговаривают с малышом, отвечают на заданные </w:t>
      </w:r>
      <w:proofErr w:type="spellStart"/>
      <w:r w:rsidRPr="00004A20">
        <w:rPr>
          <w:rFonts w:ascii="Times New Roman" w:hAnsi="Times New Roman" w:cs="Times New Roman"/>
          <w:sz w:val="28"/>
          <w:szCs w:val="28"/>
        </w:rPr>
        <w:t>реб</w:t>
      </w:r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нком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вопросы. В этой ситуации </w:t>
      </w:r>
      <w:proofErr w:type="spellStart"/>
      <w:r w:rsidRPr="00004A20">
        <w:rPr>
          <w:rFonts w:ascii="Times New Roman" w:hAnsi="Times New Roman" w:cs="Times New Roman"/>
          <w:sz w:val="28"/>
          <w:szCs w:val="28"/>
        </w:rPr>
        <w:t>реб</w:t>
      </w:r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spellStart"/>
      <w:r w:rsidRPr="00004A20">
        <w:rPr>
          <w:rFonts w:ascii="Times New Roman" w:hAnsi="Times New Roman" w:cs="Times New Roman"/>
          <w:sz w:val="28"/>
          <w:szCs w:val="28"/>
        </w:rPr>
        <w:t>лиш</w:t>
      </w:r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полноценного образца для подражания. Это </w:t>
      </w:r>
      <w:r w:rsidRPr="00004A20">
        <w:rPr>
          <w:rFonts w:ascii="Times New Roman" w:hAnsi="Times New Roman" w:cs="Times New Roman"/>
          <w:sz w:val="28"/>
          <w:szCs w:val="28"/>
        </w:rPr>
        <w:lastRenderedPageBreak/>
        <w:t xml:space="preserve">также может привести его к возникновению речевых проблем. </w:t>
      </w:r>
    </w:p>
    <w:p w:rsidR="00004A20" w:rsidRDefault="00004A20" w:rsidP="0000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-1272517</wp:posOffset>
            </wp:positionV>
            <wp:extent cx="7550983" cy="10643017"/>
            <wp:effectExtent l="19050" t="0" r="0" b="0"/>
            <wp:wrapNone/>
            <wp:docPr id="3" name="Рисунок 1" descr="I:\090d3740eb291acb043cd44c37814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090d3740eb291acb043cd44c378147b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983" cy="1064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4A20">
        <w:rPr>
          <w:rFonts w:ascii="Times New Roman" w:hAnsi="Times New Roman" w:cs="Times New Roman"/>
          <w:sz w:val="28"/>
          <w:szCs w:val="28"/>
        </w:rPr>
        <w:t xml:space="preserve">Чтобы малыш не перенял от вас подобную манеру речи, старайтесь в его присутствии говорить неторопливо, </w:t>
      </w:r>
      <w:proofErr w:type="spellStart"/>
      <w:proofErr w:type="gramStart"/>
      <w:r w:rsidRPr="00004A2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проговаривая окончания слов. </w:t>
      </w:r>
    </w:p>
    <w:p w:rsidR="00004A20" w:rsidRDefault="00004A20" w:rsidP="00004A20">
      <w:pPr>
        <w:rPr>
          <w:rFonts w:ascii="Times New Roman" w:hAnsi="Times New Roman" w:cs="Times New Roman"/>
          <w:sz w:val="28"/>
          <w:szCs w:val="28"/>
        </w:rPr>
      </w:pPr>
      <w:r w:rsidRPr="00004A20">
        <w:rPr>
          <w:rFonts w:ascii="Times New Roman" w:hAnsi="Times New Roman" w:cs="Times New Roman"/>
          <w:sz w:val="28"/>
          <w:szCs w:val="28"/>
        </w:rPr>
        <w:t xml:space="preserve">• Иногда случается, что детей дошкольного возраста (а это период активного речевого развития) «отправляют» в деревню к бабушке. Как правило, бабушки больше обращают внимание на физическое здоровье детей, а их речевому развитию не уделяют достаточного внимания. В таких случаях речь </w:t>
      </w:r>
      <w:proofErr w:type="spellStart"/>
      <w:r w:rsidRPr="00004A20">
        <w:rPr>
          <w:rFonts w:ascii="Times New Roman" w:hAnsi="Times New Roman" w:cs="Times New Roman"/>
          <w:sz w:val="28"/>
          <w:szCs w:val="28"/>
        </w:rPr>
        <w:t>реб</w:t>
      </w:r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к моменту поступления в школу часто оказывается недостаточно развитой. </w:t>
      </w:r>
    </w:p>
    <w:p w:rsidR="00004A20" w:rsidRDefault="00004A20" w:rsidP="00004A20">
      <w:pPr>
        <w:rPr>
          <w:rFonts w:ascii="Times New Roman" w:hAnsi="Times New Roman" w:cs="Times New Roman"/>
          <w:sz w:val="28"/>
          <w:szCs w:val="28"/>
        </w:rPr>
      </w:pPr>
      <w:r w:rsidRPr="00004A20">
        <w:rPr>
          <w:rFonts w:ascii="Times New Roman" w:hAnsi="Times New Roman" w:cs="Times New Roman"/>
          <w:sz w:val="28"/>
          <w:szCs w:val="28"/>
        </w:rPr>
        <w:t xml:space="preserve">• Довольно часто взрослые, умиляясь и подражая детской речи, начинают «сюсюкать» с детьми, т.е. воспроизводят все </w:t>
      </w:r>
      <w:proofErr w:type="spellStart"/>
      <w:r w:rsidRPr="00004A20">
        <w:rPr>
          <w:rFonts w:ascii="Times New Roman" w:hAnsi="Times New Roman" w:cs="Times New Roman"/>
          <w:sz w:val="28"/>
          <w:szCs w:val="28"/>
        </w:rPr>
        <w:t>недоч</w:t>
      </w:r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детской речи. Это также является одним из видов неблагоприятного воздействия на речь </w:t>
      </w:r>
      <w:proofErr w:type="spellStart"/>
      <w:r w:rsidRPr="00004A20">
        <w:rPr>
          <w:rFonts w:ascii="Times New Roman" w:hAnsi="Times New Roman" w:cs="Times New Roman"/>
          <w:sz w:val="28"/>
          <w:szCs w:val="28"/>
        </w:rPr>
        <w:t>реб</w:t>
      </w:r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нка.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Последствия такого поведения со стороны взрослых будут негативными: у малыша будет отсутствовать стимул для совершенствования своей речи. </w:t>
      </w:r>
    </w:p>
    <w:p w:rsidR="00004A20" w:rsidRDefault="00004A20" w:rsidP="00004A20">
      <w:pPr>
        <w:rPr>
          <w:rFonts w:ascii="Times New Roman" w:hAnsi="Times New Roman" w:cs="Times New Roman"/>
          <w:sz w:val="28"/>
          <w:szCs w:val="28"/>
        </w:rPr>
      </w:pPr>
      <w:r w:rsidRPr="00004A20">
        <w:rPr>
          <w:rFonts w:ascii="Times New Roman" w:hAnsi="Times New Roman" w:cs="Times New Roman"/>
          <w:sz w:val="28"/>
          <w:szCs w:val="28"/>
        </w:rPr>
        <w:t xml:space="preserve">Хотелось бы донести до родителей, насколько важно правильно разговаривать с малышом. Ведь из-за того, что </w:t>
      </w:r>
      <w:proofErr w:type="spellStart"/>
      <w:r w:rsidRPr="00004A20">
        <w:rPr>
          <w:rFonts w:ascii="Times New Roman" w:hAnsi="Times New Roman" w:cs="Times New Roman"/>
          <w:sz w:val="28"/>
          <w:szCs w:val="28"/>
        </w:rPr>
        <w:t>реб</w:t>
      </w:r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находится в условиях неблагоприятной речевой среды, дефекты речи могут появиться даже у детей с нормально развитым речевым аппаратом. Если у </w:t>
      </w:r>
      <w:proofErr w:type="spellStart"/>
      <w:r w:rsidRPr="00004A20">
        <w:rPr>
          <w:rFonts w:ascii="Times New Roman" w:hAnsi="Times New Roman" w:cs="Times New Roman"/>
          <w:sz w:val="28"/>
          <w:szCs w:val="28"/>
        </w:rPr>
        <w:t>реб</w:t>
      </w:r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есть какие-нибудь отклонения в речевом аппарате, то последствия могут быть очень </w:t>
      </w:r>
      <w:proofErr w:type="spellStart"/>
      <w:r w:rsidRPr="00004A20">
        <w:rPr>
          <w:rFonts w:ascii="Times New Roman" w:hAnsi="Times New Roman" w:cs="Times New Roman"/>
          <w:sz w:val="28"/>
          <w:szCs w:val="28"/>
        </w:rPr>
        <w:t>серь</w:t>
      </w:r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зными.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A20" w:rsidRPr="00004A20" w:rsidRDefault="00004A20" w:rsidP="00004A20">
      <w:pPr>
        <w:rPr>
          <w:rFonts w:ascii="Times New Roman" w:hAnsi="Times New Roman" w:cs="Times New Roman"/>
          <w:sz w:val="28"/>
          <w:szCs w:val="28"/>
        </w:rPr>
      </w:pPr>
      <w:r w:rsidRPr="00004A20">
        <w:rPr>
          <w:rFonts w:ascii="Times New Roman" w:hAnsi="Times New Roman" w:cs="Times New Roman"/>
          <w:sz w:val="28"/>
          <w:szCs w:val="28"/>
        </w:rPr>
        <w:t xml:space="preserve">Дорогие родители! У вас есть одно очень важное преимущество по сравнению с самым квалифицированным специалистом-логопедом: вы находитесь рядом с малышом на протяжении продолжительного времени. В процессе повседневного общения вы можете много сделать для развития речи малыша: почитать сказку, попеть песенки, поиграть в игры и просто поговорить с ним. Не забывайте о своих возможностях, и у вашего </w:t>
      </w:r>
      <w:proofErr w:type="spellStart"/>
      <w:r w:rsidRPr="00004A20">
        <w:rPr>
          <w:rFonts w:ascii="Times New Roman" w:hAnsi="Times New Roman" w:cs="Times New Roman"/>
          <w:sz w:val="28"/>
          <w:szCs w:val="28"/>
        </w:rPr>
        <w:t>реб</w:t>
      </w:r>
      <w:r w:rsidRPr="00004A20">
        <w:rPr>
          <w:rFonts w:cs="Times New Roman"/>
          <w:sz w:val="28"/>
          <w:szCs w:val="28"/>
        </w:rPr>
        <w:t>ѐ</w:t>
      </w:r>
      <w:r w:rsidRPr="00004A20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4A2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04A20">
        <w:rPr>
          <w:rFonts w:cs="Times New Roman"/>
          <w:sz w:val="28"/>
          <w:szCs w:val="28"/>
        </w:rPr>
        <w:t>ѐ</w:t>
      </w:r>
      <w:proofErr w:type="spellEnd"/>
      <w:r w:rsidRPr="00004A20">
        <w:rPr>
          <w:rFonts w:ascii="Times New Roman" w:hAnsi="Times New Roman" w:cs="Times New Roman"/>
          <w:sz w:val="28"/>
          <w:szCs w:val="28"/>
        </w:rPr>
        <w:t xml:space="preserve"> будет хорошо.</w:t>
      </w:r>
    </w:p>
    <w:p w:rsidR="00004A20" w:rsidRDefault="00004A20" w:rsidP="00004A20"/>
    <w:p w:rsidR="00DB6F15" w:rsidRDefault="00DB6F15"/>
    <w:sectPr w:rsidR="00DB6F15" w:rsidSect="00004A2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004A20"/>
    <w:rsid w:val="00004A20"/>
    <w:rsid w:val="00DB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D47296F521C64895629B9E157245E8" ma:contentTypeVersion="0" ma:contentTypeDescription="Создание документа." ma:contentTypeScope="" ma:versionID="a863f74019c3aa193b1d59c1a9d7a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19E447-9D45-47B9-9986-E0628CD6C39D}"/>
</file>

<file path=customXml/itemProps2.xml><?xml version="1.0" encoding="utf-8"?>
<ds:datastoreItem xmlns:ds="http://schemas.openxmlformats.org/officeDocument/2006/customXml" ds:itemID="{92D79C09-F5CD-46AC-A747-38195F8E271E}"/>
</file>

<file path=customXml/itemProps3.xml><?xml version="1.0" encoding="utf-8"?>
<ds:datastoreItem xmlns:ds="http://schemas.openxmlformats.org/officeDocument/2006/customXml" ds:itemID="{DA996591-746B-4AA8-9657-BC8980AFAF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553</Words>
  <Characters>3158</Characters>
  <Application>Microsoft Office Word</Application>
  <DocSecurity>0</DocSecurity>
  <Lines>26</Lines>
  <Paragraphs>7</Paragraphs>
  <ScaleCrop>false</ScaleCrop>
  <Company>Microsoft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2020-09-23T07:19:00Z</dcterms:created>
  <dcterms:modified xsi:type="dcterms:W3CDTF">2020-09-23T07:26:00Z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0x0101002AD47296F521C64895629B9E157245E8</vt:lpwstr>
  </property>
</Properties>
</file>