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BA" w:rsidRPr="008078BA" w:rsidRDefault="008078BA" w:rsidP="008078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78BA">
        <w:rPr>
          <w:rFonts w:ascii="Times New Roman" w:hAnsi="Times New Roman"/>
          <w:b/>
          <w:sz w:val="24"/>
          <w:szCs w:val="24"/>
        </w:rPr>
        <w:t xml:space="preserve">МОУ </w:t>
      </w:r>
      <w:proofErr w:type="spellStart"/>
      <w:r w:rsidRPr="008078BA">
        <w:rPr>
          <w:rFonts w:ascii="Times New Roman" w:hAnsi="Times New Roman"/>
          <w:b/>
          <w:sz w:val="24"/>
          <w:szCs w:val="24"/>
        </w:rPr>
        <w:t>Неверовская</w:t>
      </w:r>
      <w:proofErr w:type="spellEnd"/>
      <w:r w:rsidRPr="008078BA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/>
          <w:b/>
          <w:sz w:val="24"/>
          <w:szCs w:val="24"/>
        </w:rPr>
        <w:t xml:space="preserve"> имени Крылова А.Д.</w:t>
      </w:r>
    </w:p>
    <w:p w:rsidR="008078BA" w:rsidRDefault="008078BA" w:rsidP="008078BA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078BA" w:rsidRDefault="008078BA" w:rsidP="008078BA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8078BA" w:rsidRDefault="008078BA" w:rsidP="008078BA">
      <w:pPr>
        <w:spacing w:line="360" w:lineRule="auto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 xml:space="preserve">                                                                РАБОЧАЯ ПРОГРАММА</w:t>
      </w:r>
    </w:p>
    <w:p w:rsidR="008078BA" w:rsidRDefault="008078BA" w:rsidP="008078BA">
      <w:pPr>
        <w:spacing w:line="360" w:lineRule="auto"/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АДАПТИРОВАННАЯ</w:t>
      </w:r>
    </w:p>
    <w:p w:rsidR="008078BA" w:rsidRDefault="008078BA" w:rsidP="008078BA">
      <w:pPr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 физике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7-9 классах для детей с ограниченными возможностями здоровья</w:t>
      </w:r>
    </w:p>
    <w:p w:rsidR="008078BA" w:rsidRDefault="008078BA" w:rsidP="008078B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078BA" w:rsidRDefault="008078BA" w:rsidP="008078B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078BA" w:rsidRDefault="008078BA" w:rsidP="008078BA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Срок реализации  3года</w:t>
      </w:r>
    </w:p>
    <w:p w:rsidR="008078BA" w:rsidRDefault="008078BA" w:rsidP="008078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078BA" w:rsidRDefault="008078BA" w:rsidP="008078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78BA" w:rsidRDefault="008078BA" w:rsidP="008078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078BA" w:rsidRDefault="008078BA" w:rsidP="008078B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Составила: Учитель физики</w:t>
      </w:r>
    </w:p>
    <w:p w:rsidR="008078BA" w:rsidRDefault="008078BA" w:rsidP="008078BA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Зубова Г.М.</w:t>
      </w:r>
    </w:p>
    <w:p w:rsidR="008078BA" w:rsidRDefault="008078BA" w:rsidP="008078B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8078BA" w:rsidRDefault="008078BA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078BA" w:rsidRDefault="008078BA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Общая характеристика </w:t>
      </w:r>
      <w:proofErr w:type="gramStart"/>
      <w:r>
        <w:rPr>
          <w:rFonts w:ascii="Times New Roman" w:hAnsi="Times New Roman"/>
          <w:b/>
          <w:sz w:val="24"/>
          <w:szCs w:val="24"/>
        </w:rPr>
        <w:t>учебного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проедмета</w:t>
      </w:r>
      <w:proofErr w:type="spellEnd"/>
    </w:p>
    <w:p w:rsidR="008078BA" w:rsidRDefault="008078BA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изучение физики</w:t>
      </w:r>
    </w:p>
    <w:p w:rsidR="008078BA" w:rsidRDefault="008078BA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078BA" w:rsidRDefault="002C4BD2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учебников и пособий</w:t>
      </w:r>
    </w:p>
    <w:p w:rsidR="002C4BD2" w:rsidRDefault="002C4BD2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предметные и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результаты обучения</w:t>
      </w:r>
    </w:p>
    <w:p w:rsidR="002C4BD2" w:rsidRPr="008078BA" w:rsidRDefault="00A71B18" w:rsidP="008078BA">
      <w:pPr>
        <w:pStyle w:val="ab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078BA" w:rsidRDefault="008078BA" w:rsidP="008078B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разработана на основе: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№ 273-ФЗ "Об образовании в Российской Федерации";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 (приказ Министерства 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  № 1089);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учебный план (приказ Министерства образования России «Об утверждении федерального базисного учебного плана для начального общего, основного общего и среднего (полного) общего образования» от 09.03.2004 г.  № 1312);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общеобразовательных учреждениях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Адресность программы: рабочая программа разработана для 7-9   классов  (с ОВЗ). 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u w:val="single"/>
        </w:rPr>
      </w:pPr>
      <w:r>
        <w:rPr>
          <w:b/>
          <w:bCs/>
          <w:u w:val="single"/>
        </w:rPr>
        <w:t>Особенности рабочей программы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bCs/>
          <w:u w:val="single"/>
        </w:rPr>
      </w:pPr>
      <w:r>
        <w:t xml:space="preserve">Программа составлена с учётом специфики </w:t>
      </w:r>
      <w:proofErr w:type="gramStart"/>
      <w:r>
        <w:t>обучающихся</w:t>
      </w:r>
      <w:proofErr w:type="gramEnd"/>
      <w:r>
        <w:t xml:space="preserve"> с </w:t>
      </w:r>
      <w:r>
        <w:rPr>
          <w:b/>
          <w:bCs/>
        </w:rPr>
        <w:t xml:space="preserve">ОВЗ ЗПР. </w:t>
      </w:r>
      <w:r>
        <w:t xml:space="preserve">Для данной категории </w:t>
      </w:r>
      <w:proofErr w:type="gramStart"/>
      <w:r>
        <w:t>обучающихся</w:t>
      </w:r>
      <w:proofErr w:type="gramEnd"/>
      <w:r>
        <w:t xml:space="preserve"> характерны: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lastRenderedPageBreak/>
        <w:t>Незрелость эмоционально-волевой сферы: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Сниженный уровень познавательной деятельности;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proofErr w:type="gramStart"/>
      <w:r>
        <w:t>Недостаточная</w:t>
      </w:r>
      <w:proofErr w:type="gramEnd"/>
      <w:r>
        <w:t xml:space="preserve"> </w:t>
      </w:r>
      <w:proofErr w:type="spellStart"/>
      <w:r>
        <w:t>сформированность</w:t>
      </w:r>
      <w:proofErr w:type="spellEnd"/>
      <w:r>
        <w:t xml:space="preserve"> предпосылок к усвоению новых знаний и предметных понятий;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 xml:space="preserve">Отсутствие у большинства </w:t>
      </w:r>
      <w:proofErr w:type="gramStart"/>
      <w:r>
        <w:t>обучающихся</w:t>
      </w:r>
      <w:proofErr w:type="gramEnd"/>
      <w:r>
        <w:t xml:space="preserve"> словесно-логической памяти;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Совершенность мыслительных операций: мышление, память, внимание, восприятие;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Отсутствие умения самостоятельно сравнивать, обобщать, классифицировать новый учебный материал без специальной педагогической поддержки;</w:t>
      </w:r>
    </w:p>
    <w:p w:rsidR="00A71B18" w:rsidRDefault="00A71B18" w:rsidP="00A71B1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</w:pPr>
      <w:r>
        <w:t>Трудности при составлении письменных ответов. У многих обучающихся недостаточно развиты навыки чтения, образно-эмоциональная речевая деятельность.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  <w:ind w:firstLine="709"/>
        <w:jc w:val="both"/>
      </w:pPr>
      <w:r>
        <w:t xml:space="preserve">Календарно-тематическое планирование составлено с учётом реализации коррекционных целей урока наряду с </w:t>
      </w:r>
      <w:proofErr w:type="gramStart"/>
      <w:r>
        <w:t>образовательными</w:t>
      </w:r>
      <w:proofErr w:type="gramEnd"/>
      <w:r>
        <w:t>, развивающими и воспитательными.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  <w:ind w:firstLine="709"/>
        <w:jc w:val="both"/>
      </w:pPr>
      <w:r>
        <w:t xml:space="preserve">В программе так же учтены различные приёмы и формы работы на уроке: задания с опорой на несколько анализаторов, дозировка учебного материала, поэтапная информационно-коммуникативных технологий. Данный вид работы является наиболее эффективным при изучении нового материала, а также для восполнения пробелов в </w:t>
      </w:r>
      <w:proofErr w:type="gramStart"/>
      <w:r>
        <w:t>знаниях</w:t>
      </w:r>
      <w:proofErr w:type="gramEnd"/>
      <w:r>
        <w:t xml:space="preserve"> обучающихся с задержкой психического развития.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</w:pPr>
      <w:r>
        <w:rPr>
          <w:b/>
          <w:bCs/>
          <w:u w:val="single"/>
        </w:rPr>
        <w:t xml:space="preserve">Особенности использования педагогических технологий 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</w:pPr>
      <w:r>
        <w:t>Психологические особенности школьников классов с задержкой психического развития:</w:t>
      </w:r>
    </w:p>
    <w:p w:rsidR="00A71B18" w:rsidRDefault="00A71B18" w:rsidP="00A71B1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замедленный темп формирования обобщённых знаний,</w:t>
      </w:r>
    </w:p>
    <w:p w:rsidR="00A71B18" w:rsidRDefault="00A71B18" w:rsidP="00A71B1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интеллектуальная пассивность детей,</w:t>
      </w:r>
    </w:p>
    <w:p w:rsidR="00A71B18" w:rsidRDefault="00A71B18" w:rsidP="00A71B18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</w:pPr>
      <w:r>
        <w:t>повышенная утомляемость в процессе интеллектуальной деятельности.</w:t>
      </w:r>
    </w:p>
    <w:p w:rsidR="00A71B18" w:rsidRDefault="00A71B18" w:rsidP="00A71B18">
      <w:pPr>
        <w:shd w:val="clear" w:color="auto" w:fill="FFFFFF"/>
        <w:spacing w:before="100" w:beforeAutospacing="1" w:after="100" w:afterAutospacing="1"/>
      </w:pPr>
      <w:r>
        <w:t>С учётом этих особенностей, в школе намечены пути обучения: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обучение в несколько замедленном темпе (особенно на начальном этапе изучения нового материала)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обучение с более широкой наглядной и словесной конкретизацией общих положений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обучение с большим количеством упражнений, выполнение которых опирается на прямой показ приёмов решения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постепенное сокращение помощи со стороны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>постепенное повышение трудности заданий</w:t>
      </w:r>
    </w:p>
    <w:p w:rsidR="00A71B18" w:rsidRDefault="00A71B18" w:rsidP="00A71B18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</w:pPr>
      <w:r>
        <w:t xml:space="preserve">постоянное </w:t>
      </w:r>
      <w:proofErr w:type="spellStart"/>
      <w:r>
        <w:t>уделение</w:t>
      </w:r>
      <w:proofErr w:type="spellEnd"/>
      <w:r>
        <w:t xml:space="preserve"> внимания мотивационно-занимательной стороне обучения, стимулирующей развитие познавательных интересов </w:t>
      </w:r>
    </w:p>
    <w:p w:rsidR="00A71B18" w:rsidRDefault="00A71B18" w:rsidP="00A71B18">
      <w:pPr>
        <w:jc w:val="both"/>
      </w:pPr>
    </w:p>
    <w:p w:rsidR="00A71B18" w:rsidRDefault="00A71B18" w:rsidP="00A71B1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bCs/>
          <w:color w:val="000000"/>
        </w:rPr>
        <w:t>Особенности коррекционного обучения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У детей с ОВЗ наблюдается некоторое недоразвитие сложных форм поведения, чаще всего при наличии признаков незрелости эмоционально-личностных компонентов: повышенная утомляемость и быстрая истощаемость, </w:t>
      </w:r>
      <w:proofErr w:type="spellStart"/>
      <w:r>
        <w:rPr>
          <w:color w:val="000000"/>
        </w:rPr>
        <w:t>несформированность</w:t>
      </w:r>
      <w:proofErr w:type="spellEnd"/>
      <w:r>
        <w:rPr>
          <w:color w:val="000000"/>
        </w:rPr>
        <w:t xml:space="preserve"> целенаправленной деятельности, а также интеллектуальных операций, основных определений и понятий.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Обучение детей с ОВЗ проводится на основе программ для общеобразовательных учреждений, составленных в соответствии с требованиями к обязательному минимуму содержанию основного общего образования. Учитель должен адаптировать содержание обучения с учетом уровня и особенностей развития учащихся классов </w:t>
      </w:r>
      <w:proofErr w:type="spellStart"/>
      <w:r>
        <w:rPr>
          <w:color w:val="000000"/>
        </w:rPr>
        <w:t>спецкоррекции</w:t>
      </w:r>
      <w:proofErr w:type="spellEnd"/>
      <w:r>
        <w:rPr>
          <w:color w:val="000000"/>
        </w:rPr>
        <w:t xml:space="preserve">. </w:t>
      </w:r>
    </w:p>
    <w:p w:rsidR="00A71B18" w:rsidRDefault="00A71B18" w:rsidP="00A71B1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A71B18" w:rsidRDefault="00A71B18" w:rsidP="00A71B18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</w:p>
    <w:p w:rsidR="00A71B18" w:rsidRDefault="00A71B18" w:rsidP="00A71B18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i/>
          <w:iCs/>
          <w:color w:val="000000"/>
        </w:rPr>
        <w:t>Характеристика учащихся средних классов с ОВЗ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У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 xml:space="preserve"> с ОВЗ по возрасту, физическому развитию, по характеру и уровню интеллектуальной деятельности, по личностным проявлениям, привычкам и склонностям,  можно выделить некоторые типичные особенности.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Речь детей, хотя и удовлетворяет потребностям повседневного общения, не имеет грубых нарушений произношения, отличается бедностью словаря и синтаксических конструкций. Дети плохо читают, как правило, не владеют навыками смыслового чтения.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Знания учащихся с ОВЗ характеризуются недостаточным запасом сведений и представлений об окружающем мире. Общий кругозор у них ограничен, невелики знания по основным предметам. Особенно беден запас обобщающих знаний, отражающих связи и зависимости между отдельными предметами и явлениями, что приводит к низкому уровню словесно-логического мышления. Уровень усвоения знаний также снижен: наблюдается затруднение понимания (дети не могут пересказывать прочитанное своими словами, выделить главное, резюмировать прочитанное), и затруднения в области применения знаний.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Многие выполняют записи в низком темпе, быстро устают, допускают ошибки при списывании текста. Представления о предметно-количественных отношениях, практические измерительные навыки также слабы.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lastRenderedPageBreak/>
        <w:t xml:space="preserve">Учебная деятельность учеников с ОВЗ имеет также ряд отличительных признаков: это неумение организовать самостоятельно свою деятельность при выполнении заданий, включающих несколько операций и контролировать свои действия; затруднения при самостоятельном выполнении отдельных операций: анализа и анализирующего наблюдения, классификации. Учащиеся испытывают трудности при применении рациональных способов запоминания.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При работе с текстом не могут самостоятельно отличить материал, подлежащий запоминанию, и те наглядные средства, дополнительные опоры, которые при этом использовались; затрудняются при использовании справочных таблиц.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Учебная и мыслительная деятельность учащихся с ОВЗ характеризуются инертностью и малоподвижностью. Для них характерны общие признаки отставания в учебной деятельности: неумение сделать опосредованный вывод, осуществлять комбинацию знаний для применения в новой ситуации; оценить из нескольких заданий самое легкое и самое трудное.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Ученики с ОВЗ дети с </w:t>
      </w:r>
      <w:proofErr w:type="gramStart"/>
      <w:r>
        <w:t>пониженной</w:t>
      </w:r>
      <w:proofErr w:type="gramEnd"/>
      <w:r>
        <w:t xml:space="preserve"> обучаемостью. Работоспособность таких детей зависит от характера выполняемых заданий. Они не могут долго сосредотачиваться на выполнении мыслительных заданий, чем активнее они включаются в работу, тем скорее утомляются. При напряженной мыслительной деятельности, учащиеся не могут сохранять достаточную работоспособность в течение всего урока. Если же поставленные задачи не требуют большого мыслительного напряжения (выписывание, действия по шаблону и т.д.), дети могут оставаться работоспособными до конца урока. Большое влияние на работоспособность имеют внешние факторы: интенсивная деятельность на предшествующих уроках; наличие отвлекающих факторов: шум, появление посторонних в классе; переживание или ожидание кого-либо значимого для ребенка события.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Ранее уже отмечалось не умение самостоятельно организовать свою работу, отсутствие навыков самоконтроля и самопроверки </w:t>
      </w:r>
      <w:proofErr w:type="gramStart"/>
      <w:r>
        <w:t>детей, обучающихся с ОВЗ Их отличает</w:t>
      </w:r>
      <w:proofErr w:type="gramEnd"/>
      <w:r>
        <w:t xml:space="preserve"> слабая самоорганизация; неумение управлять собственными психическими процессами (внимания, памятью), нежелание думать о последствиях событий, формальное усвоение знаний. Такие дети всячески стремятся избежать умственной работы и ищут различные обходные пути, освобождающие их от необходимости активно мыслить. В результате появляется так называемая "систематическая, интеллектуальная недогрузка", которая приводит к значительному снижению умственного развития.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</w:pPr>
      <w:r>
        <w:t xml:space="preserve">Большое влияние на успешность обучения и поведение каждого учащегося имеют личностные отношения как с взрослыми (учителями), так и со сверстниками.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A71B18" w:rsidRDefault="00A71B18" w:rsidP="00A71B18">
      <w:pPr>
        <w:jc w:val="center"/>
      </w:pPr>
      <w:r>
        <w:rPr>
          <w:i/>
          <w:iCs/>
        </w:rPr>
        <w:t>Общие рекомендации по учету особенностей учащихся с ОВЗ</w:t>
      </w:r>
    </w:p>
    <w:p w:rsidR="00A71B18" w:rsidRDefault="00A71B18" w:rsidP="00A71B18">
      <w:pPr>
        <w:ind w:firstLine="709"/>
        <w:jc w:val="both"/>
      </w:pPr>
      <w:r>
        <w:lastRenderedPageBreak/>
        <w:t xml:space="preserve">Планируя и осуществляя работу в специальных коррекционных классах, учитель должен в первую очередь решать коррекционно-развивающие задачи, а именно, </w:t>
      </w:r>
    </w:p>
    <w:p w:rsidR="00A71B18" w:rsidRDefault="00A71B18" w:rsidP="00A71B18">
      <w:pPr>
        <w:jc w:val="both"/>
      </w:pPr>
      <w:r>
        <w:t xml:space="preserve">1. Целенаправленное развитие социально-нравственных качеств детей, необходимых для успешной адаптации в школьных условиях, при дальнейшем профессиональном обучении и в трудовой деятельности; </w:t>
      </w:r>
    </w:p>
    <w:p w:rsidR="00A71B18" w:rsidRDefault="00A71B18" w:rsidP="00A71B18">
      <w:pPr>
        <w:jc w:val="both"/>
      </w:pPr>
      <w:r>
        <w:t xml:space="preserve">2. Формирование устойчивой учебной мотивации; </w:t>
      </w:r>
    </w:p>
    <w:p w:rsidR="00A71B18" w:rsidRDefault="00A71B18" w:rsidP="00A71B18">
      <w:pPr>
        <w:jc w:val="both"/>
      </w:pPr>
      <w:r>
        <w:t xml:space="preserve">3. Развитие личностных компонентов познавательной деятельности, самостоятельности, познавательной активности; </w:t>
      </w:r>
    </w:p>
    <w:p w:rsidR="00A71B18" w:rsidRDefault="00A71B18" w:rsidP="00A71B18">
      <w:pPr>
        <w:jc w:val="both"/>
      </w:pPr>
      <w:r>
        <w:t xml:space="preserve">4. Развитие до необходимого уровня психофизиологических функций, обеспечивающих учебную деятельность: зрительного анализа; пространственной, количественной и временной ориентации, координации в системе глаз-рука; </w:t>
      </w:r>
    </w:p>
    <w:p w:rsidR="00A71B18" w:rsidRDefault="00A71B18" w:rsidP="00A71B18">
      <w:pPr>
        <w:jc w:val="both"/>
      </w:pPr>
      <w:r>
        <w:t xml:space="preserve">5. </w:t>
      </w:r>
      <w:proofErr w:type="gramStart"/>
      <w:r>
        <w:t xml:space="preserve">Формирование до необходимого уровня и последующее развитие учебных умений, как </w:t>
      </w:r>
      <w:proofErr w:type="spellStart"/>
      <w:r>
        <w:t>общедеятельностных</w:t>
      </w:r>
      <w:proofErr w:type="spellEnd"/>
      <w:r>
        <w:t xml:space="preserve"> (умения выделять и осознавать учебную задачу, строить гипотезу решения, план деятельности, выбирать адекватные средства деятельности, осуществлять самоконтроль и самооценку), так и интеллектуально-перцептивных (умения вычленять и логически перерабатывать на основе анализа, синтеза, сравнения, классификации, обобщения информацию, воспринимаемую зрительно и на слух из различных источников знаний); </w:t>
      </w:r>
      <w:proofErr w:type="gramEnd"/>
    </w:p>
    <w:p w:rsidR="00A71B18" w:rsidRDefault="00A71B18" w:rsidP="00A71B18">
      <w:pPr>
        <w:jc w:val="both"/>
      </w:pPr>
      <w:r>
        <w:t xml:space="preserve">6. Обогащение кругозора и развитие речи до уровня, позволяющего сознательно воспринимать учебный материал. </w:t>
      </w:r>
    </w:p>
    <w:p w:rsidR="00A71B18" w:rsidRDefault="00A71B18" w:rsidP="00A71B18">
      <w:pPr>
        <w:ind w:firstLine="709"/>
        <w:jc w:val="both"/>
      </w:pPr>
      <w:r>
        <w:t xml:space="preserve">Только решение этих задач позволяет реализовать учебные цели преподавания любого предмета, сделать результативной воспитательную работу педагога. </w:t>
      </w:r>
    </w:p>
    <w:p w:rsidR="00A71B18" w:rsidRDefault="00A71B18" w:rsidP="00A71B18">
      <w:pPr>
        <w:ind w:firstLine="709"/>
        <w:jc w:val="both"/>
      </w:pPr>
      <w:r>
        <w:t xml:space="preserve">С другой стороны, в связи с насыщенностью учебной программы в старших классах среднего звена, решение коррекционных задач необходимо строить на материале изучаемого предмета. </w:t>
      </w:r>
    </w:p>
    <w:p w:rsidR="00A71B18" w:rsidRDefault="00A71B18" w:rsidP="00A71B18">
      <w:pPr>
        <w:ind w:firstLine="709"/>
        <w:jc w:val="both"/>
      </w:pPr>
      <w:r>
        <w:t xml:space="preserve">Тактика обучения в коррекционных классах имеет свои характерные черты: </w:t>
      </w:r>
    </w:p>
    <w:p w:rsidR="00A71B18" w:rsidRDefault="00A71B18" w:rsidP="00A71B18">
      <w:pPr>
        <w:jc w:val="both"/>
      </w:pPr>
      <w:r>
        <w:t xml:space="preserve">1. Педагог должен добиться возникновения интереса у ребенка и предоставить ему возможность поверить в собственную способность достичь успеха; </w:t>
      </w:r>
    </w:p>
    <w:p w:rsidR="00A71B18" w:rsidRDefault="00A71B18" w:rsidP="00A71B18">
      <w:pPr>
        <w:jc w:val="both"/>
      </w:pPr>
      <w:r>
        <w:t xml:space="preserve">2. Педагог должен быть доброжелателен, воспринимать "трудных детей" спокойно, принимать их такими, какие они есть, обеспечивая им эмоциональный комфорт; </w:t>
      </w:r>
    </w:p>
    <w:p w:rsidR="00A71B18" w:rsidRDefault="00A71B18" w:rsidP="00A71B18">
      <w:pPr>
        <w:jc w:val="both"/>
      </w:pPr>
      <w:r>
        <w:lastRenderedPageBreak/>
        <w:t xml:space="preserve">3. Программа обучения должна быть разбита на серии маленьких шагов, чтобы упростить сам процесс обучения, и структурирована таким образом, чтобы обеспечить ситуацию успеха каждому ученику; </w:t>
      </w:r>
    </w:p>
    <w:p w:rsidR="00A71B18" w:rsidRDefault="00A71B18" w:rsidP="00A71B18">
      <w:pPr>
        <w:jc w:val="both"/>
      </w:pPr>
      <w:r>
        <w:t xml:space="preserve">4. Учитель и ученик должны работать в тесном взаимодействии, обеспечивающем возможность обратной связи, благодаря которой можно оценить достижения и своевременно определить зоны трудностей учащегося; </w:t>
      </w:r>
    </w:p>
    <w:p w:rsidR="00A71B18" w:rsidRDefault="00A71B18" w:rsidP="00A71B18">
      <w:pPr>
        <w:jc w:val="both"/>
      </w:pPr>
      <w:r>
        <w:t xml:space="preserve">5. Требования учителя должны соответствовать возможностям ученика; </w:t>
      </w:r>
    </w:p>
    <w:p w:rsidR="00A71B18" w:rsidRDefault="00A71B18" w:rsidP="00A71B18">
      <w:pPr>
        <w:jc w:val="both"/>
      </w:pPr>
      <w:r>
        <w:t xml:space="preserve">6. Должна быть установлена поощрительная оценочная система за выполнение задания, позволяющая перенести акцент с неудач на успех; </w:t>
      </w:r>
    </w:p>
    <w:p w:rsidR="00A71B18" w:rsidRDefault="00A71B18" w:rsidP="00A71B18">
      <w:pPr>
        <w:jc w:val="both"/>
      </w:pPr>
      <w:r>
        <w:t xml:space="preserve">7. Необходим усиленный контроль учителя за деятельностью школьника, в том числе за тем, как осуществляется намеченные приемы и способы достижения цели, не возникают ли трудности и не нуждается ли школьник в помощи; </w:t>
      </w:r>
    </w:p>
    <w:p w:rsidR="00A71B18" w:rsidRDefault="00A71B18" w:rsidP="00A71B18">
      <w:pPr>
        <w:jc w:val="both"/>
      </w:pPr>
      <w:r>
        <w:t xml:space="preserve">8. Учитель должен предоставить ученику самостоятельность в такой индивидуальной и возрастной форме, которая бы способствовала повышению уровня ответственности и уверенности в себе.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Основными методами обучения в классах </w:t>
      </w:r>
      <w:proofErr w:type="spellStart"/>
      <w:r>
        <w:rPr>
          <w:color w:val="000000"/>
        </w:rPr>
        <w:t>спецкоррекции</w:t>
      </w:r>
      <w:proofErr w:type="spellEnd"/>
      <w:r>
        <w:rPr>
          <w:color w:val="000000"/>
        </w:rPr>
        <w:t xml:space="preserve"> VII вида, являются объяснительно - иллюстративный и репродуктивный методы. Для активизации мыслительной деятельности можно частично использовать метод проблемного изложения и некоторые элементы развивающего обучения.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Основной тип урока - комбинированный, на котором ставится сразу несколько дидактических целей. Новый материал необходимо "подавать малыми порциями", предваряя его повторением ранее изученного, и закреплять, используя разные виды деятельности учащихся: на каждом уроке ученики должны слушать, читать, писать, говорить.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Важное место в познавательной деятельности учащихся занимают работа с книгой и работа с тетрадью.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Для учащихся с ЗПР, имеющих малый объем памяти, умение работать с учебной и справочной литературой важно не только для успешного усвоения школьной программы, но и для последующего успешного обучения, подготовки к профессиональной деятельности.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Не менее важна работа с тетрадью - запись с доски или из учебника основных элементов изучаемого материала организует работу учащихся, концентрирует внимание; грамотно выполненные и оформленные записи в тетради являются опорой при повторении (припоминании) материала и, наконец, эти записи представляют для ребенка видимый результат его труда, способствуют созданию ситуации успеха.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Планируя урок, учитель должен предусмотреть несколько вариантов его проведения, т.к. готовность учащихся к уроку, их работоспособность сильно зависит от внешних факторов. Очень важен организационный момент. Урок начинается с привычной механической работы, выполняемой по </w:t>
      </w:r>
      <w:r>
        <w:rPr>
          <w:color w:val="000000"/>
        </w:rPr>
        <w:lastRenderedPageBreak/>
        <w:t xml:space="preserve">"инструкциям учителя": открыли тетради, записали число, тему урока (тема должна быть записана на доске) и т.п. В это время учителем должен определить готовность учеников к уроку и, в соответствии с этим, строить дальнейшую работу. </w:t>
      </w:r>
    </w:p>
    <w:p w:rsidR="00A71B18" w:rsidRDefault="00A71B18" w:rsidP="00A71B1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Домашние задания к каждому уроку должны быть небольшими по объему и не требующими усиленной мыслительной работы: заучить основные даты и события, понятия и </w:t>
      </w:r>
    </w:p>
    <w:p w:rsidR="00A71B18" w:rsidRDefault="00A71B18" w:rsidP="00A71B18">
      <w:pPr>
        <w:jc w:val="both"/>
      </w:pPr>
      <w:r>
        <w:t xml:space="preserve">определение; выписать из учебника задания и выполнить, начертить таблицу и заполнить с пояснениями, кратко пересказать, и т.д. По желанию, учащимся можно предложить задания творческого характера - написание рефератов на темы, связанные с историей науки, практического применения ее достижений (т.е. описательного характера), составление кроссвордов и т.д. </w:t>
      </w:r>
    </w:p>
    <w:p w:rsidR="00A71B18" w:rsidRDefault="00A71B18" w:rsidP="00A71B18">
      <w:pPr>
        <w:ind w:firstLine="709"/>
        <w:jc w:val="both"/>
      </w:pPr>
      <w:r>
        <w:t xml:space="preserve">Большую роль в процессе обучения в специальных коррекционных классах VII вида играет организация игровой деятельности. </w:t>
      </w:r>
    </w:p>
    <w:p w:rsidR="00A71B18" w:rsidRDefault="00A71B18" w:rsidP="00A71B18">
      <w:pPr>
        <w:ind w:firstLine="709"/>
        <w:jc w:val="both"/>
      </w:pPr>
      <w:r>
        <w:t>Дидактическая игра на уроке способствует повышению интереса к предмету, позволяет, как индивидуализировать работу подбором заданий, посильных каждому ученику, так и коллективизировать познавательную деятельность. Игровые методы разнообразны и позволяют решать разные учебные и воспитательные задачи.</w:t>
      </w:r>
    </w:p>
    <w:p w:rsidR="00A71B18" w:rsidRDefault="00A71B18" w:rsidP="00A71B18">
      <w:pPr>
        <w:jc w:val="both"/>
      </w:pPr>
    </w:p>
    <w:p w:rsidR="00A71B18" w:rsidRDefault="00A71B18" w:rsidP="008078BA">
      <w:pPr>
        <w:rPr>
          <w:rFonts w:ascii="Times New Roman" w:hAnsi="Times New Roman"/>
          <w:sz w:val="24"/>
          <w:szCs w:val="24"/>
        </w:rPr>
      </w:pP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 </w:t>
      </w:r>
      <w:proofErr w:type="spellStart"/>
      <w:r>
        <w:rPr>
          <w:rFonts w:ascii="Times New Roman" w:hAnsi="Times New Roman"/>
          <w:sz w:val="24"/>
          <w:szCs w:val="24"/>
        </w:rPr>
        <w:t>А.В.Перышкина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Физика класс для общеобразовательных учреждений  Требования к уровню подготовки детей с ЗПР (учащиеся VII вида обучения) соответствуют требованиям, предъявляемым к ученикам школы общего назначения. Поэтому данная рабочая программа использована для обучения физике учащихся класса КРО.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тем, дает распределение учебных часов по разделам курса и последовательность изучения разделов физики с учетом </w:t>
      </w:r>
      <w:proofErr w:type="spellStart"/>
      <w:r>
        <w:rPr>
          <w:rFonts w:ascii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</w:t>
      </w: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Гуманитарное значение физики как составной части общего образовании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физических законов необходимо для изучения химии, биологии, физической географии, технологии, ОБЖ.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Особенностью предмета физика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жизни» </w:t>
      </w: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направленность в преподавании физики и создание условий наилучшего понимания учащимися физической сущности изучаемого материала достигается через применение физического эксперимента. Перечень демонстраций и лабораторных работ по каждому разделу указан в рабочей программе. Кроме того, рабочей программой предусмотрено включение экспериментальных заданий, которые направлены на формирование практических умений: проводить наблюдения, планировать, выполнять простейшие эксперименты, измерять физические величины, делать выводы на основе экспериментальных данных.</w:t>
      </w: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изучения физики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физики в образовательных учреждениях основного общего образования направлено на достижение следующих целей: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8078BA" w:rsidRDefault="008078BA" w:rsidP="008078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предмета в учебном плане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умения, навыки и способы деятельности.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программа предусматривает формирование у школьников </w:t>
      </w:r>
      <w:proofErr w:type="spellStart"/>
      <w:r>
        <w:rPr>
          <w:rFonts w:ascii="Times New Roman" w:hAnsi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Познавательная деятельность: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умений различать факты, гипотезы, причины, следствия, доказательства, законы, теории;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адекватными способами решения теоретических и экспериментальных задач;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приобретение опыта выдвижения гипотез для объяснения известных фактов и экспериментальной проверки выдвигаемых гипотез.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Информационно-коммуникативная деятельность: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владение монологической и диалогической речью. Способность понимать точку зрения собеседника и признавать право на иное мнение;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использование для решения познавательных и коммуникативных задач различных источников информации.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Рефлексивная деятельность: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навыками контроля и оценки своей деятельности, умением предвидеть возможные результаты своих действий: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Формы организации учебного процесса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организации учебного процесса будет обеспечена последовательность изучения учебного материала: новые знания опираются на недавно пройденный материал; обеспечено поэтапное раскрытие тем с последующей реализацией; закрепление в процессе практикумов, тренингов.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типы учебных занятий: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введения нового учебного материала,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закрепления знаний, умений и отработки навыков,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применения знаний;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обобщающего повторения и систематизации знаний;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контроля знаний, умений, навыков.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Урок практического применения (лабораторная работа)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 типом урока является </w:t>
      </w:r>
      <w:proofErr w:type="gramStart"/>
      <w:r>
        <w:rPr>
          <w:rFonts w:ascii="Times New Roman" w:hAnsi="Times New Roman"/>
          <w:sz w:val="24"/>
          <w:szCs w:val="24"/>
        </w:rPr>
        <w:t>комбинированный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 при работе с  детьми ОВЗ  имеют различные виды педагогической поддержки в усвоении знаний: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без принуждения (основанное на интересе, успехе, доверии);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урок как система реабилитации, в результате которой каждый ученик начинает чувствовать и сознавать себя способным действовать разумно, ставить перед собой цели и достигать их;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адаптация содержания, очищение учебного материала от сложных подробностей и излишнего многообразия;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одновременное подключение слуха, зрения, моторики, памяти и логического мышления в процессе восприятия материала;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ориентировочной основы действий (опорных сигналов);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определений по установленному образцу, применение алгоритмов;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взаимообучение</w:t>
      </w:r>
      <w:proofErr w:type="spellEnd"/>
      <w:r>
        <w:rPr>
          <w:rFonts w:ascii="Times New Roman" w:hAnsi="Times New Roman"/>
          <w:sz w:val="24"/>
          <w:szCs w:val="24"/>
        </w:rPr>
        <w:t>, диалогические методики;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дополнительные</w:t>
      </w:r>
      <w:r w:rsidR="002C4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упражнения;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оптимальность темпа с позиции полного усвоения и др.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план отводит 210 часов для обязательного изучения физики на ступени основного общего образования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 из расчёта 2 часа в неделю) 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деятельность осуществляется при использовании учебно-методического комплекта: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компонент государственных образовательных стандартов основного общего образования (приказ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05.03.2004г. № 1089).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Авторская программа Е.М. </w:t>
      </w:r>
      <w:proofErr w:type="spellStart"/>
      <w:r>
        <w:rPr>
          <w:rFonts w:ascii="Times New Roman" w:hAnsi="Times New Roman"/>
          <w:sz w:val="24"/>
          <w:szCs w:val="24"/>
        </w:rPr>
        <w:t>Гутника</w:t>
      </w:r>
      <w:proofErr w:type="spellEnd"/>
      <w:r>
        <w:rPr>
          <w:rFonts w:ascii="Times New Roman" w:hAnsi="Times New Roman"/>
          <w:sz w:val="24"/>
          <w:szCs w:val="24"/>
        </w:rPr>
        <w:t xml:space="preserve">, 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«Физика» 7-9 классы.- Москва: Дрофа, 2009.</w:t>
      </w: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учебников и пособий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Физика.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-2014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Физика. 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-2014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А.В. </w:t>
      </w:r>
      <w:proofErr w:type="spellStart"/>
      <w:r>
        <w:rPr>
          <w:rFonts w:ascii="Times New Roman" w:hAnsi="Times New Roman"/>
          <w:sz w:val="24"/>
          <w:szCs w:val="24"/>
        </w:rPr>
        <w:t>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Физика. 9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– М.: Дрофа, -2014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А.В.Перышкин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Сборник задач по физике 7-9 классы, М.: «Экзамен», 2013г.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В.И.Лукашик</w:t>
      </w:r>
      <w:proofErr w:type="spellEnd"/>
      <w:r>
        <w:rPr>
          <w:rFonts w:ascii="Times New Roman" w:hAnsi="Times New Roman"/>
          <w:sz w:val="24"/>
          <w:szCs w:val="24"/>
        </w:rPr>
        <w:t xml:space="preserve"> Сборник вопросов и задач по физике 7-9 классы, М «Просвещение», 2013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Физика. 7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 xml:space="preserve">. Тесты </w:t>
      </w:r>
      <w:proofErr w:type="gramStart"/>
      <w:r>
        <w:rPr>
          <w:rFonts w:ascii="Times New Roman" w:hAnsi="Times New Roman"/>
          <w:sz w:val="24"/>
          <w:szCs w:val="24"/>
        </w:rPr>
        <w:t>к уч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 Экзамен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Поурочные разработки по физике к учебникам 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(М.: Дрофа)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Марон А.Е., Марон Е.А. Физика. 7 класс. Дидактические материалы М.: Дрофа, 2002.</w:t>
      </w:r>
    </w:p>
    <w:p w:rsidR="008078BA" w:rsidRDefault="008078BA" w:rsidP="008078BA">
      <w:pPr>
        <w:pStyle w:val="ab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Громцева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О.И. Контрольные и самостоятельные работы по физике. 7 класс: к учебнику А.В. </w:t>
      </w:r>
      <w:proofErr w:type="spellStart"/>
      <w:r>
        <w:rPr>
          <w:rFonts w:ascii="Times New Roman" w:hAnsi="Times New Roman"/>
          <w:sz w:val="24"/>
          <w:szCs w:val="24"/>
        </w:rPr>
        <w:t>Перышкина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«Физика. 7 класс»/</w:t>
      </w:r>
      <w:proofErr w:type="spellStart"/>
      <w:r>
        <w:rPr>
          <w:rFonts w:ascii="Times New Roman" w:hAnsi="Times New Roman"/>
          <w:sz w:val="24"/>
          <w:szCs w:val="24"/>
        </w:rPr>
        <w:t>О.И.Громцева</w:t>
      </w:r>
      <w:proofErr w:type="spellEnd"/>
      <w:r>
        <w:rPr>
          <w:rFonts w:ascii="Times New Roman" w:hAnsi="Times New Roman"/>
          <w:sz w:val="24"/>
          <w:szCs w:val="24"/>
        </w:rPr>
        <w:t>.-М.: Издательство «Экзамен»,2012г.</w:t>
      </w:r>
    </w:p>
    <w:p w:rsidR="008078BA" w:rsidRDefault="008078BA" w:rsidP="008078BA">
      <w:pPr>
        <w:jc w:val="center"/>
        <w:rPr>
          <w:rFonts w:ascii="Times New Roman" w:eastAsia="Times New Roman" w:hAnsi="Times New Roman"/>
          <w:b/>
          <w:bCs/>
          <w:spacing w:val="-20"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eastAsia="Times New Roman" w:hAnsi="Times New Roman"/>
          <w:b/>
          <w:bCs/>
          <w:spacing w:val="-20"/>
          <w:sz w:val="24"/>
          <w:szCs w:val="24"/>
        </w:rPr>
      </w:pPr>
    </w:p>
    <w:p w:rsidR="008078BA" w:rsidRDefault="008078BA" w:rsidP="008078BA">
      <w:pPr>
        <w:jc w:val="center"/>
        <w:rPr>
          <w:rFonts w:ascii="Times New Roman" w:eastAsia="Times New Roman" w:hAnsi="Times New Roman"/>
          <w:b/>
          <w:bCs/>
          <w:spacing w:val="-20"/>
          <w:sz w:val="24"/>
          <w:szCs w:val="24"/>
        </w:rPr>
      </w:pPr>
      <w:r>
        <w:rPr>
          <w:rFonts w:ascii="Times New Roman" w:eastAsia="Times New Roman" w:hAnsi="Times New Roman"/>
          <w:b/>
          <w:bCs/>
          <w:spacing w:val="-20"/>
          <w:sz w:val="24"/>
          <w:szCs w:val="24"/>
        </w:rPr>
        <w:t>Результаты освоения курса</w:t>
      </w:r>
    </w:p>
    <w:p w:rsidR="008078BA" w:rsidRDefault="008078BA" w:rsidP="008078BA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pacing w:val="-10"/>
          <w:sz w:val="24"/>
          <w:szCs w:val="24"/>
        </w:rPr>
        <w:t>Личностными результатами обучения</w:t>
      </w: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физике в основной школе являются;</w:t>
      </w:r>
      <w:r>
        <w:rPr>
          <w:rFonts w:ascii="Times New Roman" w:eastAsia="Times New Roman" w:hAnsi="Times New Roman"/>
          <w:spacing w:val="-10"/>
          <w:sz w:val="24"/>
          <w:szCs w:val="24"/>
        </w:rPr>
        <w:tab/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познавательных интересов на основе раз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вития интеллектуальных и творческих способностей учащихся;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убеждённость в закономерной связи и познаваемости явле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ний природы, в объективности научного знания, в необходимо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самостоятельность в приобретении новых знаний и практи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ческих умений;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развитость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вать доказательства этих гипотез, выводить из экспериментальных фактов и теоретических моделей физические законы;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готовность к выбору жизненного пути в соответствии с соб</w:t>
      </w:r>
      <w:r>
        <w:rPr>
          <w:rFonts w:ascii="Times New Roman" w:eastAsia="Times New Roman" w:hAnsi="Times New Roman"/>
          <w:spacing w:val="-10"/>
          <w:sz w:val="24"/>
          <w:szCs w:val="24"/>
        </w:rPr>
        <w:softHyphen/>
        <w:t>ственными интересами и возможностями;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мотивация образовательной деятельности школьников на основе личностно ориентированного подхода;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приобретение ценностных отношений друг к другу, к учителю, авторам открытий и изобретений, к результатам обучения.</w:t>
      </w:r>
    </w:p>
    <w:p w:rsidR="008078BA" w:rsidRDefault="008078BA" w:rsidP="008078B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pacing w:val="-10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/>
          <w:b/>
          <w:spacing w:val="-10"/>
          <w:sz w:val="24"/>
          <w:szCs w:val="24"/>
        </w:rPr>
        <w:t xml:space="preserve"> результатами обучения физике в основной школе являются;</w:t>
      </w:r>
      <w:r>
        <w:rPr>
          <w:rFonts w:ascii="Times New Roman" w:eastAsia="Times New Roman" w:hAnsi="Times New Roman"/>
          <w:b/>
          <w:spacing w:val="-10"/>
          <w:sz w:val="24"/>
          <w:szCs w:val="24"/>
        </w:rPr>
        <w:tab/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своих деятельности, умением предвидеть возможные результаты своих действий;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объектами; овладение универсальными учебными действиями на примерах выдвижения гипотез для объяснения известных фактов и экспериментальной проверки этих гипотез, разработки теоретических моделей процессов или явлений;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pacing w:val="-10"/>
          <w:sz w:val="24"/>
          <w:szCs w:val="24"/>
        </w:rPr>
        <w:lastRenderedPageBreak/>
        <w:t>сформированность</w:t>
      </w:r>
      <w:proofErr w:type="spellEnd"/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 и находить в нем ответы на вопросы;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>развитость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8078BA" w:rsidRDefault="008078BA" w:rsidP="008078BA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8078BA" w:rsidRDefault="008078BA" w:rsidP="008078BA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обучения физике в основной школе являются: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понимание и способность объяснять физические явления;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умение измерять физические величины;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владение экспериментальными методами исследования в процессе самостоятельного изучения физических явлений;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понимание смысла основных физических законов и умение применять их на практике;</w:t>
      </w:r>
    </w:p>
    <w:p w:rsidR="008078BA" w:rsidRDefault="008078BA" w:rsidP="008078BA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умения применять теоретические знания по физике на практике, решать физические задачи с использованием полученных знаний;</w:t>
      </w:r>
    </w:p>
    <w:p w:rsidR="008078BA" w:rsidRDefault="008078BA" w:rsidP="008078B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владение разнообразными способами выполнения расчётов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8078BA" w:rsidRDefault="008078BA" w:rsidP="008078B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понимание принципа действия машин, приборов и технических устройств, с которыми каждый человек постоянно встречается в повседневной жизни, а также способов обеспечения безопасности при их использовании;</w:t>
      </w:r>
    </w:p>
    <w:p w:rsidR="008078BA" w:rsidRDefault="008078BA" w:rsidP="008078BA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умение использовать полученные знания, умения и навыки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8078BA" w:rsidRDefault="008078BA" w:rsidP="008078BA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Cs/>
          <w:spacing w:val="15"/>
          <w:sz w:val="24"/>
          <w:szCs w:val="24"/>
          <w:lang w:eastAsia="ru-RU"/>
        </w:rPr>
        <w:t>Система оценки</w:t>
      </w:r>
    </w:p>
    <w:p w:rsidR="008078BA" w:rsidRDefault="008078BA" w:rsidP="008078B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оценка ответов учащихся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 в том случае, если учащийся показывает верное понимание физической сущности рассматриваемых явлений и закономерностей, законов и теорий, а так же правильное определение физических величин, их единиц и способов измерения: правильно выполняет чертежи, схемы и графики; строит ответ по собственному плану, сопровождает рассказ собственными примерами, умеет применять знания в новой ситуации при выполнении практических заданий;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ответ ученика удовлетворяет основным требованиям на оценку 5, но дан без использования собственного плана, новых примеров, без применения знаний в новой ситуации, 6eз использования связей с ранее изученным материалом и материалом, усвоенным при изучении др. предметов: если учащийся допустил одну ошибку или не более двух недочётов и может их исправить самостоятельно или с небольшой помощью учителя. </w:t>
      </w:r>
      <w:proofErr w:type="gramEnd"/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ставиться,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вопросов программного материала: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формул, допустил не более одной грубой ошибки и двух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недочётов, не более одной грубой и одной негрубой ошибки, не более 2-3 негрубых ошибок, одной негрубой ошибки и трёх недочётов; допустил 4-5 недочётов. 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Оценка «2»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«3».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оценка контрольных работ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Оценка «5»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ставится за работу,  выполненную  полностью без ошибок  и недочётов.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 за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выполненную полностью, но при наличии в ней не более одной грубой и одной негрубой ошибки и одного недочёта, не более трёх недочётов.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Оценка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ученик правильно выполнил не менее 2/3 всей работы или допустил не более одной грубой ошибки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вух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недочётов, не более  одной грубой ошибки и одной негрубой ошибки, не более трех негрубых ошибок,  одной  негрубой  ошибки   и  трех   недочётов,  при   наличии 4   -  5 недочётов.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 «2»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число ошибок и недочётов превысило норму для оценки 3 или правильно выполнено менее 2/3 всей работы.</w:t>
      </w:r>
    </w:p>
    <w:p w:rsidR="008078BA" w:rsidRDefault="008078BA" w:rsidP="008078B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8078BA" w:rsidRDefault="008078BA" w:rsidP="008078BA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>оценка лабораторных работ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«5»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учащийся выполняет работу в полном объеме с соблюдением необходимой последовательности проведения опытов и измерений;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безопасности труда; в отчете правильно и аккуратно выполняет все записи, таблицы, рисунки, чертежи, графики, вычисления;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выполняет анализ погрешностей.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 «4»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ставится, если выполнены требования к оценке «5» , но было допущено два - три недочета, не более одной негрубой ошибки и одного недочёта.</w:t>
      </w:r>
    </w:p>
    <w:p w:rsidR="008078BA" w:rsidRDefault="008078BA" w:rsidP="008078BA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   «3»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 ставится,   если   работа  выполнена   не   полностью,   но  объем выполненной   части  таков,   позволяет  получить   правильные  результаты   и выводы: если в ходе проведения опыта и измерений были допущены ошибки.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Оценка   «2»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 ставится,   если   работа   выполнена   не   полностью   и   объем выполненной части работы не позволяет сделать правильных выводов: если опыты, измерения, вычисления, наблюдения производились неправильно. </w:t>
      </w:r>
    </w:p>
    <w:p w:rsidR="008078BA" w:rsidRDefault="008078BA" w:rsidP="008078BA">
      <w:pPr>
        <w:spacing w:after="0" w:line="240" w:lineRule="auto"/>
        <w:jc w:val="both"/>
        <w:textAlignment w:val="top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 всех случаях оценка снижается, если ученик не соблюдал требования правил безопасности груда.</w:t>
      </w:r>
    </w:p>
    <w:p w:rsidR="008078BA" w:rsidRDefault="008078BA" w:rsidP="008078BA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Перечень ошибок:</w:t>
      </w:r>
    </w:p>
    <w:p w:rsidR="008078BA" w:rsidRDefault="008078BA" w:rsidP="008078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грубые ошибки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Неумение выделять в ответе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главное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.Н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еумение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8078BA" w:rsidRDefault="008078BA" w:rsidP="008078B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8078BA" w:rsidRDefault="008078BA" w:rsidP="008078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негрубые ошибки</w:t>
      </w:r>
    </w:p>
    <w:p w:rsidR="008078BA" w:rsidRDefault="008078BA" w:rsidP="008078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8078BA" w:rsidRDefault="008078BA" w:rsidP="008078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8078BA" w:rsidRDefault="008078BA" w:rsidP="008078B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Пропуск или неточное написание наименований единиц физических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величин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>.Н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>ерациональный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выбор хода решения.</w:t>
      </w:r>
    </w:p>
    <w:p w:rsidR="008078BA" w:rsidRDefault="008078BA" w:rsidP="008078BA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ar-SA"/>
        </w:rPr>
      </w:pPr>
    </w:p>
    <w:p w:rsidR="008078BA" w:rsidRDefault="008078BA" w:rsidP="008078BA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недочеты</w:t>
      </w:r>
    </w:p>
    <w:p w:rsidR="008078BA" w:rsidRDefault="008078BA" w:rsidP="008078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8078BA" w:rsidRDefault="008078BA" w:rsidP="008078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8078BA" w:rsidRDefault="008078BA" w:rsidP="008078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8078BA" w:rsidRDefault="008078BA" w:rsidP="008078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8078BA" w:rsidRDefault="008078BA" w:rsidP="008078B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>Орфографические и пунктуационные ошибки</w:t>
      </w: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материала.</w:t>
      </w:r>
    </w:p>
    <w:p w:rsidR="008078BA" w:rsidRDefault="008078BA" w:rsidP="008078BA">
      <w:pPr>
        <w:pStyle w:val="aa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930"/>
        <w:gridCol w:w="1079"/>
        <w:gridCol w:w="1260"/>
        <w:gridCol w:w="1207"/>
        <w:gridCol w:w="1132"/>
      </w:tblGrid>
      <w:tr w:rsidR="008078BA" w:rsidTr="008078BA">
        <w:trPr>
          <w:trHeight w:val="5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78BA" w:rsidRDefault="008078B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учебной программы основного общего образования по предмету «Физика»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</w:t>
            </w:r>
          </w:p>
          <w:p w:rsidR="008078BA" w:rsidRDefault="008078B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pStyle w:val="aa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освоения</w:t>
            </w:r>
          </w:p>
        </w:tc>
      </w:tr>
      <w:tr w:rsidR="008078BA" w:rsidTr="008078BA">
        <w:trPr>
          <w:trHeight w:val="285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pStyle w:val="aa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Физика и физические методы изучения природы.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Механические явления.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Тепловые явления.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и магнитные явления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Электромагнитные колебания и волны.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Квантовые явления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 свободного учебного времени.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078BA" w:rsidTr="008078B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</w:tbl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</w:p>
    <w:p w:rsidR="008078BA" w:rsidRDefault="008078BA" w:rsidP="008078BA">
      <w:pPr>
        <w:pStyle w:val="a4"/>
        <w:jc w:val="center"/>
        <w:rPr>
          <w:rFonts w:ascii="Times New Roman" w:hAnsi="Times New Roman"/>
          <w:color w:val="0000FF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835"/>
        <w:gridCol w:w="7211"/>
        <w:gridCol w:w="1691"/>
      </w:tblGrid>
      <w:tr w:rsidR="008078BA" w:rsidTr="008078BA">
        <w:trPr>
          <w:trHeight w:val="734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078BA" w:rsidTr="008078BA">
        <w:trPr>
          <w:trHeight w:val="381"/>
        </w:trPr>
        <w:tc>
          <w:tcPr>
            <w:tcW w:w="9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8BA" w:rsidRDefault="008078B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:rsidR="008078BA" w:rsidRDefault="008078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 класс  (34 ч)</w:t>
            </w:r>
          </w:p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</w:tr>
      <w:tr w:rsidR="008078BA" w:rsidTr="008078BA">
        <w:trPr>
          <w:trHeight w:val="3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Тепловые явления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078BA" w:rsidTr="008078BA">
        <w:trPr>
          <w:trHeight w:val="3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8078BA" w:rsidTr="008078BA">
        <w:trPr>
          <w:trHeight w:val="3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078BA" w:rsidTr="008078BA">
        <w:trPr>
          <w:trHeight w:val="3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78BA" w:rsidTr="008078BA">
        <w:trPr>
          <w:trHeight w:val="381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Световые явления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078BA" w:rsidTr="008078BA">
        <w:trPr>
          <w:trHeight w:val="381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8BA" w:rsidRDefault="008078B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078BA" w:rsidRDefault="008078BA" w:rsidP="008078BA">
      <w:pPr>
        <w:shd w:val="clear" w:color="auto" w:fill="FFFFFF"/>
        <w:spacing w:after="0"/>
        <w:ind w:left="-284" w:right="141" w:firstLine="284"/>
        <w:jc w:val="center"/>
        <w:rPr>
          <w:rFonts w:ascii="Times New Roman" w:eastAsia="Times New Roman" w:hAnsi="Times New Roman"/>
          <w:color w:val="0000FF"/>
          <w:sz w:val="24"/>
          <w:szCs w:val="24"/>
          <w:lang w:eastAsia="zh-CN"/>
        </w:rPr>
      </w:pPr>
    </w:p>
    <w:p w:rsidR="008078BA" w:rsidRDefault="008078BA" w:rsidP="008078BA">
      <w:pPr>
        <w:shd w:val="clear" w:color="auto" w:fill="FFFFFF"/>
        <w:spacing w:after="0"/>
        <w:ind w:left="-284" w:right="141"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Краткое содержание курса</w:t>
      </w:r>
    </w:p>
    <w:p w:rsidR="008078BA" w:rsidRDefault="008078BA" w:rsidP="008078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 класс.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3740"/>
        <w:gridCol w:w="1014"/>
        <w:gridCol w:w="3978"/>
        <w:gridCol w:w="5121"/>
      </w:tblGrid>
      <w:tr w:rsidR="008078BA" w:rsidTr="008078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 них</w:t>
            </w:r>
          </w:p>
        </w:tc>
      </w:tr>
      <w:tr w:rsidR="008078BA" w:rsidTr="00807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Контрольные уроки и тесты</w:t>
            </w:r>
          </w:p>
        </w:tc>
      </w:tr>
      <w:tr w:rsidR="008078BA" w:rsidTr="008078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Физика и физические методы изучения природы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078BA" w:rsidTr="00807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Определение цены деления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шкалы мензурки»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Кратковременный тест № 1</w:t>
            </w:r>
          </w:p>
        </w:tc>
      </w:tr>
      <w:tr w:rsidR="008078BA" w:rsidTr="008078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Тепловые явления (Первоначальные сведения о строении вещества)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-</w:t>
            </w:r>
          </w:p>
        </w:tc>
      </w:tr>
      <w:tr w:rsidR="008078BA" w:rsidTr="00807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Кратковременный тест № 11</w:t>
            </w:r>
          </w:p>
        </w:tc>
      </w:tr>
      <w:tr w:rsidR="008078BA" w:rsidTr="008078BA">
        <w:trPr>
          <w:trHeight w:val="41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Механические явления </w:t>
            </w:r>
          </w:p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4ч</w:t>
            </w:r>
          </w:p>
        </w:tc>
      </w:tr>
      <w:tr w:rsidR="008078BA" w:rsidTr="008078BA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Взаимодействие тел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</w:tr>
      <w:tr w:rsidR="008078BA" w:rsidTr="008078BA">
        <w:trPr>
          <w:trHeight w:val="20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Измерение массы тела на рычажных весах»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 3,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объема и плотности вещества (твердого тела и жидкости)»</w:t>
            </w:r>
          </w:p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Градуирование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пружины и измерение силы динамометром»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«Механическое движение. 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Масса тела.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Плотность вещества»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первое полугодие (Тест № 6)</w:t>
            </w:r>
          </w:p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Кратковременный тест № 2, 3, 4</w:t>
            </w:r>
          </w:p>
        </w:tc>
      </w:tr>
      <w:tr w:rsidR="008078BA" w:rsidTr="008078B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Давление твердых тел, жидкостей и газов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8078BA" w:rsidTr="008078B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«Измерение архимедовой силы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«Изучение условий плавания тел»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«Давление твердых тел, жидкостей и газов» (Тест № 16) Кратковременный тест № 12, 13, 14</w:t>
            </w:r>
          </w:p>
        </w:tc>
      </w:tr>
      <w:tr w:rsidR="008078BA" w:rsidTr="008078BA">
        <w:trPr>
          <w:trHeight w:val="38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и мощность. Энергия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1ч</w:t>
            </w:r>
          </w:p>
        </w:tc>
      </w:tr>
      <w:tr w:rsidR="008078BA" w:rsidTr="008078BA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8BA" w:rsidRDefault="008078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Л/работа № 8 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«Исследование условия равновесия рычага»</w:t>
            </w:r>
          </w:p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Л/работа №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«Вычисление КПД наклонной плоскости»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год (Тест)</w:t>
            </w:r>
          </w:p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Кратковременный тест № 7, 8, 10</w:t>
            </w:r>
          </w:p>
        </w:tc>
      </w:tr>
      <w:tr w:rsidR="008078BA" w:rsidTr="008078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8BA" w:rsidRDefault="00807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и 11</w:t>
            </w:r>
          </w:p>
        </w:tc>
      </w:tr>
    </w:tbl>
    <w:p w:rsidR="008078BA" w:rsidRDefault="008078BA" w:rsidP="008078BA">
      <w:pPr>
        <w:pStyle w:val="3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Учебно-тематическое планирование </w:t>
      </w:r>
    </w:p>
    <w:p w:rsidR="008078BA" w:rsidRDefault="008078BA" w:rsidP="008078BA">
      <w:pPr>
        <w:pStyle w:val="3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 физике 8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>Количество часов: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 xml:space="preserve">Всего </w:t>
      </w:r>
      <w:r>
        <w:rPr>
          <w:b/>
          <w:u w:val="single"/>
        </w:rPr>
        <w:t xml:space="preserve">68 </w:t>
      </w:r>
      <w:r>
        <w:t>час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); в неделю: </w:t>
      </w:r>
      <w:r>
        <w:rPr>
          <w:b/>
          <w:u w:val="single"/>
        </w:rPr>
        <w:t xml:space="preserve">2 </w:t>
      </w:r>
      <w:r>
        <w:t>часа.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 xml:space="preserve">Плановых контрольных работ  </w:t>
      </w:r>
      <w:r>
        <w:rPr>
          <w:b/>
          <w:u w:val="single"/>
        </w:rPr>
        <w:t xml:space="preserve">4  </w:t>
      </w:r>
      <w:r>
        <w:rPr>
          <w:b/>
        </w:rPr>
        <w:t xml:space="preserve">тематических </w:t>
      </w:r>
      <w:r>
        <w:t>и</w:t>
      </w:r>
      <w:r>
        <w:rPr>
          <w:b/>
        </w:rPr>
        <w:t xml:space="preserve"> </w:t>
      </w:r>
      <w:r>
        <w:rPr>
          <w:b/>
          <w:u w:val="single"/>
        </w:rPr>
        <w:t>4 кратковременных</w:t>
      </w:r>
      <w:r>
        <w:rPr>
          <w:b/>
        </w:rPr>
        <w:t xml:space="preserve">,  </w:t>
      </w:r>
      <w:r>
        <w:t xml:space="preserve">лабораторных работ  </w:t>
      </w:r>
      <w:r>
        <w:rPr>
          <w:b/>
          <w:u w:val="single"/>
        </w:rPr>
        <w:t>10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В курсе 8 класса рассматриваются </w:t>
      </w:r>
      <w:r>
        <w:rPr>
          <w:rFonts w:ascii="Times New Roman" w:eastAsia="Batang" w:hAnsi="Times New Roman"/>
          <w:b/>
          <w:sz w:val="24"/>
          <w:szCs w:val="24"/>
        </w:rPr>
        <w:t>тепловые,  электрические, световые явления и электромагнитные явления</w:t>
      </w:r>
      <w:r>
        <w:rPr>
          <w:rFonts w:ascii="Times New Roman" w:eastAsia="Batang" w:hAnsi="Times New Roman"/>
          <w:sz w:val="24"/>
          <w:szCs w:val="24"/>
        </w:rPr>
        <w:t xml:space="preserve">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Программа предусматривает использование Международной системы единиц СИ.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Время, выделяемое на изучение отдельных тем, в рабочей программе рассматривается следующим образом: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078BA" w:rsidRDefault="008078BA" w:rsidP="008078BA">
      <w:pPr>
        <w:pStyle w:val="ab"/>
        <w:numPr>
          <w:ilvl w:val="1"/>
          <w:numId w:val="6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Тепловые явления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       25</w:t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078BA" w:rsidRDefault="008078BA" w:rsidP="008078BA">
      <w:pPr>
        <w:pStyle w:val="ab"/>
        <w:numPr>
          <w:ilvl w:val="1"/>
          <w:numId w:val="6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Электрические явления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25</w:t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078BA" w:rsidRDefault="008078BA" w:rsidP="008078BA">
      <w:pPr>
        <w:pStyle w:val="ab"/>
        <w:numPr>
          <w:ilvl w:val="1"/>
          <w:numId w:val="6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Электромагнитные явления          5</w:t>
      </w:r>
    </w:p>
    <w:p w:rsidR="008078BA" w:rsidRDefault="008078BA" w:rsidP="008078BA">
      <w:pPr>
        <w:pStyle w:val="ab"/>
        <w:numPr>
          <w:ilvl w:val="1"/>
          <w:numId w:val="6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Световые явления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       10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 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 xml:space="preserve">                                                                             </w:t>
      </w:r>
      <w:r>
        <w:rPr>
          <w:b/>
        </w:rPr>
        <w:t>3</w:t>
      </w:r>
      <w:r>
        <w:t>ч (для обобщающего повторения)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>В связи с природными условиями  тема «Световые явления» изучаем сразу же после тепловых явлений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</w:p>
    <w:p w:rsidR="008078BA" w:rsidRDefault="008078BA" w:rsidP="008078BA">
      <w:pPr>
        <w:shd w:val="clear" w:color="auto" w:fill="FFFFFF"/>
        <w:spacing w:after="0"/>
        <w:ind w:right="1382"/>
        <w:rPr>
          <w:rFonts w:ascii="Times New Roman" w:hAnsi="Times New Roman"/>
          <w:sz w:val="24"/>
          <w:szCs w:val="24"/>
        </w:rPr>
      </w:pPr>
    </w:p>
    <w:p w:rsidR="008078BA" w:rsidRDefault="008078BA" w:rsidP="008078BA">
      <w:pPr>
        <w:pStyle w:val="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</w:p>
    <w:p w:rsidR="008078BA" w:rsidRDefault="008078BA" w:rsidP="008078BA">
      <w:pPr>
        <w:pStyle w:val="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физике 9 класса 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>Количество часов: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 xml:space="preserve">Всего </w:t>
      </w:r>
      <w:r>
        <w:rPr>
          <w:b/>
          <w:u w:val="single"/>
        </w:rPr>
        <w:t>68</w:t>
      </w:r>
      <w:r>
        <w:t>час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); в неделю: </w:t>
      </w:r>
      <w:r>
        <w:rPr>
          <w:b/>
          <w:u w:val="single"/>
        </w:rPr>
        <w:t>2</w:t>
      </w:r>
    </w:p>
    <w:p w:rsidR="008078BA" w:rsidRDefault="008078BA" w:rsidP="008078BA">
      <w:pPr>
        <w:pStyle w:val="a3"/>
        <w:spacing w:before="0" w:beforeAutospacing="0" w:after="0" w:afterAutospacing="0"/>
        <w:jc w:val="both"/>
      </w:pPr>
      <w:r>
        <w:t xml:space="preserve">Плановых контрольных работ  </w:t>
      </w:r>
      <w:r>
        <w:rPr>
          <w:b/>
          <w:u w:val="single"/>
        </w:rPr>
        <w:t xml:space="preserve">5 </w:t>
      </w:r>
      <w:r>
        <w:rPr>
          <w:b/>
        </w:rPr>
        <w:t xml:space="preserve">тематических,  </w:t>
      </w:r>
      <w:r>
        <w:t xml:space="preserve">лабораторных работ  </w:t>
      </w:r>
      <w:r>
        <w:rPr>
          <w:b/>
          <w:u w:val="single"/>
        </w:rPr>
        <w:t>5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В курсе 9 класса рассматриваются вопросы: </w:t>
      </w:r>
      <w:r>
        <w:rPr>
          <w:rFonts w:ascii="Times New Roman" w:eastAsia="Batang" w:hAnsi="Times New Roman"/>
          <w:b/>
          <w:sz w:val="24"/>
          <w:szCs w:val="24"/>
        </w:rPr>
        <w:t>законы взаимодействия и движения тел, механические колебания и волны, звук, электромагнитное поле, строение атома и атомного ядра, использование энергии атомных ядер.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Используемый математический аппарат не выходит за рамки школьной программы по элементарной математике и соответствует уровню  математических знаний у учащихся данного возраста.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Программа предусматривает использование Международной системы единиц СИ.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 xml:space="preserve">      Время, выделяемое на изучение отдельных тем, в рабочей программе рассматривается следующим образом:</w:t>
      </w:r>
    </w:p>
    <w:p w:rsidR="008078BA" w:rsidRDefault="008078BA" w:rsidP="008078BA">
      <w:pPr>
        <w:spacing w:after="0" w:line="240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Batang" w:hAnsi="Times New Roman"/>
          <w:b/>
          <w:sz w:val="24"/>
          <w:szCs w:val="24"/>
        </w:rPr>
        <w:tab/>
      </w:r>
    </w:p>
    <w:p w:rsidR="008078BA" w:rsidRDefault="008078BA" w:rsidP="008078B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Законы взаимодействия и движения тел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27</w:t>
      </w:r>
    </w:p>
    <w:p w:rsidR="008078BA" w:rsidRDefault="008078BA" w:rsidP="008078B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Механические колебания и волны. Звук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11</w:t>
      </w:r>
    </w:p>
    <w:p w:rsidR="008078BA" w:rsidRDefault="008078BA" w:rsidP="008078B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Электромагнитное поле</w:t>
      </w:r>
      <w:r>
        <w:rPr>
          <w:rFonts w:ascii="Times New Roman" w:eastAsia="Batang" w:hAnsi="Times New Roman"/>
          <w:b/>
          <w:sz w:val="24"/>
          <w:szCs w:val="24"/>
        </w:rPr>
        <w:tab/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12</w:t>
      </w:r>
    </w:p>
    <w:p w:rsidR="008078BA" w:rsidRDefault="008078BA" w:rsidP="008078BA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lastRenderedPageBreak/>
        <w:t>Строение атома и атомного ядра</w:t>
      </w:r>
      <w:r>
        <w:rPr>
          <w:rFonts w:ascii="Times New Roman" w:eastAsia="Batang" w:hAnsi="Times New Roman"/>
          <w:b/>
          <w:sz w:val="24"/>
          <w:szCs w:val="24"/>
        </w:rPr>
        <w:tab/>
        <w:t xml:space="preserve">                   15</w:t>
      </w:r>
    </w:p>
    <w:p w:rsidR="008078BA" w:rsidRDefault="008078BA" w:rsidP="008078BA">
      <w:pPr>
        <w:pStyle w:val="a3"/>
        <w:numPr>
          <w:ilvl w:val="8"/>
          <w:numId w:val="7"/>
        </w:numPr>
        <w:spacing w:before="0" w:beforeAutospacing="0" w:after="0" w:afterAutospacing="0"/>
      </w:pPr>
      <w:r>
        <w:rPr>
          <w:b/>
        </w:rPr>
        <w:t>3</w:t>
      </w:r>
      <w:r>
        <w:t xml:space="preserve"> (для обобщающего повторения)</w:t>
      </w:r>
    </w:p>
    <w:p w:rsidR="008078BA" w:rsidRDefault="008078BA" w:rsidP="008078BA">
      <w:pPr>
        <w:pStyle w:val="a3"/>
        <w:spacing w:before="0" w:beforeAutospacing="0" w:after="0" w:afterAutospacing="0"/>
        <w:ind w:firstLine="360"/>
        <w:jc w:val="both"/>
        <w:textAlignment w:val="top"/>
        <w:rPr>
          <w:b/>
          <w:u w:val="single"/>
        </w:rPr>
      </w:pPr>
      <w:r>
        <w:rPr>
          <w:b/>
          <w:u w:val="single"/>
        </w:rPr>
        <w:t>При преподавании используются:</w:t>
      </w:r>
    </w:p>
    <w:p w:rsidR="008078BA" w:rsidRDefault="008078BA" w:rsidP="008078B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top"/>
      </w:pPr>
      <w:r>
        <w:t>классно-урочная система</w:t>
      </w:r>
    </w:p>
    <w:p w:rsidR="008078BA" w:rsidRDefault="008078BA" w:rsidP="008078B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top"/>
      </w:pPr>
      <w:r>
        <w:t>лабораторные и практические занятия</w:t>
      </w:r>
    </w:p>
    <w:p w:rsidR="008078BA" w:rsidRDefault="008078BA" w:rsidP="008078B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top"/>
      </w:pPr>
      <w:r>
        <w:t>применение мультимедийного материала</w:t>
      </w:r>
    </w:p>
    <w:p w:rsidR="008078BA" w:rsidRDefault="008078BA" w:rsidP="008078BA">
      <w:pPr>
        <w:pStyle w:val="a3"/>
        <w:numPr>
          <w:ilvl w:val="0"/>
          <w:numId w:val="8"/>
        </w:numPr>
        <w:spacing w:before="0" w:beforeAutospacing="0" w:after="0" w:afterAutospacing="0"/>
        <w:jc w:val="both"/>
        <w:textAlignment w:val="top"/>
      </w:pPr>
      <w:r>
        <w:t>решение экспериментальных задач</w:t>
      </w:r>
    </w:p>
    <w:p w:rsidR="00A07CEF" w:rsidRDefault="00A07CEF" w:rsidP="00A07CEF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 С УКАЗАНИЕМ КОЛИЧЕСТВА ЧАСОВ,</w:t>
      </w:r>
    </w:p>
    <w:p w:rsidR="00A07CEF" w:rsidRDefault="00A07CEF" w:rsidP="00A07CEF">
      <w:pPr>
        <w:pStyle w:val="ConsPlusNormal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ОТВОДИМЫХ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ОСВОЕНИЕ КАЖДОЙ ТЕМЫ.</w:t>
      </w:r>
    </w:p>
    <w:p w:rsidR="00A07CEF" w:rsidRDefault="00A07CEF" w:rsidP="00A07CEF">
      <w:pPr>
        <w:pStyle w:val="31"/>
        <w:numPr>
          <w:ilvl w:val="0"/>
          <w:numId w:val="8"/>
        </w:numPr>
        <w:rPr>
          <w:color w:val="006600"/>
          <w:sz w:val="24"/>
          <w:szCs w:val="24"/>
          <w:u w:val="single"/>
        </w:rPr>
      </w:pPr>
      <w:r>
        <w:rPr>
          <w:color w:val="006600"/>
          <w:sz w:val="24"/>
          <w:szCs w:val="24"/>
          <w:u w:val="single"/>
        </w:rPr>
        <w:t>7 КЛАСС</w:t>
      </w:r>
    </w:p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</w:p>
    <w:tbl>
      <w:tblPr>
        <w:tblW w:w="1494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4538"/>
        <w:gridCol w:w="2553"/>
        <w:gridCol w:w="2694"/>
        <w:gridCol w:w="2836"/>
      </w:tblGrid>
      <w:tr w:rsidR="00A07CEF" w:rsidTr="00B37630"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 деятельности учащихся</w:t>
            </w:r>
          </w:p>
        </w:tc>
      </w:tr>
      <w:tr w:rsidR="00A07CEF" w:rsidTr="00B37630"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a4"/>
              <w:ind w:firstLine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Предметные действия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результаты</w:t>
            </w:r>
          </w:p>
        </w:tc>
      </w:tr>
      <w:tr w:rsidR="00A07CEF" w:rsidTr="00B37630"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12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Регулятивные 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07CEF" w:rsidTr="00B37630">
        <w:trPr>
          <w:trHeight w:val="1933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Физика – наука о природе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(4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 физиче</w:t>
            </w:r>
            <w:r>
              <w:rPr>
                <w:sz w:val="24"/>
                <w:szCs w:val="24"/>
              </w:rPr>
              <w:softHyphen/>
              <w:t>ского тела, явле</w:t>
            </w:r>
            <w:r>
              <w:rPr>
                <w:sz w:val="24"/>
                <w:szCs w:val="24"/>
              </w:rPr>
              <w:softHyphen/>
              <w:t>ния, различать вещество и тело.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цену деления и по</w:t>
            </w:r>
            <w:r>
              <w:rPr>
                <w:sz w:val="24"/>
                <w:szCs w:val="24"/>
              </w:rPr>
              <w:softHyphen/>
              <w:t>грешность.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объем жидкости с помощью мен</w:t>
            </w:r>
            <w:r>
              <w:rPr>
                <w:sz w:val="24"/>
                <w:szCs w:val="24"/>
              </w:rPr>
              <w:softHyphen/>
              <w:t>зурки.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Планировать свою индивидуальную образовательную траекторию.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Отстаивая свою точку зрения, приводить аргументы, подтверждая их фактами</w:t>
            </w:r>
          </w:p>
        </w:tc>
      </w:tr>
      <w:tr w:rsidR="00A07CEF" w:rsidTr="00B37630">
        <w:trPr>
          <w:trHeight w:val="140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lastRenderedPageBreak/>
              <w:t>Строение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вещества</w:t>
            </w:r>
          </w:p>
          <w:p w:rsidR="00A07CEF" w:rsidRDefault="00A07CEF" w:rsidP="00B37630">
            <w:pPr>
              <w:pStyle w:val="Style27"/>
              <w:widowControl/>
              <w:ind w:firstLine="284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 xml:space="preserve">    (6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меры, доказы</w:t>
            </w:r>
            <w:r>
              <w:rPr>
                <w:sz w:val="24"/>
                <w:szCs w:val="24"/>
              </w:rPr>
              <w:softHyphen/>
              <w:t>вающие сущест</w:t>
            </w:r>
            <w:r>
              <w:rPr>
                <w:sz w:val="24"/>
                <w:szCs w:val="24"/>
              </w:rPr>
              <w:softHyphen/>
              <w:t>вование моле</w:t>
            </w:r>
            <w:r>
              <w:rPr>
                <w:sz w:val="24"/>
                <w:szCs w:val="24"/>
              </w:rPr>
              <w:softHyphen/>
              <w:t>кул; определять состав молекул; решать качест</w:t>
            </w:r>
            <w:r>
              <w:rPr>
                <w:sz w:val="24"/>
                <w:szCs w:val="24"/>
              </w:rPr>
              <w:softHyphen/>
              <w:t>венные задачи на 1-е положение МКТ.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раз</w:t>
            </w:r>
            <w:r>
              <w:rPr>
                <w:sz w:val="24"/>
                <w:szCs w:val="24"/>
              </w:rPr>
              <w:softHyphen/>
              <w:t>мер малого тела.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качест</w:t>
            </w:r>
            <w:r>
              <w:rPr>
                <w:sz w:val="24"/>
                <w:szCs w:val="24"/>
              </w:rPr>
              <w:softHyphen/>
              <w:t>венные задачи на данное положе</w:t>
            </w:r>
            <w:r>
              <w:rPr>
                <w:sz w:val="24"/>
                <w:szCs w:val="24"/>
              </w:rPr>
              <w:softHyphen/>
              <w:t>ние МКТ; дока</w:t>
            </w:r>
            <w:r>
              <w:rPr>
                <w:sz w:val="24"/>
                <w:szCs w:val="24"/>
              </w:rPr>
              <w:softHyphen/>
              <w:t>зывать движение молекул; экспе</w:t>
            </w:r>
            <w:r>
              <w:rPr>
                <w:sz w:val="24"/>
                <w:szCs w:val="24"/>
              </w:rPr>
              <w:softHyphen/>
              <w:t>риментально доказывать зави</w:t>
            </w:r>
            <w:r>
              <w:rPr>
                <w:sz w:val="24"/>
                <w:szCs w:val="24"/>
              </w:rPr>
              <w:softHyphen/>
              <w:t>симость скоро</w:t>
            </w:r>
            <w:r>
              <w:rPr>
                <w:sz w:val="24"/>
                <w:szCs w:val="24"/>
              </w:rPr>
              <w:softHyphen/>
              <w:t>сти диффузии от температуры, объ</w:t>
            </w:r>
            <w:r>
              <w:rPr>
                <w:sz w:val="24"/>
                <w:szCs w:val="24"/>
              </w:rPr>
              <w:softHyphen/>
              <w:t>яснять смачива</w:t>
            </w:r>
            <w:r>
              <w:rPr>
                <w:sz w:val="24"/>
                <w:szCs w:val="24"/>
              </w:rPr>
              <w:softHyphen/>
              <w:t>ние и капилляр</w:t>
            </w:r>
            <w:r>
              <w:rPr>
                <w:sz w:val="24"/>
                <w:szCs w:val="24"/>
              </w:rPr>
              <w:softHyphen/>
              <w:t>ные явления.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</w:t>
            </w:r>
            <w:r>
              <w:rPr>
                <w:sz w:val="24"/>
                <w:szCs w:val="24"/>
              </w:rPr>
              <w:softHyphen/>
              <w:t>венных задач.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и проведение наблюдения природных явлений с использованием необходимых измерительных приборов.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Уметь признавать ошибочность своего мнения (если оно таково) и корректировать его.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</w:tr>
      <w:tr w:rsidR="00A07CEF" w:rsidTr="00B37630">
        <w:trPr>
          <w:trHeight w:val="41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8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Движение и взаимодействие тел </w:t>
            </w:r>
          </w:p>
          <w:p w:rsidR="00A07CEF" w:rsidRDefault="00A07CEF" w:rsidP="00B37630">
            <w:pPr>
              <w:pStyle w:val="Style27"/>
              <w:widowControl/>
              <w:ind w:firstLine="85"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>(22 час)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 различных видов движения, материальной точки, доказы</w:t>
            </w:r>
            <w:r>
              <w:rPr>
                <w:sz w:val="24"/>
                <w:szCs w:val="24"/>
              </w:rPr>
              <w:softHyphen/>
              <w:t>вать относитель</w:t>
            </w:r>
            <w:r>
              <w:rPr>
                <w:sz w:val="24"/>
                <w:szCs w:val="24"/>
              </w:rPr>
              <w:softHyphen/>
              <w:t>ность движения, пути, траекто</w:t>
            </w:r>
            <w:r>
              <w:rPr>
                <w:sz w:val="24"/>
                <w:szCs w:val="24"/>
              </w:rPr>
              <w:softHyphen/>
              <w:t>рии.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фор</w:t>
            </w:r>
            <w:r>
              <w:rPr>
                <w:sz w:val="24"/>
                <w:szCs w:val="24"/>
              </w:rPr>
              <w:softHyphen/>
              <w:t>мулы скорости, описывать дви</w:t>
            </w:r>
            <w:r>
              <w:rPr>
                <w:sz w:val="24"/>
                <w:szCs w:val="24"/>
              </w:rPr>
              <w:softHyphen/>
              <w:t>жение по гра</w:t>
            </w:r>
            <w:r>
              <w:rPr>
                <w:sz w:val="24"/>
                <w:szCs w:val="24"/>
              </w:rPr>
              <w:softHyphen/>
              <w:t>фику скорости, определять ско</w:t>
            </w:r>
            <w:r>
              <w:rPr>
                <w:sz w:val="24"/>
                <w:szCs w:val="24"/>
              </w:rPr>
              <w:softHyphen/>
              <w:t>рость по гра</w:t>
            </w:r>
            <w:r>
              <w:rPr>
                <w:sz w:val="24"/>
                <w:szCs w:val="24"/>
              </w:rPr>
              <w:softHyphen/>
              <w:t>фику, строить график скорости и движения; пе</w:t>
            </w:r>
            <w:r>
              <w:rPr>
                <w:sz w:val="24"/>
                <w:szCs w:val="24"/>
              </w:rPr>
              <w:softHyphen/>
              <w:t>реводить еди</w:t>
            </w:r>
            <w:r>
              <w:rPr>
                <w:sz w:val="24"/>
                <w:szCs w:val="24"/>
              </w:rPr>
              <w:softHyphen/>
              <w:t>ницы измерения скорости в СИ.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на данные фор</w:t>
            </w:r>
            <w:r>
              <w:rPr>
                <w:sz w:val="24"/>
                <w:szCs w:val="24"/>
              </w:rPr>
              <w:softHyphen/>
              <w:t>мулы.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Решать графиче</w:t>
            </w:r>
            <w:r>
              <w:rPr>
                <w:sz w:val="24"/>
                <w:szCs w:val="24"/>
              </w:rPr>
              <w:softHyphen/>
              <w:t>ские задачи.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массы тел при их взаимодействии.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 движения по инерции; ре</w:t>
            </w:r>
            <w:r>
              <w:rPr>
                <w:sz w:val="24"/>
                <w:szCs w:val="24"/>
              </w:rPr>
              <w:softHyphen/>
              <w:t>шать задачи по теме.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плотность по таблице; перево</w:t>
            </w:r>
            <w:r>
              <w:rPr>
                <w:sz w:val="24"/>
                <w:szCs w:val="24"/>
              </w:rPr>
              <w:softHyphen/>
              <w:t>дить единицы плотности в СИ.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1 и 2 уровней на расчет плотно</w:t>
            </w:r>
            <w:r>
              <w:rPr>
                <w:sz w:val="24"/>
                <w:szCs w:val="24"/>
              </w:rPr>
              <w:softHyphen/>
              <w:t>сти, массы, объ</w:t>
            </w:r>
            <w:r>
              <w:rPr>
                <w:sz w:val="24"/>
                <w:szCs w:val="24"/>
              </w:rPr>
              <w:softHyphen/>
              <w:t>ема; работать с табличными данными.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Работать с ве</w:t>
            </w:r>
            <w:r>
              <w:rPr>
                <w:sz w:val="24"/>
                <w:szCs w:val="24"/>
              </w:rPr>
              <w:softHyphen/>
              <w:t>сами, мензуркой. Проводить рас</w:t>
            </w:r>
            <w:r>
              <w:rPr>
                <w:sz w:val="24"/>
                <w:szCs w:val="24"/>
              </w:rPr>
              <w:softHyphen/>
              <w:t>чет плотности и работать с таб</w:t>
            </w:r>
            <w:r>
              <w:rPr>
                <w:sz w:val="24"/>
                <w:szCs w:val="24"/>
              </w:rPr>
              <w:softHyphen/>
              <w:t>лицей плотно</w:t>
            </w:r>
            <w:r>
              <w:rPr>
                <w:sz w:val="24"/>
                <w:szCs w:val="24"/>
              </w:rPr>
              <w:softHyphen/>
              <w:t>сти.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2 и 3 уровня.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динамометром.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 изо</w:t>
            </w:r>
            <w:r>
              <w:rPr>
                <w:sz w:val="24"/>
                <w:szCs w:val="24"/>
              </w:rPr>
              <w:softHyphen/>
              <w:t>бражать силу и находить равно</w:t>
            </w:r>
            <w:r>
              <w:rPr>
                <w:sz w:val="24"/>
                <w:szCs w:val="24"/>
              </w:rPr>
              <w:softHyphen/>
              <w:t xml:space="preserve">действующую нескольких сил. 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гра</w:t>
            </w:r>
            <w:r>
              <w:rPr>
                <w:sz w:val="24"/>
                <w:szCs w:val="24"/>
              </w:rPr>
              <w:softHyphen/>
              <w:t>фически силу упругости,  ее рассчитывать, измерять.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Графически изо</w:t>
            </w:r>
            <w:r>
              <w:rPr>
                <w:sz w:val="24"/>
                <w:szCs w:val="24"/>
              </w:rPr>
              <w:softHyphen/>
              <w:t>бражать силу тяжести и рас</w:t>
            </w:r>
            <w:r>
              <w:rPr>
                <w:sz w:val="24"/>
                <w:szCs w:val="24"/>
              </w:rPr>
              <w:softHyphen/>
              <w:t>считывать ее.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Различать массу тела и вес тела; </w:t>
            </w:r>
            <w:r>
              <w:rPr>
                <w:sz w:val="24"/>
                <w:szCs w:val="24"/>
              </w:rPr>
              <w:lastRenderedPageBreak/>
              <w:t>определять вес тела с помощью динамометра, графически изо</w:t>
            </w:r>
            <w:r>
              <w:rPr>
                <w:sz w:val="24"/>
                <w:szCs w:val="24"/>
              </w:rPr>
              <w:softHyphen/>
              <w:t>бражать вес.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Градуировать пружину и измерять силы динамометром.</w:t>
            </w:r>
          </w:p>
          <w:p w:rsidR="00A07CEF" w:rsidRDefault="00A07CEF" w:rsidP="00B37630">
            <w:pPr>
              <w:pStyle w:val="a4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гра</w:t>
            </w:r>
            <w:r>
              <w:rPr>
                <w:sz w:val="24"/>
                <w:szCs w:val="24"/>
              </w:rPr>
              <w:softHyphen/>
              <w:t>фически силу трения, измерять силу трения.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Представлять  информацию в виде  конспектов, таблиц, схем, графиков.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Выдвигать версии решения проблемы, осознавать конечный результат, выбирать из предложенных средств и искать самостоятельно  средства достижения цели.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Уметь взглянуть на ситуацию с иной позиции и договариваться с людьми иных позиций.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</w:tr>
      <w:tr w:rsidR="00A07CEF" w:rsidTr="00B37630">
        <w:trPr>
          <w:trHeight w:val="15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Давление твердых тел, жидкостей и газов</w:t>
            </w:r>
          </w:p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(20 час)</w:t>
            </w:r>
          </w:p>
          <w:p w:rsidR="00A07CEF" w:rsidRDefault="00A07CEF" w:rsidP="00B37630">
            <w:pPr>
              <w:ind w:firstLine="284"/>
              <w:jc w:val="center"/>
              <w:rPr>
                <w:sz w:val="24"/>
                <w:szCs w:val="24"/>
              </w:rPr>
            </w:pPr>
          </w:p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качест</w:t>
            </w:r>
            <w:r>
              <w:rPr>
                <w:sz w:val="24"/>
                <w:szCs w:val="24"/>
              </w:rPr>
              <w:softHyphen/>
              <w:t>венные задачи; эксперимент по определению давления бруска.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качест</w:t>
            </w:r>
            <w:r>
              <w:rPr>
                <w:sz w:val="24"/>
                <w:szCs w:val="24"/>
              </w:rPr>
              <w:softHyphen/>
              <w:t>венные задачи; проводить опыты на закон Паскаля.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качест</w:t>
            </w:r>
            <w:r>
              <w:rPr>
                <w:sz w:val="24"/>
                <w:szCs w:val="24"/>
              </w:rPr>
              <w:softHyphen/>
              <w:t>венные задачи; приводить при</w:t>
            </w:r>
            <w:r>
              <w:rPr>
                <w:sz w:val="24"/>
                <w:szCs w:val="24"/>
              </w:rPr>
              <w:softHyphen/>
              <w:t>меры примене</w:t>
            </w:r>
            <w:r>
              <w:rPr>
                <w:sz w:val="24"/>
                <w:szCs w:val="24"/>
              </w:rPr>
              <w:softHyphen/>
              <w:t>ния акваланга и глубинных аппа</w:t>
            </w:r>
            <w:r>
              <w:rPr>
                <w:sz w:val="24"/>
                <w:szCs w:val="24"/>
              </w:rPr>
              <w:softHyphen/>
              <w:t>ратов.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расчет</w:t>
            </w:r>
            <w:r>
              <w:rPr>
                <w:sz w:val="24"/>
                <w:szCs w:val="24"/>
              </w:rPr>
              <w:softHyphen/>
              <w:t>ные задачи 1 и 2 уровня.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 практиче</w:t>
            </w:r>
            <w:r>
              <w:rPr>
                <w:sz w:val="24"/>
                <w:szCs w:val="24"/>
              </w:rPr>
              <w:softHyphen/>
              <w:t>ского примене</w:t>
            </w:r>
            <w:r>
              <w:rPr>
                <w:sz w:val="24"/>
                <w:szCs w:val="24"/>
              </w:rPr>
              <w:softHyphen/>
              <w:t>ния сообщаю</w:t>
            </w:r>
            <w:r>
              <w:rPr>
                <w:sz w:val="24"/>
                <w:szCs w:val="24"/>
              </w:rPr>
              <w:softHyphen/>
              <w:t>щихся сосудов.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барометром-ане</w:t>
            </w:r>
            <w:r>
              <w:rPr>
                <w:sz w:val="24"/>
                <w:szCs w:val="24"/>
              </w:rPr>
              <w:softHyphen/>
              <w:t>роидом.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качест</w:t>
            </w:r>
            <w:r>
              <w:rPr>
                <w:sz w:val="24"/>
                <w:szCs w:val="24"/>
              </w:rPr>
              <w:softHyphen/>
              <w:t>венных задач.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 мано</w:t>
            </w:r>
            <w:r>
              <w:rPr>
                <w:sz w:val="24"/>
                <w:szCs w:val="24"/>
              </w:rPr>
              <w:softHyphen/>
              <w:t>метрами.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причины воз</w:t>
            </w:r>
            <w:r>
              <w:rPr>
                <w:sz w:val="24"/>
                <w:szCs w:val="24"/>
              </w:rPr>
              <w:softHyphen/>
              <w:t>никновения ар</w:t>
            </w:r>
            <w:r>
              <w:rPr>
                <w:sz w:val="24"/>
                <w:szCs w:val="24"/>
              </w:rPr>
              <w:softHyphen/>
              <w:t>химедовой силы.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силу Архимеда. Работа с табли</w:t>
            </w:r>
            <w:r>
              <w:rPr>
                <w:sz w:val="24"/>
                <w:szCs w:val="24"/>
              </w:rPr>
              <w:softHyphen/>
              <w:t xml:space="preserve">цей; 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Выяснять условия плавания тел.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Проведение опыта.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</w:t>
            </w:r>
            <w:r>
              <w:rPr>
                <w:sz w:val="24"/>
                <w:szCs w:val="24"/>
              </w:rPr>
              <w:softHyphen/>
              <w:t>ственные связи.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самоконтроль.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выде</w:t>
            </w:r>
            <w:r>
              <w:rPr>
                <w:sz w:val="24"/>
                <w:szCs w:val="24"/>
              </w:rPr>
              <w:softHyphen/>
              <w:t>лять главное.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делать вывод.</w:t>
            </w:r>
          </w:p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284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Планировать свою индивидуальную образовательную траекторию.</w:t>
            </w:r>
          </w:p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Учиться </w:t>
            </w:r>
            <w:proofErr w:type="gramStart"/>
            <w:r>
              <w:rPr>
                <w:sz w:val="24"/>
                <w:szCs w:val="24"/>
              </w:rPr>
              <w:t>критично</w:t>
            </w:r>
            <w:proofErr w:type="gramEnd"/>
            <w:r>
              <w:rPr>
                <w:sz w:val="24"/>
                <w:szCs w:val="24"/>
              </w:rPr>
              <w:t xml:space="preserve"> относиться к своему мнению, уметь признавать ошибочность своего мнения</w:t>
            </w:r>
          </w:p>
        </w:tc>
      </w:tr>
      <w:tr w:rsidR="00A07CEF" w:rsidTr="00B37630">
        <w:trPr>
          <w:trHeight w:val="268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Энергия. Работа. Мощность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>(12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задачи 1 и 2 уровня.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Решать качест</w:t>
            </w:r>
            <w:r>
              <w:rPr>
                <w:sz w:val="24"/>
                <w:szCs w:val="24"/>
              </w:rPr>
              <w:softHyphen/>
              <w:t>венные задачи на виды и превращения механической энергии.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ры</w:t>
            </w:r>
            <w:r>
              <w:rPr>
                <w:sz w:val="24"/>
                <w:szCs w:val="24"/>
              </w:rPr>
              <w:softHyphen/>
              <w:t>чаг графически; определять плечо силы. Формулировать условие равновесие рычага.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опыт и проверить ус</w:t>
            </w:r>
            <w:r>
              <w:rPr>
                <w:sz w:val="24"/>
                <w:szCs w:val="24"/>
              </w:rPr>
              <w:softHyphen/>
              <w:t>ловие равнове</w:t>
            </w:r>
            <w:r>
              <w:rPr>
                <w:sz w:val="24"/>
                <w:szCs w:val="24"/>
              </w:rPr>
              <w:softHyphen/>
              <w:t>сие рычага.</w:t>
            </w:r>
          </w:p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при</w:t>
            </w:r>
            <w:r>
              <w:rPr>
                <w:sz w:val="24"/>
                <w:szCs w:val="24"/>
              </w:rPr>
              <w:softHyphen/>
              <w:t>меры полезной и затраченной ра</w:t>
            </w:r>
            <w:r>
              <w:rPr>
                <w:sz w:val="24"/>
                <w:szCs w:val="24"/>
              </w:rPr>
              <w:softHyphen/>
              <w:t>боты.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проводить опыты, делать выводы, обобщать.</w:t>
            </w:r>
          </w:p>
          <w:p w:rsidR="00A07CEF" w:rsidRDefault="00A07CEF" w:rsidP="00B37630">
            <w:pPr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самоконтроль.</w:t>
            </w:r>
          </w:p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своим личностным качествам и чертам характера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  в малых группах</w:t>
            </w:r>
          </w:p>
        </w:tc>
      </w:tr>
      <w:tr w:rsidR="00A07CEF" w:rsidTr="00B37630">
        <w:trPr>
          <w:trHeight w:val="5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Планировать свою индивидуальную образовательную траекторию.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Критично относиться к своему мнению, уметь признавать ошибочность своего мнения</w:t>
            </w:r>
          </w:p>
        </w:tc>
      </w:tr>
    </w:tbl>
    <w:p w:rsidR="00A07CEF" w:rsidRDefault="00A07CEF" w:rsidP="00A07CEF">
      <w:pPr>
        <w:pStyle w:val="Style27"/>
        <w:widowControl/>
        <w:numPr>
          <w:ilvl w:val="0"/>
          <w:numId w:val="8"/>
        </w:numPr>
        <w:jc w:val="both"/>
        <w:rPr>
          <w:rFonts w:ascii="Times New Roman" w:hAnsi="Times New Roman" w:cs="Times New Roman"/>
        </w:rPr>
      </w:pPr>
    </w:p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jc w:val="center"/>
        <w:rPr>
          <w:b/>
          <w:color w:val="000099"/>
          <w:sz w:val="24"/>
          <w:szCs w:val="24"/>
          <w:u w:val="single"/>
        </w:rPr>
      </w:pPr>
      <w:r w:rsidRPr="00A07CEF">
        <w:rPr>
          <w:b/>
          <w:color w:val="000099"/>
          <w:sz w:val="24"/>
          <w:szCs w:val="24"/>
          <w:u w:val="single"/>
        </w:rPr>
        <w:t>8 КЛАСС</w:t>
      </w:r>
    </w:p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jc w:val="center"/>
        <w:rPr>
          <w:b/>
          <w:color w:val="000000"/>
          <w:sz w:val="24"/>
          <w:szCs w:val="24"/>
        </w:rPr>
      </w:pPr>
    </w:p>
    <w:tbl>
      <w:tblPr>
        <w:tblW w:w="14940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4538"/>
        <w:gridCol w:w="2553"/>
        <w:gridCol w:w="2694"/>
        <w:gridCol w:w="2836"/>
      </w:tblGrid>
      <w:tr w:rsidR="00A07CEF" w:rsidTr="00B37630">
        <w:tc>
          <w:tcPr>
            <w:tcW w:w="2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Тематическое планирование</w:t>
            </w:r>
          </w:p>
        </w:tc>
        <w:tc>
          <w:tcPr>
            <w:tcW w:w="12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 деятельности учащихся</w:t>
            </w:r>
          </w:p>
        </w:tc>
      </w:tr>
      <w:tr w:rsidR="00A07CEF" w:rsidTr="00B37630"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Предметные действия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результаты</w:t>
            </w:r>
          </w:p>
        </w:tc>
      </w:tr>
      <w:tr w:rsidR="00A07CEF" w:rsidTr="00B37630">
        <w:tc>
          <w:tcPr>
            <w:tcW w:w="2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4"/>
              <w:ind w:firstLine="284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pStyle w:val="a4"/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Регулятивные </w:t>
            </w:r>
          </w:p>
          <w:p w:rsidR="00A07CEF" w:rsidRDefault="00A07CEF" w:rsidP="00B37630">
            <w:pPr>
              <w:pStyle w:val="a4"/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 УУД</w:t>
            </w:r>
          </w:p>
        </w:tc>
      </w:tr>
      <w:tr w:rsidR="00A07CEF" w:rsidTr="00B37630">
        <w:trPr>
          <w:trHeight w:val="238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Тепловые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явления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>(24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изменять внут</w:t>
            </w:r>
            <w:r>
              <w:rPr>
                <w:sz w:val="24"/>
                <w:szCs w:val="24"/>
              </w:rPr>
              <w:softHyphen/>
              <w:t>реннюю энергию тела различными спосо</w:t>
            </w:r>
            <w:r>
              <w:rPr>
                <w:sz w:val="24"/>
                <w:szCs w:val="24"/>
              </w:rPr>
              <w:softHyphen/>
              <w:t>бами.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раз</w:t>
            </w:r>
            <w:r>
              <w:rPr>
                <w:sz w:val="24"/>
                <w:szCs w:val="24"/>
              </w:rPr>
              <w:softHyphen/>
              <w:t>личные виды теплопе</w:t>
            </w:r>
            <w:r>
              <w:rPr>
                <w:sz w:val="24"/>
                <w:szCs w:val="24"/>
              </w:rPr>
              <w:softHyphen/>
              <w:t>редачи на основе МКТ и объяснять примене</w:t>
            </w:r>
            <w:r>
              <w:rPr>
                <w:sz w:val="24"/>
                <w:szCs w:val="24"/>
              </w:rPr>
              <w:softHyphen/>
              <w:t>ние различных видов теплопередачи.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внут</w:t>
            </w:r>
            <w:r>
              <w:rPr>
                <w:sz w:val="24"/>
                <w:szCs w:val="24"/>
              </w:rPr>
              <w:softHyphen/>
              <w:t>реннюю энергию.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темпера</w:t>
            </w:r>
            <w:r>
              <w:rPr>
                <w:sz w:val="24"/>
                <w:szCs w:val="24"/>
              </w:rPr>
              <w:softHyphen/>
              <w:t>туру.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количе</w:t>
            </w:r>
            <w:r>
              <w:rPr>
                <w:sz w:val="24"/>
                <w:szCs w:val="24"/>
              </w:rPr>
              <w:softHyphen/>
              <w:t>ство теплоты.</w:t>
            </w:r>
          </w:p>
          <w:p w:rsidR="00A07CEF" w:rsidRDefault="00A07CEF" w:rsidP="00B3763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удельную теплоемкость твердого тела.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закон со</w:t>
            </w:r>
            <w:r>
              <w:rPr>
                <w:sz w:val="24"/>
                <w:szCs w:val="24"/>
              </w:rPr>
              <w:softHyphen/>
              <w:t>хранения энергии.</w:t>
            </w:r>
          </w:p>
          <w:p w:rsidR="00A07CEF" w:rsidRDefault="00A07CEF" w:rsidP="00B3763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уравнение теплового баланса.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Объяснять агрегатные состояния вещества на основе МКТ.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табли</w:t>
            </w:r>
            <w:r>
              <w:rPr>
                <w:sz w:val="24"/>
                <w:szCs w:val="24"/>
              </w:rPr>
              <w:softHyphen/>
              <w:t>цами, рассчитывать количество теплоты при данных фазовых переходах, объяснять процессы на основе МКТ.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табли</w:t>
            </w:r>
            <w:r>
              <w:rPr>
                <w:sz w:val="24"/>
                <w:szCs w:val="24"/>
              </w:rPr>
              <w:softHyphen/>
              <w:t>цами, объяснять     процессы на основе МКТ.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измерять и рассчитывать влажность воздуха.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работу турбины, рассчитывать КПД тепловых двига</w:t>
            </w:r>
            <w:r>
              <w:rPr>
                <w:sz w:val="24"/>
                <w:szCs w:val="24"/>
              </w:rPr>
              <w:softHyphen/>
              <w:t>телей.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Работать с кни</w:t>
            </w:r>
            <w:r>
              <w:rPr>
                <w:sz w:val="24"/>
                <w:szCs w:val="24"/>
              </w:rPr>
              <w:softHyphen/>
              <w:t>гой, проводить наблюдения.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</w:t>
            </w:r>
            <w:r>
              <w:rPr>
                <w:sz w:val="24"/>
                <w:szCs w:val="24"/>
              </w:rPr>
              <w:softHyphen/>
              <w:t>ственные связи.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интерпре</w:t>
            </w:r>
            <w:r>
              <w:rPr>
                <w:sz w:val="24"/>
                <w:szCs w:val="24"/>
              </w:rPr>
              <w:softHyphen/>
              <w:t>тировать.</w:t>
            </w:r>
          </w:p>
          <w:p w:rsidR="00A07CEF" w:rsidRDefault="00A07CEF" w:rsidP="00B3763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проводить эксперимент.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самоконтроль.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по алгоритму.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Формулируют познавательную цель, составляют план и последовательность действий в соответствии с ней.</w:t>
            </w:r>
          </w:p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Планируют общие способы работы. Используют адекватные языковые средства для отображения своих чувств, мыслей и побуждений.</w:t>
            </w:r>
          </w:p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</w:tr>
      <w:tr w:rsidR="00A07CEF" w:rsidTr="00B37630">
        <w:trPr>
          <w:trHeight w:val="54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Электрические явления </w:t>
            </w:r>
          </w:p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(32 часов)</w:t>
            </w:r>
          </w:p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знаки электрических за</w:t>
            </w:r>
            <w:r>
              <w:rPr>
                <w:sz w:val="24"/>
                <w:szCs w:val="24"/>
              </w:rPr>
              <w:softHyphen/>
              <w:t>рядов взаимодейст</w:t>
            </w:r>
            <w:r>
              <w:rPr>
                <w:sz w:val="24"/>
                <w:szCs w:val="24"/>
              </w:rPr>
              <w:softHyphen/>
              <w:t>вующих тел.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количество элек</w:t>
            </w:r>
            <w:r>
              <w:rPr>
                <w:sz w:val="24"/>
                <w:szCs w:val="24"/>
              </w:rPr>
              <w:softHyphen/>
              <w:t>тронов в атоме, число протонов и нейтронов в ядре, составлять ядерные реакции.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распре</w:t>
            </w:r>
            <w:r>
              <w:rPr>
                <w:sz w:val="24"/>
                <w:szCs w:val="24"/>
              </w:rPr>
              <w:softHyphen/>
              <w:t>деление электриче</w:t>
            </w:r>
            <w:r>
              <w:rPr>
                <w:sz w:val="24"/>
                <w:szCs w:val="24"/>
              </w:rPr>
              <w:softHyphen/>
              <w:t>ских зарядов при различных спосо</w:t>
            </w:r>
            <w:r>
              <w:rPr>
                <w:sz w:val="24"/>
                <w:szCs w:val="24"/>
              </w:rPr>
              <w:softHyphen/>
              <w:t>бах электризации.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Изображать сило</w:t>
            </w:r>
            <w:r>
              <w:rPr>
                <w:sz w:val="24"/>
                <w:szCs w:val="24"/>
              </w:rPr>
              <w:softHyphen/>
              <w:t>вые линии электри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lastRenderedPageBreak/>
              <w:t>ческого поля, рас</w:t>
            </w:r>
            <w:r>
              <w:rPr>
                <w:sz w:val="24"/>
                <w:szCs w:val="24"/>
              </w:rPr>
              <w:softHyphen/>
              <w:t>считывать электри</w:t>
            </w:r>
            <w:r>
              <w:rPr>
                <w:sz w:val="24"/>
                <w:szCs w:val="24"/>
              </w:rPr>
              <w:softHyphen/>
              <w:t>ческую силу.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про</w:t>
            </w:r>
            <w:r>
              <w:rPr>
                <w:sz w:val="24"/>
                <w:szCs w:val="24"/>
              </w:rPr>
              <w:softHyphen/>
              <w:t>цессы, связанные с электрически заря</w:t>
            </w:r>
            <w:r>
              <w:rPr>
                <w:sz w:val="24"/>
                <w:szCs w:val="24"/>
              </w:rPr>
              <w:softHyphen/>
              <w:t>женными телами.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</w:t>
            </w:r>
            <w:r>
              <w:rPr>
                <w:sz w:val="24"/>
                <w:szCs w:val="24"/>
              </w:rPr>
              <w:softHyphen/>
              <w:t>правление тока, объяснять  работу и назначение источ</w:t>
            </w:r>
            <w:r>
              <w:rPr>
                <w:sz w:val="24"/>
                <w:szCs w:val="24"/>
              </w:rPr>
              <w:softHyphen/>
              <w:t>ников тока.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Чертить электриче</w:t>
            </w:r>
            <w:r>
              <w:rPr>
                <w:sz w:val="24"/>
                <w:szCs w:val="24"/>
              </w:rPr>
              <w:softHyphen/>
              <w:t>ские схемы и соби</w:t>
            </w:r>
            <w:r>
              <w:rPr>
                <w:sz w:val="24"/>
                <w:szCs w:val="24"/>
              </w:rPr>
              <w:softHyphen/>
              <w:t>рать простейшие электрические цепи.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силу тока  и пользо</w:t>
            </w:r>
            <w:r>
              <w:rPr>
                <w:sz w:val="24"/>
                <w:szCs w:val="24"/>
              </w:rPr>
              <w:softHyphen/>
              <w:t>ваться ампермет</w:t>
            </w:r>
            <w:r>
              <w:rPr>
                <w:sz w:val="24"/>
                <w:szCs w:val="24"/>
              </w:rPr>
              <w:softHyphen/>
              <w:t>ром.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      элек</w:t>
            </w:r>
            <w:r>
              <w:rPr>
                <w:sz w:val="24"/>
                <w:szCs w:val="24"/>
              </w:rPr>
              <w:softHyphen/>
              <w:t xml:space="preserve">трическую цепь и измерять силу тока.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вольтметром, рас</w:t>
            </w:r>
            <w:r>
              <w:rPr>
                <w:sz w:val="24"/>
                <w:szCs w:val="24"/>
              </w:rPr>
              <w:softHyphen/>
              <w:t>считывать напря</w:t>
            </w:r>
            <w:r>
              <w:rPr>
                <w:sz w:val="24"/>
                <w:szCs w:val="24"/>
              </w:rPr>
              <w:softHyphen/>
              <w:t>жение.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Собирать электри</w:t>
            </w:r>
            <w:r>
              <w:rPr>
                <w:sz w:val="24"/>
                <w:szCs w:val="24"/>
              </w:rPr>
              <w:softHyphen/>
              <w:t>ческую цепь и из</w:t>
            </w:r>
            <w:r>
              <w:rPr>
                <w:sz w:val="24"/>
                <w:szCs w:val="24"/>
              </w:rPr>
              <w:softHyphen/>
              <w:t>мерять вольтмет</w:t>
            </w:r>
            <w:r>
              <w:rPr>
                <w:sz w:val="24"/>
                <w:szCs w:val="24"/>
              </w:rPr>
              <w:softHyphen/>
              <w:t>ром  напряжение.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со</w:t>
            </w:r>
            <w:r>
              <w:rPr>
                <w:sz w:val="24"/>
                <w:szCs w:val="24"/>
              </w:rPr>
              <w:softHyphen/>
              <w:t>противление; объ</w:t>
            </w:r>
            <w:r>
              <w:rPr>
                <w:sz w:val="24"/>
                <w:szCs w:val="24"/>
              </w:rPr>
              <w:softHyphen/>
              <w:t>яснять, почему проводник имеет сопротивление; определять удель</w:t>
            </w:r>
            <w:r>
              <w:rPr>
                <w:sz w:val="24"/>
                <w:szCs w:val="24"/>
              </w:rPr>
              <w:softHyphen/>
              <w:t>ное сопротивление по таблице.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Решать задачи на закон Ома.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ам</w:t>
            </w:r>
            <w:r>
              <w:rPr>
                <w:sz w:val="24"/>
                <w:szCs w:val="24"/>
              </w:rPr>
              <w:softHyphen/>
              <w:t>перметром, вольт</w:t>
            </w:r>
            <w:r>
              <w:rPr>
                <w:sz w:val="24"/>
                <w:szCs w:val="24"/>
              </w:rPr>
              <w:softHyphen/>
              <w:t>метром, экспери</w:t>
            </w:r>
            <w:r>
              <w:rPr>
                <w:sz w:val="24"/>
                <w:szCs w:val="24"/>
              </w:rPr>
              <w:softHyphen/>
              <w:t>ментально опреде</w:t>
            </w:r>
            <w:r>
              <w:rPr>
                <w:sz w:val="24"/>
                <w:szCs w:val="24"/>
              </w:rPr>
              <w:softHyphen/>
              <w:t>лять сопротивление проводника.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сопротивления проводников по их вольт-амперным характеристикам.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напря</w:t>
            </w:r>
            <w:r>
              <w:rPr>
                <w:sz w:val="24"/>
                <w:szCs w:val="24"/>
              </w:rPr>
              <w:softHyphen/>
              <w:t>жение, силу тока и сопротивление при последовательном соединении про</w:t>
            </w:r>
            <w:r>
              <w:rPr>
                <w:sz w:val="24"/>
                <w:szCs w:val="24"/>
              </w:rPr>
              <w:softHyphen/>
              <w:t>водников.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напряжение, силу тока и сопротивление при параллельном со</w:t>
            </w:r>
            <w:r>
              <w:rPr>
                <w:sz w:val="24"/>
                <w:szCs w:val="24"/>
              </w:rPr>
              <w:softHyphen/>
              <w:t>единении провод</w:t>
            </w:r>
            <w:r>
              <w:rPr>
                <w:sz w:val="24"/>
                <w:szCs w:val="24"/>
              </w:rPr>
              <w:softHyphen/>
              <w:t>ников.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ра</w:t>
            </w:r>
            <w:r>
              <w:rPr>
                <w:sz w:val="24"/>
                <w:szCs w:val="24"/>
              </w:rPr>
              <w:softHyphen/>
              <w:t>боту и мощность тока экспериментально, аналитически.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полюса магнита, направле</w:t>
            </w:r>
            <w:r>
              <w:rPr>
                <w:sz w:val="24"/>
                <w:szCs w:val="24"/>
              </w:rPr>
              <w:softHyphen/>
              <w:t>ние магнитных си</w:t>
            </w:r>
            <w:r>
              <w:rPr>
                <w:sz w:val="24"/>
                <w:szCs w:val="24"/>
              </w:rPr>
              <w:softHyphen/>
              <w:t>ловых линий.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Увеличивать маг</w:t>
            </w:r>
            <w:r>
              <w:rPr>
                <w:sz w:val="24"/>
                <w:szCs w:val="24"/>
              </w:rPr>
              <w:softHyphen/>
              <w:t>нитное действие тока, определять направление маг</w:t>
            </w:r>
            <w:r>
              <w:rPr>
                <w:sz w:val="24"/>
                <w:szCs w:val="24"/>
              </w:rPr>
              <w:softHyphen/>
              <w:t>нитных силовых линий соленоида.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направ</w:t>
            </w:r>
            <w:r>
              <w:rPr>
                <w:sz w:val="24"/>
                <w:szCs w:val="24"/>
              </w:rPr>
              <w:softHyphen/>
              <w:t>ление силы Ампера, тока, магнитного поля, объяснять ра</w:t>
            </w:r>
            <w:r>
              <w:rPr>
                <w:sz w:val="24"/>
                <w:szCs w:val="24"/>
              </w:rPr>
              <w:softHyphen/>
              <w:t xml:space="preserve">боту </w:t>
            </w:r>
            <w:r>
              <w:rPr>
                <w:sz w:val="24"/>
                <w:szCs w:val="24"/>
              </w:rPr>
              <w:lastRenderedPageBreak/>
              <w:t>кинескопа и генератора.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работу электродвигателя и электроизмеритель</w:t>
            </w:r>
            <w:r>
              <w:rPr>
                <w:sz w:val="24"/>
                <w:szCs w:val="24"/>
              </w:rPr>
              <w:softHyphen/>
              <w:t>ных приборов.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 полу</w:t>
            </w:r>
            <w:r>
              <w:rPr>
                <w:sz w:val="24"/>
                <w:szCs w:val="24"/>
              </w:rPr>
              <w:softHyphen/>
              <w:t>ченные знания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Работать с кни</w:t>
            </w:r>
            <w:r>
              <w:rPr>
                <w:sz w:val="24"/>
                <w:szCs w:val="24"/>
              </w:rPr>
              <w:softHyphen/>
              <w:t>гой, проводить наблюдения.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</w:t>
            </w:r>
            <w:r>
              <w:rPr>
                <w:sz w:val="24"/>
                <w:szCs w:val="24"/>
              </w:rPr>
              <w:softHyphen/>
              <w:t>ственные связи.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интерпре</w:t>
            </w:r>
            <w:r>
              <w:rPr>
                <w:sz w:val="24"/>
                <w:szCs w:val="24"/>
              </w:rPr>
              <w:softHyphen/>
              <w:t>тировать.</w:t>
            </w:r>
          </w:p>
          <w:p w:rsidR="00A07CEF" w:rsidRDefault="00A07CEF" w:rsidP="00B37630">
            <w:pPr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проводить эксперимент.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обобщать.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и проводить самоконтроль.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по алгоритму.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Принимают  и сохраняют познавательную цель, регулируют процесс  выполнения учебных действий.</w:t>
            </w:r>
          </w:p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Осознают качество и уровень усвоения.  Выделяют и осознают то, что уже усвоено и что еще подлежит </w:t>
            </w:r>
            <w:r>
              <w:rPr>
                <w:sz w:val="24"/>
                <w:szCs w:val="24"/>
              </w:rPr>
              <w:lastRenderedPageBreak/>
              <w:t>усвоению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Учатся аргументировать свою точку зрения, спорить и отстаивать свою позицию невраждебным для оппонентов образом.</w:t>
            </w:r>
          </w:p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</w:p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в группе, устанавливают рабочие отношения, учатся </w:t>
            </w:r>
            <w:r>
              <w:rPr>
                <w:sz w:val="24"/>
                <w:szCs w:val="24"/>
              </w:rPr>
              <w:lastRenderedPageBreak/>
              <w:t>эффективно сотрудничать и способствовать продуктивной кооперации</w:t>
            </w:r>
          </w:p>
        </w:tc>
      </w:tr>
      <w:tr w:rsidR="00A07CEF" w:rsidTr="00B37630">
        <w:trPr>
          <w:trHeight w:val="4528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Световые явления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 xml:space="preserve"> (8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источ</w:t>
            </w:r>
            <w:r>
              <w:rPr>
                <w:sz w:val="24"/>
                <w:szCs w:val="24"/>
              </w:rPr>
              <w:softHyphen/>
              <w:t>ники света.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образо</w:t>
            </w:r>
            <w:r>
              <w:rPr>
                <w:sz w:val="24"/>
                <w:szCs w:val="24"/>
              </w:rPr>
              <w:softHyphen/>
              <w:t>вание тени и по</w:t>
            </w:r>
            <w:r>
              <w:rPr>
                <w:sz w:val="24"/>
                <w:szCs w:val="24"/>
              </w:rPr>
              <w:softHyphen/>
              <w:t>лутени, затмения.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ход отра</w:t>
            </w:r>
            <w:r>
              <w:rPr>
                <w:sz w:val="24"/>
                <w:szCs w:val="24"/>
              </w:rPr>
              <w:softHyphen/>
              <w:t>женного луча, обозначать углы падения и отраже</w:t>
            </w:r>
            <w:r>
              <w:rPr>
                <w:sz w:val="24"/>
                <w:szCs w:val="24"/>
              </w:rPr>
              <w:softHyphen/>
              <w:t>ния; строить изо</w:t>
            </w:r>
            <w:r>
              <w:rPr>
                <w:sz w:val="24"/>
                <w:szCs w:val="24"/>
              </w:rPr>
              <w:softHyphen/>
              <w:t>бражение пред</w:t>
            </w:r>
            <w:r>
              <w:rPr>
                <w:sz w:val="24"/>
                <w:szCs w:val="24"/>
              </w:rPr>
              <w:softHyphen/>
              <w:t>мета в зеркале.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ход пре</w:t>
            </w:r>
            <w:r>
              <w:rPr>
                <w:sz w:val="24"/>
                <w:szCs w:val="24"/>
              </w:rPr>
              <w:softHyphen/>
              <w:t>ломленных лучей, объяснять явле</w:t>
            </w:r>
            <w:r>
              <w:rPr>
                <w:sz w:val="24"/>
                <w:szCs w:val="24"/>
              </w:rPr>
              <w:softHyphen/>
              <w:t>ния, связанные с преломлением света; обозначать угол преломления.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Строить изобра</w:t>
            </w:r>
            <w:r>
              <w:rPr>
                <w:sz w:val="24"/>
                <w:szCs w:val="24"/>
              </w:rPr>
              <w:softHyphen/>
              <w:t>жение предмета в линзе; рассчиты</w:t>
            </w:r>
            <w:r>
              <w:rPr>
                <w:sz w:val="24"/>
                <w:szCs w:val="24"/>
              </w:rPr>
              <w:softHyphen/>
              <w:t>вать фокусное расстояние и оп</w:t>
            </w:r>
            <w:r>
              <w:rPr>
                <w:sz w:val="24"/>
                <w:szCs w:val="24"/>
              </w:rPr>
              <w:softHyphen/>
              <w:t>тическую силу линзы.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Экспериментально определять фо</w:t>
            </w:r>
            <w:r>
              <w:rPr>
                <w:sz w:val="24"/>
                <w:szCs w:val="24"/>
              </w:rPr>
              <w:softHyphen/>
              <w:t>кусное расстояние и оптическую силу линзы.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Объяснять работу глаза; назначение и </w:t>
            </w:r>
            <w:r>
              <w:rPr>
                <w:sz w:val="24"/>
                <w:szCs w:val="24"/>
              </w:rPr>
              <w:lastRenderedPageBreak/>
              <w:t>действие очков.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сравнивать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</w:t>
            </w:r>
            <w:r>
              <w:rPr>
                <w:sz w:val="24"/>
                <w:szCs w:val="24"/>
              </w:rPr>
              <w:softHyphen/>
              <w:t>ные связи.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наблюдения.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Выделять главное.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взаимокон</w:t>
            </w:r>
            <w:r>
              <w:rPr>
                <w:sz w:val="24"/>
                <w:szCs w:val="24"/>
              </w:rPr>
              <w:softHyphen/>
              <w:t>троль и самоконтроль.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экспери</w:t>
            </w:r>
            <w:r>
              <w:rPr>
                <w:sz w:val="24"/>
                <w:szCs w:val="24"/>
              </w:rPr>
              <w:softHyphen/>
              <w:t>мент.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shd w:val="clear" w:color="auto" w:fill="FFFFFF"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</w:tr>
      <w:tr w:rsidR="00A07CEF" w:rsidTr="00B37630">
        <w:trPr>
          <w:trHeight w:val="559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Итоговое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(4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pStyle w:val="a4"/>
              <w:ind w:firstLine="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Планировать свою индивидуальную образовательную траекторию.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Критично относиться к своему мнению, уметь признавать ошибочность своего мнения</w:t>
            </w:r>
          </w:p>
        </w:tc>
      </w:tr>
    </w:tbl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rPr>
          <w:b/>
          <w:color w:val="000000"/>
          <w:sz w:val="24"/>
          <w:szCs w:val="24"/>
        </w:rPr>
      </w:pPr>
    </w:p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jc w:val="center"/>
        <w:rPr>
          <w:b/>
          <w:color w:val="C00000"/>
          <w:sz w:val="24"/>
          <w:szCs w:val="24"/>
          <w:u w:val="single"/>
        </w:rPr>
      </w:pPr>
      <w:r w:rsidRPr="00A07CEF">
        <w:rPr>
          <w:b/>
          <w:color w:val="C00000"/>
          <w:sz w:val="24"/>
          <w:szCs w:val="24"/>
          <w:u w:val="single"/>
        </w:rPr>
        <w:t>9 КЛАСС</w:t>
      </w:r>
    </w:p>
    <w:p w:rsidR="00A07CEF" w:rsidRPr="00A07CEF" w:rsidRDefault="00A07CEF" w:rsidP="00A07CEF">
      <w:pPr>
        <w:pStyle w:val="ab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</w:p>
    <w:tbl>
      <w:tblPr>
        <w:tblW w:w="146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4537"/>
        <w:gridCol w:w="2553"/>
        <w:gridCol w:w="2694"/>
        <w:gridCol w:w="2746"/>
      </w:tblGrid>
      <w:tr w:rsidR="00A07CEF" w:rsidTr="00B37630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 xml:space="preserve">Тематическое </w:t>
            </w:r>
            <w:r>
              <w:rPr>
                <w:rStyle w:val="FontStyle68"/>
                <w:b/>
              </w:rPr>
              <w:lastRenderedPageBreak/>
              <w:t>планирование</w:t>
            </w:r>
          </w:p>
        </w:tc>
        <w:tc>
          <w:tcPr>
            <w:tcW w:w="12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lastRenderedPageBreak/>
              <w:t>Основные виды учебной деятельности учащихся</w:t>
            </w:r>
          </w:p>
        </w:tc>
      </w:tr>
      <w:tr w:rsidR="00A07CEF" w:rsidTr="00B376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  <w:b/>
              </w:rPr>
            </w:pPr>
            <w:r>
              <w:rPr>
                <w:rStyle w:val="FontStyle68"/>
                <w:b/>
              </w:rPr>
              <w:t>Основные виды учебной деятельности учащихся</w:t>
            </w:r>
          </w:p>
        </w:tc>
        <w:tc>
          <w:tcPr>
            <w:tcW w:w="799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Метапредметные</w:t>
            </w:r>
            <w:proofErr w:type="spellEnd"/>
            <w:r>
              <w:rPr>
                <w:b/>
                <w:sz w:val="24"/>
                <w:szCs w:val="24"/>
              </w:rPr>
              <w:t xml:space="preserve"> результаты</w:t>
            </w:r>
          </w:p>
        </w:tc>
      </w:tr>
      <w:tr w:rsidR="00A07CEF" w:rsidTr="00B37630"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7CEF" w:rsidRDefault="00A07CEF" w:rsidP="00B37630">
            <w:pPr>
              <w:rPr>
                <w:rStyle w:val="FontStyle68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pStyle w:val="a4"/>
              <w:ind w:firstLine="284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Предметные действия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Познавательные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Регулятивные 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Коммуникативные</w:t>
            </w:r>
          </w:p>
          <w:p w:rsidR="00A07CEF" w:rsidRDefault="00A07CEF" w:rsidP="00B37630">
            <w:pPr>
              <w:ind w:firstLine="284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УУД</w:t>
            </w:r>
          </w:p>
        </w:tc>
      </w:tr>
      <w:tr w:rsidR="00A07CEF" w:rsidTr="00B37630">
        <w:trPr>
          <w:trHeight w:val="183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Механические явления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>(26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доказывать на примерах относительность движения; уметь на примерах различать, является тело материальной точкой или нет.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определять перемещение тела.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Различать путь, перемещение, траекторию.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описывать движение по его графику и аналитически.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ОЗМ для различных видов движения.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скорость и перемещение.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характеристики равноускоренного движения.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ИСО, объяснять явления, связанные с явлением инерции.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Определять силу.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силы взаимодействия двух тел.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рассчитывать ускорение свободного падения.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природные явления, связанные с силами всемирного тяготения.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определять характеристики равномерного движения тела по окружности.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выводить формулу первой космической скорости.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замкнутую систему, применять закон сохранения импульса к объяснению явлений.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реактивное движение и его применение.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выделять главное, различать.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представлять информацию графически.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по образцу.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причинно-следственные связи. Уметь применять теоретические знания на практике.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обобщать, анализировать.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Логическое мышление,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составлять </w:t>
            </w:r>
            <w:r>
              <w:rPr>
                <w:sz w:val="24"/>
                <w:szCs w:val="24"/>
              </w:rPr>
              <w:lastRenderedPageBreak/>
              <w:t>рассказ по плану.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конспект.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работать самостоятельно.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Ставят учебную задачу на основе соотнесения того, что уже известно и усвоено, и того, что еще неизвестно.</w:t>
            </w:r>
          </w:p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организовывать и планировать учебное сотрудничество с учителем и сверстниками.</w:t>
            </w:r>
          </w:p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в группе</w:t>
            </w:r>
          </w:p>
        </w:tc>
      </w:tr>
      <w:tr w:rsidR="00A07CEF" w:rsidTr="00B37630">
        <w:trPr>
          <w:trHeight w:val="4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Механические колебания и волны. Звук.</w:t>
            </w:r>
          </w:p>
          <w:p w:rsidR="00A07CEF" w:rsidRDefault="00A07CEF" w:rsidP="00B37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 часов)</w:t>
            </w:r>
          </w:p>
          <w:p w:rsidR="00A07CEF" w:rsidRDefault="00A07CEF" w:rsidP="00B37630">
            <w:pPr>
              <w:pStyle w:val="Style27"/>
              <w:widowControl/>
              <w:ind w:firstLine="284"/>
              <w:jc w:val="center"/>
              <w:rPr>
                <w:rStyle w:val="FontStyle6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приводить примеры колебательного движения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Уметь различать различные виды механических колебаний. Уметь выяснять условия возникновения и существования колебаний.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описывать превращение энергии при свободных колебаниях.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строить график, выводить  уравнение гармонического колебания.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рассчитывать период колебаний.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описывать колебания по графику.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по резонансным кривым сравнивать трение в системах; различать определение и условие резонанса.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Различать типы волн; рассчитывать длину и скорость волны.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выделять главное, сравнивать, различать.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анализировать.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  <w:r>
              <w:rPr>
                <w:szCs w:val="24"/>
              </w:rPr>
              <w:t>Уметь выделять существенное.</w:t>
            </w:r>
          </w:p>
          <w:p w:rsidR="00A07CEF" w:rsidRDefault="00A07CEF" w:rsidP="00B37630">
            <w:pPr>
              <w:ind w:firstLine="176"/>
              <w:jc w:val="both"/>
              <w:rPr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Cs w:val="24"/>
              </w:rPr>
            </w:pPr>
            <w:r>
              <w:rPr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Cs w:val="24"/>
              </w:rPr>
            </w:pPr>
            <w:r>
              <w:rPr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</w:tr>
      <w:tr w:rsidR="00A07CEF" w:rsidTr="00B37630">
        <w:trPr>
          <w:trHeight w:val="70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Электромагнитные  колебания и волны </w:t>
            </w:r>
          </w:p>
          <w:p w:rsidR="00A07CEF" w:rsidRDefault="00A07CEF" w:rsidP="00B37630">
            <w:pPr>
              <w:pStyle w:val="Style27"/>
              <w:widowControl/>
              <w:ind w:firstLine="34"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>(11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пользоваться правилом буравчика и графически изображать  магнитное поле.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  задачи на расчет силы Ампера и силы Лоренца. Объяснять работу громкоговорителя, </w:t>
            </w:r>
            <w:r>
              <w:rPr>
                <w:sz w:val="24"/>
                <w:szCs w:val="24"/>
              </w:rPr>
              <w:lastRenderedPageBreak/>
              <w:t>электроизмерительных приборов.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объяснять применение силы Лоренца.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законы к решению задач.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явления, связанные с явлением электромагнитной индукции.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Объяснять явления, связанные с явлением электромагнитной индукции.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Доказывать универсальность основных закономерностей волновых процессов для волн любой природы.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вид интерференционной картины в монохроматическом свете.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составлять конспект.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самостоятельно.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анализировать, </w:t>
            </w:r>
            <w:r>
              <w:rPr>
                <w:sz w:val="24"/>
                <w:szCs w:val="24"/>
              </w:rPr>
              <w:lastRenderedPageBreak/>
              <w:t>интерпретировать.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выделять главное.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теорию на практике.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 делать выводы.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сравнивать.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Предвосхищают результат и уровень усвоения (какой будет результат?) </w:t>
            </w:r>
          </w:p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Самостоятельно формулируют </w:t>
            </w:r>
            <w:r>
              <w:rPr>
                <w:sz w:val="24"/>
                <w:szCs w:val="24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Используют адекватные языковые средства для отображения своих чувств, мыслей и побуждений.</w:t>
            </w:r>
          </w:p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 в группе.</w:t>
            </w:r>
          </w:p>
        </w:tc>
      </w:tr>
      <w:tr w:rsidR="00A07CEF" w:rsidTr="00B37630">
        <w:trPr>
          <w:trHeight w:val="41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Строение атома и атомного ядра </w:t>
            </w:r>
          </w:p>
          <w:p w:rsidR="00A07CEF" w:rsidRDefault="00A07CEF" w:rsidP="00B37630">
            <w:pPr>
              <w:pStyle w:val="Style27"/>
              <w:widowControl/>
              <w:jc w:val="center"/>
              <w:rPr>
                <w:rStyle w:val="FontStyle68"/>
              </w:rPr>
            </w:pPr>
            <w:r>
              <w:rPr>
                <w:rFonts w:ascii="Times New Roman" w:hAnsi="Times New Roman" w:cs="Times New Roman"/>
                <w:b/>
              </w:rPr>
              <w:t xml:space="preserve"> (13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Доказывать сложность строения атома; объяснять модель атома водорода по Бору.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свойства излучения.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работу счетчиков.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Рассчитывать энергию связи и дефект масс.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Рассчитывать энергетический выход ядерных реакций.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Объяснять применение ядерной энергии и ядерного излучения.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 выделять главное.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самостоятельно.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работать с дополнительной литературой.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Уметь делать выводы.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интерпретировать.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обобщать, анализировать.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Выделяют и осознают то, что уже усвоено и что еще подлежит усвоению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Учатся действовать с учетом позиции другого и согласовывать свои действия.</w:t>
            </w:r>
            <w:proofErr w:type="gramEnd"/>
          </w:p>
        </w:tc>
      </w:tr>
      <w:tr w:rsidR="00A07CEF" w:rsidTr="00B37630">
        <w:trPr>
          <w:trHeight w:val="247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right="4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Строение и эволюция Вселенной </w:t>
            </w:r>
          </w:p>
          <w:p w:rsidR="00A07CEF" w:rsidRDefault="00A07CEF" w:rsidP="00B37630">
            <w:pPr>
              <w:pStyle w:val="Style27"/>
              <w:widowControl/>
              <w:ind w:right="4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(6 часов)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ind w:firstLine="176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Различать основные признаки суточного вращения звёздного неба, движения Луны, Солнца и планет относительно звёзд;</w:t>
            </w:r>
          </w:p>
          <w:p w:rsidR="00A07CEF" w:rsidRDefault="00A07CEF" w:rsidP="00B37630">
            <w:pPr>
              <w:ind w:firstLine="176"/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  <w:r>
              <w:rPr>
                <w:iCs/>
                <w:sz w:val="24"/>
                <w:szCs w:val="24"/>
              </w:rPr>
              <w:t>Понимать различия между гелиоцентрической и геоцентрической системами мира.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Извлекают необходимую информацию из прослушанных текстов различных жанров, выбирают смысловые единицы текста и устанавливать отношения между ними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Проявляют готовность к обсуждению разных точек зрения и выработке общей </w:t>
            </w:r>
          </w:p>
          <w:p w:rsidR="00A07CEF" w:rsidRDefault="00A07CEF" w:rsidP="00B37630">
            <w:pPr>
              <w:keepLines/>
              <w:autoSpaceDE w:val="0"/>
              <w:autoSpaceDN w:val="0"/>
              <w:adjustRightInd w:val="0"/>
              <w:ind w:firstLine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(групповой) позиции</w:t>
            </w:r>
          </w:p>
        </w:tc>
      </w:tr>
      <w:tr w:rsidR="00A07CEF" w:rsidTr="00B37630">
        <w:trPr>
          <w:trHeight w:val="111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pStyle w:val="Style27"/>
              <w:widowControl/>
              <w:ind w:right="433"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Резерв –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итоговое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07CEF" w:rsidRDefault="00A07CEF" w:rsidP="00B37630">
            <w:pPr>
              <w:pStyle w:val="Style27"/>
              <w:widowControl/>
              <w:ind w:right="433"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повторение</w:t>
            </w:r>
          </w:p>
          <w:p w:rsidR="00A07CEF" w:rsidRDefault="00A07CEF" w:rsidP="00B37630">
            <w:pPr>
              <w:pStyle w:val="Style27"/>
              <w:widowControl/>
              <w:ind w:right="433" w:firstLine="17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(3 часа)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CEF" w:rsidRDefault="00A07CEF" w:rsidP="00B37630">
            <w:pPr>
              <w:pStyle w:val="12"/>
              <w:keepNext/>
              <w:keepLines/>
              <w:shd w:val="clear" w:color="auto" w:fill="auto"/>
              <w:spacing w:before="0" w:line="240" w:lineRule="auto"/>
              <w:ind w:firstLine="284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сравнивать, классифицировать и обобщать изученные понятия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7CEF" w:rsidRDefault="00A07CEF" w:rsidP="00B37630">
            <w:pPr>
              <w:pStyle w:val="ac"/>
              <w:ind w:firstLine="176"/>
              <w:jc w:val="both"/>
              <w:rPr>
                <w:b w:val="0"/>
                <w:bCs w:val="0"/>
                <w:lang w:val="ru-RU" w:eastAsia="ru-RU"/>
              </w:rPr>
            </w:pPr>
            <w:r>
              <w:rPr>
                <w:b w:val="0"/>
                <w:bCs w:val="0"/>
                <w:lang w:val="ru-RU" w:eastAsia="ru-RU"/>
              </w:rPr>
              <w:t>Планировать свою индивидуальную образовательную траекторию.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Отстаивая свою точку зрения, приводить аргументы, подтверждая их фактами. </w:t>
            </w:r>
          </w:p>
          <w:p w:rsidR="00A07CEF" w:rsidRDefault="00A07CEF" w:rsidP="00B37630">
            <w:pPr>
              <w:ind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Критично относиться к своему мнению, уметь признавать </w:t>
            </w:r>
            <w:r>
              <w:rPr>
                <w:sz w:val="24"/>
                <w:szCs w:val="24"/>
              </w:rPr>
              <w:lastRenderedPageBreak/>
              <w:t>ошибочность своего мнения</w:t>
            </w:r>
          </w:p>
        </w:tc>
      </w:tr>
    </w:tbl>
    <w:p w:rsidR="00A07CEF" w:rsidRDefault="00A07CEF" w:rsidP="00A07CEF">
      <w:pPr>
        <w:pStyle w:val="a3"/>
        <w:spacing w:before="0" w:beforeAutospacing="0" w:after="0" w:afterAutospacing="0"/>
        <w:ind w:left="1440"/>
        <w:jc w:val="both"/>
        <w:textAlignment w:val="top"/>
      </w:pP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результате изучения физики ученик должен</w:t>
      </w: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·   смысл физических величин: перемещение, координаты, скорость, ускорение, масса, сила, импульс, работа, мощность, кинетическая энергия, потенциальная энергия, период, частота, длина волны, индукция магнитного поля, магнитный поток, радиоактивность, ядерные силы, энергия связи, дефект масс, массовое число, зарядное число, атомная энергия;</w:t>
      </w:r>
      <w:proofErr w:type="gramEnd"/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·   смысл физических законов: </w:t>
      </w:r>
      <w:proofErr w:type="gramStart"/>
      <w:r>
        <w:rPr>
          <w:rFonts w:ascii="Times New Roman" w:hAnsi="Times New Roman"/>
          <w:sz w:val="24"/>
          <w:szCs w:val="24"/>
        </w:rPr>
        <w:t>Ньютона, всемирного тяготения, сохранения  механической энергии, сохранение импульса, закон электромагнитной индукции, закон радиоактивного распада;</w:t>
      </w:r>
      <w:proofErr w:type="gramEnd"/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смысл понятий: инерциальная система отсчёта, механические колебания и волны, звук, электромагнитное поле, строение атома и ядра, электромагнитные волны, свет;</w:t>
      </w: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•Приводить примеры практического использования физических знаний  о механических, электромагнитных явлениях;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Решать задачи на применение изученных физических законов.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Описывать и объяснять физические явления и свойства тел: искусственных спутников Земли, распространение электромагнитных волн;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Использовать физические приборы и измерительные инструменты для измерения физических величин: ускорения, периода и частоту механических колебаний;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•Представлять результаты измерений с помощью таблиц, графиков и выявлять на этой основе эмпирические зависимости: пути от времени, силы трения от нормального давления, периода колебания маятника от длины нити;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Выражать результаты измерений и расчетов в единицах Международной системы;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•Приводить примеры практического использования физических знаний о механических, электромагнитных явлениях;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Решать задачи на применение изученных физических законов.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 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·   обеспечения безопасности в процессе использования транспортных средств, электробытовых приборов, электронной техники;</w:t>
      </w:r>
    </w:p>
    <w:p w:rsidR="008078BA" w:rsidRDefault="008078BA" w:rsidP="008078BA">
      <w:pPr>
        <w:pStyle w:val="aa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</w:p>
    <w:p w:rsidR="004177AD" w:rsidRPr="007A3AAE" w:rsidRDefault="004177AD" w:rsidP="004177AD">
      <w:r w:rsidRPr="007A3AAE">
        <w:t xml:space="preserve">УЧЕБНО-МЕТОДИЧЕСКОЕ И МАТЕРИАЛЬНО-ТЕХНИЧЕСКОЕ </w:t>
      </w:r>
    </w:p>
    <w:p w:rsidR="004177AD" w:rsidRDefault="004177AD" w:rsidP="004177AD">
      <w:r w:rsidRPr="007A3AAE">
        <w:lastRenderedPageBreak/>
        <w:t>     </w:t>
      </w:r>
      <w:r>
        <w:t xml:space="preserve">        ОБЕСПЕЧЕНИЕ    ПРОГРАММЫ</w:t>
      </w:r>
    </w:p>
    <w:p w:rsidR="004177AD" w:rsidRDefault="004177AD" w:rsidP="004177AD">
      <w:r>
        <w:t>УМК «Физика» 7класс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>Физика.7 класс</w:t>
      </w:r>
      <w:proofErr w:type="gramStart"/>
      <w:r>
        <w:t xml:space="preserve"> .</w:t>
      </w:r>
      <w:proofErr w:type="gramEnd"/>
      <w:r>
        <w:t xml:space="preserve"> Учебник (автор  </w:t>
      </w:r>
      <w:proofErr w:type="spellStart"/>
      <w:r>
        <w:t>А.В.Перышкин</w:t>
      </w:r>
      <w:proofErr w:type="spellEnd"/>
      <w:r>
        <w:t>)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 xml:space="preserve">Физика. Методическое пособие. 7 класс (авторы Е.М. </w:t>
      </w:r>
      <w:proofErr w:type="spellStart"/>
      <w:r>
        <w:t>Гутник</w:t>
      </w:r>
      <w:proofErr w:type="spellEnd"/>
      <w:r>
        <w:t>, К.И. Рыбаков)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 xml:space="preserve">Физика. Тесты.7класс (авторы </w:t>
      </w:r>
      <w:proofErr w:type="spellStart"/>
      <w:r>
        <w:t>Н.К.Ханнанов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>)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>Физика «Дидактические материалы</w:t>
      </w:r>
      <w:proofErr w:type="gramStart"/>
      <w:r>
        <w:t>.(</w:t>
      </w:r>
      <w:proofErr w:type="gramEnd"/>
      <w:r>
        <w:t xml:space="preserve">авторы </w:t>
      </w:r>
      <w:proofErr w:type="spellStart"/>
      <w:r>
        <w:t>А.Е.Марон</w:t>
      </w:r>
      <w:proofErr w:type="spellEnd"/>
      <w:r>
        <w:t xml:space="preserve"> </w:t>
      </w:r>
      <w:proofErr w:type="spellStart"/>
      <w:r>
        <w:t>иЕ.А.Марон</w:t>
      </w:r>
      <w:proofErr w:type="spellEnd"/>
      <w:r>
        <w:t>)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 xml:space="preserve">Сборник вопросов и задач.7-9 классы (А.Е. Марон, С.В. </w:t>
      </w:r>
      <w:proofErr w:type="spellStart"/>
      <w:r>
        <w:t>Позойский</w:t>
      </w:r>
      <w:proofErr w:type="spellEnd"/>
      <w:r>
        <w:t xml:space="preserve">, </w:t>
      </w:r>
      <w:proofErr w:type="spellStart"/>
      <w:r>
        <w:t>Е.А.Марон</w:t>
      </w:r>
      <w:proofErr w:type="spellEnd"/>
      <w:r>
        <w:t>)</w:t>
      </w:r>
    </w:p>
    <w:p w:rsidR="004177AD" w:rsidRDefault="004177AD" w:rsidP="004177AD">
      <w:pPr>
        <w:pStyle w:val="ab"/>
        <w:numPr>
          <w:ilvl w:val="3"/>
          <w:numId w:val="17"/>
        </w:numPr>
        <w:spacing w:after="0" w:line="240" w:lineRule="auto"/>
      </w:pPr>
      <w:r>
        <w:t>Электронное приложение к учебнику.</w:t>
      </w:r>
    </w:p>
    <w:p w:rsidR="004177AD" w:rsidRDefault="004177AD" w:rsidP="004177AD">
      <w:r>
        <w:t>УМК «Физика» 8класс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>Физика.8 класс</w:t>
      </w:r>
      <w:proofErr w:type="gramStart"/>
      <w:r>
        <w:t xml:space="preserve"> .</w:t>
      </w:r>
      <w:proofErr w:type="gramEnd"/>
      <w:r>
        <w:t xml:space="preserve"> Учебник (автор  </w:t>
      </w:r>
      <w:proofErr w:type="spellStart"/>
      <w:r>
        <w:t>А.В.Перышкин</w:t>
      </w:r>
      <w:proofErr w:type="spellEnd"/>
      <w:r>
        <w:t>)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 xml:space="preserve">Физика. Методическое пособие. 8 класс (авторы Е.М. </w:t>
      </w:r>
      <w:proofErr w:type="spellStart"/>
      <w:r>
        <w:t>Гутник</w:t>
      </w:r>
      <w:proofErr w:type="spellEnd"/>
      <w:r>
        <w:t>, К.И. Рыбаков)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 xml:space="preserve">Физика. Тесты.8 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 xml:space="preserve">класс (авторы </w:t>
      </w:r>
      <w:proofErr w:type="spellStart"/>
      <w:r>
        <w:t>Н.К.Ханнанов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>)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>Физика «Дидактические материалы</w:t>
      </w:r>
      <w:proofErr w:type="gramStart"/>
      <w:r>
        <w:t>.(</w:t>
      </w:r>
      <w:proofErr w:type="gramEnd"/>
      <w:r>
        <w:t xml:space="preserve">авторы </w:t>
      </w:r>
      <w:proofErr w:type="spellStart"/>
      <w:r>
        <w:t>А.Е.Марон</w:t>
      </w:r>
      <w:proofErr w:type="spellEnd"/>
      <w:r>
        <w:t xml:space="preserve"> </w:t>
      </w:r>
      <w:proofErr w:type="spellStart"/>
      <w:r>
        <w:t>иЕ.А.Марон</w:t>
      </w:r>
      <w:proofErr w:type="spellEnd"/>
      <w:r>
        <w:t>)</w:t>
      </w:r>
    </w:p>
    <w:p w:rsidR="004177AD" w:rsidRDefault="004177AD" w:rsidP="004177AD">
      <w:pPr>
        <w:pStyle w:val="ab"/>
        <w:numPr>
          <w:ilvl w:val="0"/>
          <w:numId w:val="18"/>
        </w:numPr>
        <w:spacing w:after="0" w:line="240" w:lineRule="auto"/>
      </w:pPr>
      <w:r>
        <w:t xml:space="preserve">Сборник вопросов и задач.7-9 классы (А.Е. Марон, С.В. </w:t>
      </w:r>
      <w:proofErr w:type="spellStart"/>
      <w:r>
        <w:t>Позойский</w:t>
      </w:r>
      <w:proofErr w:type="spellEnd"/>
      <w:r>
        <w:t xml:space="preserve">, </w:t>
      </w:r>
      <w:proofErr w:type="spellStart"/>
      <w:r>
        <w:t>Е.А.Марон</w:t>
      </w:r>
      <w:proofErr w:type="spellEnd"/>
      <w:r>
        <w:t>)</w:t>
      </w:r>
    </w:p>
    <w:p w:rsidR="004177AD" w:rsidRDefault="004177AD" w:rsidP="004177AD">
      <w:pPr>
        <w:pStyle w:val="ab"/>
        <w:ind w:left="2944"/>
      </w:pPr>
      <w:r>
        <w:t>Электронное приложение к учебнику</w:t>
      </w:r>
    </w:p>
    <w:p w:rsidR="004177AD" w:rsidRDefault="004177AD" w:rsidP="004177AD">
      <w:r>
        <w:t>УМК «Физика» 9класс</w:t>
      </w:r>
    </w:p>
    <w:p w:rsidR="004177AD" w:rsidRDefault="004177AD" w:rsidP="004177AD">
      <w:pPr>
        <w:spacing w:after="0" w:line="240" w:lineRule="auto"/>
      </w:pPr>
      <w:r>
        <w:t>Физика.9 класс</w:t>
      </w:r>
      <w:proofErr w:type="gramStart"/>
      <w:r>
        <w:t xml:space="preserve"> .</w:t>
      </w:r>
      <w:proofErr w:type="gramEnd"/>
      <w:r>
        <w:t xml:space="preserve"> Учебник (автор  </w:t>
      </w:r>
      <w:proofErr w:type="spellStart"/>
      <w:r>
        <w:t>А.В.Перышкин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)</w:t>
      </w:r>
    </w:p>
    <w:p w:rsidR="004177AD" w:rsidRDefault="004177AD" w:rsidP="004177AD">
      <w:pPr>
        <w:spacing w:after="0" w:line="240" w:lineRule="auto"/>
      </w:pPr>
      <w:r>
        <w:t xml:space="preserve">Физика. Методическое пособие. 7 класс (авторы Е.М. </w:t>
      </w:r>
      <w:proofErr w:type="spellStart"/>
      <w:r>
        <w:t>Гутник</w:t>
      </w:r>
      <w:proofErr w:type="spellEnd"/>
      <w:r>
        <w:t>, К.И. Рыбаков)</w:t>
      </w:r>
    </w:p>
    <w:p w:rsidR="004177AD" w:rsidRDefault="004177AD" w:rsidP="004177AD">
      <w:pPr>
        <w:spacing w:after="0" w:line="240" w:lineRule="auto"/>
      </w:pPr>
      <w:r>
        <w:t xml:space="preserve">Физика. Тесты.9класс (авторы </w:t>
      </w:r>
      <w:proofErr w:type="spellStart"/>
      <w:r>
        <w:t>Н.К.Ханнанов</w:t>
      </w:r>
      <w:proofErr w:type="spellEnd"/>
      <w:r>
        <w:t xml:space="preserve">, Т.А. </w:t>
      </w:r>
      <w:proofErr w:type="spellStart"/>
      <w:r>
        <w:t>Ханнанова</w:t>
      </w:r>
      <w:proofErr w:type="spellEnd"/>
      <w:r>
        <w:t>)</w:t>
      </w:r>
    </w:p>
    <w:p w:rsidR="004177AD" w:rsidRDefault="004177AD" w:rsidP="004177AD">
      <w:pPr>
        <w:spacing w:after="0" w:line="240" w:lineRule="auto"/>
      </w:pPr>
      <w:r>
        <w:t>Физика «Дидактические материалы</w:t>
      </w:r>
      <w:proofErr w:type="gramStart"/>
      <w:r>
        <w:t>.(</w:t>
      </w:r>
      <w:proofErr w:type="gramEnd"/>
      <w:r>
        <w:t xml:space="preserve">авторы </w:t>
      </w:r>
      <w:proofErr w:type="spellStart"/>
      <w:r>
        <w:t>А.Е.Марон</w:t>
      </w:r>
      <w:proofErr w:type="spellEnd"/>
      <w:r>
        <w:t xml:space="preserve"> </w:t>
      </w:r>
      <w:proofErr w:type="spellStart"/>
      <w:r>
        <w:t>иЕ.А.Марон</w:t>
      </w:r>
      <w:proofErr w:type="spellEnd"/>
      <w:r>
        <w:t>)</w:t>
      </w:r>
    </w:p>
    <w:p w:rsidR="004177AD" w:rsidRDefault="004177AD" w:rsidP="004177AD">
      <w:pPr>
        <w:spacing w:after="0" w:line="240" w:lineRule="auto"/>
      </w:pPr>
      <w:r>
        <w:t xml:space="preserve">Сборник вопросов и задач.7-9 классы (А.Е. Марон, С.В. </w:t>
      </w:r>
      <w:proofErr w:type="spellStart"/>
      <w:r>
        <w:t>Позойский</w:t>
      </w:r>
      <w:proofErr w:type="spellEnd"/>
      <w:r>
        <w:t xml:space="preserve">, </w:t>
      </w:r>
      <w:proofErr w:type="spellStart"/>
      <w:r>
        <w:t>Е.А.Марон</w:t>
      </w:r>
      <w:proofErr w:type="spellEnd"/>
      <w:r>
        <w:t>)</w:t>
      </w:r>
    </w:p>
    <w:p w:rsidR="004177AD" w:rsidRDefault="004177AD" w:rsidP="004177AD">
      <w:r>
        <w:t>Электронное приложение к учебнику</w:t>
      </w:r>
    </w:p>
    <w:p w:rsidR="004177AD" w:rsidRDefault="004177AD" w:rsidP="004177AD">
      <w:r>
        <w:t>Комплект наглядных пособий</w:t>
      </w:r>
    </w:p>
    <w:p w:rsidR="004177AD" w:rsidRDefault="004177AD" w:rsidP="004177AD">
      <w:r>
        <w:t>Комплекты лабораторных работ</w:t>
      </w:r>
    </w:p>
    <w:p w:rsidR="004177AD" w:rsidRDefault="004177AD" w:rsidP="004177AD">
      <w:pPr>
        <w:pStyle w:val="aa"/>
        <w:rPr>
          <w:rFonts w:ascii="Times New Roman" w:hAnsi="Times New Roman"/>
          <w:b/>
          <w:sz w:val="24"/>
          <w:szCs w:val="24"/>
        </w:rPr>
      </w:pPr>
    </w:p>
    <w:p w:rsidR="004177AD" w:rsidRDefault="004177AD" w:rsidP="008078BA">
      <w:pPr>
        <w:pStyle w:val="aa"/>
        <w:rPr>
          <w:rFonts w:ascii="Times New Roman" w:hAnsi="Times New Roman"/>
          <w:b/>
          <w:sz w:val="24"/>
          <w:szCs w:val="24"/>
        </w:rPr>
      </w:pPr>
    </w:p>
    <w:p w:rsidR="008078BA" w:rsidRDefault="008078BA" w:rsidP="008078BA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8078BA" w:rsidRDefault="008078BA" w:rsidP="008078BA">
      <w:pPr>
        <w:rPr>
          <w:rFonts w:ascii="Times New Roman" w:hAnsi="Times New Roman"/>
          <w:sz w:val="24"/>
          <w:szCs w:val="24"/>
        </w:rPr>
      </w:pPr>
    </w:p>
    <w:p w:rsidR="00540ADE" w:rsidRDefault="00540ADE"/>
    <w:sectPr w:rsidR="00540ADE" w:rsidSect="00807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abstractNum w:abstractNumId="0">
    <w:nsid w:val="00000001"/>
    <w:multiLevelType w:val="multilevel"/>
    <w:tmpl w:val="6012F894"/>
    <w:lvl w:ilvl="0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630E09"/>
    <w:multiLevelType w:val="hybridMultilevel"/>
    <w:tmpl w:val="554819FE"/>
    <w:lvl w:ilvl="0" w:tplc="881AF0E4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000C8"/>
    <w:multiLevelType w:val="multilevel"/>
    <w:tmpl w:val="74B2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F81066"/>
    <w:multiLevelType w:val="hybridMultilevel"/>
    <w:tmpl w:val="A580B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A3C6D"/>
    <w:multiLevelType w:val="hybridMultilevel"/>
    <w:tmpl w:val="DC649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202BE"/>
    <w:multiLevelType w:val="hybridMultilevel"/>
    <w:tmpl w:val="D3367B54"/>
    <w:lvl w:ilvl="0" w:tplc="0419000F">
      <w:start w:val="1"/>
      <w:numFmt w:val="decimal"/>
      <w:lvlText w:val="%1."/>
      <w:lvlJc w:val="left"/>
      <w:pPr>
        <w:ind w:left="5104" w:hanging="360"/>
      </w:pPr>
    </w:lvl>
    <w:lvl w:ilvl="1" w:tplc="04190019" w:tentative="1">
      <w:start w:val="1"/>
      <w:numFmt w:val="lowerLetter"/>
      <w:lvlText w:val="%2."/>
      <w:lvlJc w:val="left"/>
      <w:pPr>
        <w:ind w:left="5824" w:hanging="360"/>
      </w:pPr>
    </w:lvl>
    <w:lvl w:ilvl="2" w:tplc="0419001B" w:tentative="1">
      <w:start w:val="1"/>
      <w:numFmt w:val="lowerRoman"/>
      <w:lvlText w:val="%3."/>
      <w:lvlJc w:val="right"/>
      <w:pPr>
        <w:ind w:left="6544" w:hanging="180"/>
      </w:pPr>
    </w:lvl>
    <w:lvl w:ilvl="3" w:tplc="0419000F" w:tentative="1">
      <w:start w:val="1"/>
      <w:numFmt w:val="decimal"/>
      <w:lvlText w:val="%4."/>
      <w:lvlJc w:val="left"/>
      <w:pPr>
        <w:ind w:left="7264" w:hanging="360"/>
      </w:pPr>
    </w:lvl>
    <w:lvl w:ilvl="4" w:tplc="04190019" w:tentative="1">
      <w:start w:val="1"/>
      <w:numFmt w:val="lowerLetter"/>
      <w:lvlText w:val="%5."/>
      <w:lvlJc w:val="left"/>
      <w:pPr>
        <w:ind w:left="7984" w:hanging="360"/>
      </w:pPr>
    </w:lvl>
    <w:lvl w:ilvl="5" w:tplc="0419001B" w:tentative="1">
      <w:start w:val="1"/>
      <w:numFmt w:val="lowerRoman"/>
      <w:lvlText w:val="%6."/>
      <w:lvlJc w:val="right"/>
      <w:pPr>
        <w:ind w:left="8704" w:hanging="180"/>
      </w:pPr>
    </w:lvl>
    <w:lvl w:ilvl="6" w:tplc="0419000F" w:tentative="1">
      <w:start w:val="1"/>
      <w:numFmt w:val="decimal"/>
      <w:lvlText w:val="%7."/>
      <w:lvlJc w:val="left"/>
      <w:pPr>
        <w:ind w:left="9424" w:hanging="360"/>
      </w:pPr>
    </w:lvl>
    <w:lvl w:ilvl="7" w:tplc="04190019" w:tentative="1">
      <w:start w:val="1"/>
      <w:numFmt w:val="lowerLetter"/>
      <w:lvlText w:val="%8."/>
      <w:lvlJc w:val="left"/>
      <w:pPr>
        <w:ind w:left="10144" w:hanging="360"/>
      </w:pPr>
    </w:lvl>
    <w:lvl w:ilvl="8" w:tplc="0419001B" w:tentative="1">
      <w:start w:val="1"/>
      <w:numFmt w:val="lowerRoman"/>
      <w:lvlText w:val="%9."/>
      <w:lvlJc w:val="right"/>
      <w:pPr>
        <w:ind w:left="10864" w:hanging="180"/>
      </w:pPr>
    </w:lvl>
  </w:abstractNum>
  <w:abstractNum w:abstractNumId="7">
    <w:nsid w:val="3DAA607B"/>
    <w:multiLevelType w:val="hybridMultilevel"/>
    <w:tmpl w:val="30022A32"/>
    <w:lvl w:ilvl="0" w:tplc="0419000F">
      <w:start w:val="1"/>
      <w:numFmt w:val="decimal"/>
      <w:lvlText w:val="%1."/>
      <w:lvlJc w:val="left"/>
      <w:pPr>
        <w:ind w:left="2944" w:hanging="360"/>
      </w:pPr>
    </w:lvl>
    <w:lvl w:ilvl="1" w:tplc="04190019" w:tentative="1">
      <w:start w:val="1"/>
      <w:numFmt w:val="lowerLetter"/>
      <w:lvlText w:val="%2."/>
      <w:lvlJc w:val="left"/>
      <w:pPr>
        <w:ind w:left="3664" w:hanging="360"/>
      </w:pPr>
    </w:lvl>
    <w:lvl w:ilvl="2" w:tplc="0419001B" w:tentative="1">
      <w:start w:val="1"/>
      <w:numFmt w:val="lowerRoman"/>
      <w:lvlText w:val="%3."/>
      <w:lvlJc w:val="right"/>
      <w:pPr>
        <w:ind w:left="4384" w:hanging="180"/>
      </w:pPr>
    </w:lvl>
    <w:lvl w:ilvl="3" w:tplc="0419000F" w:tentative="1">
      <w:start w:val="1"/>
      <w:numFmt w:val="decimal"/>
      <w:lvlText w:val="%4."/>
      <w:lvlJc w:val="left"/>
      <w:pPr>
        <w:ind w:left="5104" w:hanging="360"/>
      </w:pPr>
    </w:lvl>
    <w:lvl w:ilvl="4" w:tplc="04190019" w:tentative="1">
      <w:start w:val="1"/>
      <w:numFmt w:val="lowerLetter"/>
      <w:lvlText w:val="%5."/>
      <w:lvlJc w:val="left"/>
      <w:pPr>
        <w:ind w:left="5824" w:hanging="360"/>
      </w:pPr>
    </w:lvl>
    <w:lvl w:ilvl="5" w:tplc="0419001B" w:tentative="1">
      <w:start w:val="1"/>
      <w:numFmt w:val="lowerRoman"/>
      <w:lvlText w:val="%6."/>
      <w:lvlJc w:val="right"/>
      <w:pPr>
        <w:ind w:left="6544" w:hanging="180"/>
      </w:pPr>
    </w:lvl>
    <w:lvl w:ilvl="6" w:tplc="0419000F" w:tentative="1">
      <w:start w:val="1"/>
      <w:numFmt w:val="decimal"/>
      <w:lvlText w:val="%7."/>
      <w:lvlJc w:val="left"/>
      <w:pPr>
        <w:ind w:left="7264" w:hanging="360"/>
      </w:pPr>
    </w:lvl>
    <w:lvl w:ilvl="7" w:tplc="04190019" w:tentative="1">
      <w:start w:val="1"/>
      <w:numFmt w:val="lowerLetter"/>
      <w:lvlText w:val="%8."/>
      <w:lvlJc w:val="left"/>
      <w:pPr>
        <w:ind w:left="7984" w:hanging="360"/>
      </w:pPr>
    </w:lvl>
    <w:lvl w:ilvl="8" w:tplc="041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8">
    <w:nsid w:val="428644E1"/>
    <w:multiLevelType w:val="hybridMultilevel"/>
    <w:tmpl w:val="464E87C8"/>
    <w:lvl w:ilvl="0" w:tplc="4E22F51C">
      <w:start w:val="1"/>
      <w:numFmt w:val="decimal"/>
      <w:lvlText w:val="%1."/>
      <w:lvlJc w:val="left"/>
      <w:pPr>
        <w:ind w:left="708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504" w:hanging="360"/>
      </w:pPr>
    </w:lvl>
    <w:lvl w:ilvl="2" w:tplc="0419001B">
      <w:start w:val="1"/>
      <w:numFmt w:val="lowerRoman"/>
      <w:lvlText w:val="%3."/>
      <w:lvlJc w:val="right"/>
      <w:pPr>
        <w:ind w:left="2224" w:hanging="180"/>
      </w:pPr>
    </w:lvl>
    <w:lvl w:ilvl="3" w:tplc="0419000F">
      <w:start w:val="1"/>
      <w:numFmt w:val="decimal"/>
      <w:lvlText w:val="%4."/>
      <w:lvlJc w:val="left"/>
      <w:pPr>
        <w:ind w:left="2944" w:hanging="360"/>
      </w:pPr>
    </w:lvl>
    <w:lvl w:ilvl="4" w:tplc="04190019">
      <w:start w:val="1"/>
      <w:numFmt w:val="lowerLetter"/>
      <w:lvlText w:val="%5."/>
      <w:lvlJc w:val="left"/>
      <w:pPr>
        <w:ind w:left="3664" w:hanging="360"/>
      </w:pPr>
    </w:lvl>
    <w:lvl w:ilvl="5" w:tplc="0419001B">
      <w:start w:val="1"/>
      <w:numFmt w:val="lowerRoman"/>
      <w:lvlText w:val="%6."/>
      <w:lvlJc w:val="right"/>
      <w:pPr>
        <w:ind w:left="4384" w:hanging="180"/>
      </w:pPr>
    </w:lvl>
    <w:lvl w:ilvl="6" w:tplc="0419000F">
      <w:start w:val="1"/>
      <w:numFmt w:val="decimal"/>
      <w:lvlText w:val="%7."/>
      <w:lvlJc w:val="left"/>
      <w:pPr>
        <w:ind w:left="5104" w:hanging="360"/>
      </w:pPr>
    </w:lvl>
    <w:lvl w:ilvl="7" w:tplc="04190019">
      <w:start w:val="1"/>
      <w:numFmt w:val="lowerLetter"/>
      <w:lvlText w:val="%8."/>
      <w:lvlJc w:val="left"/>
      <w:pPr>
        <w:ind w:left="5824" w:hanging="360"/>
      </w:pPr>
    </w:lvl>
    <w:lvl w:ilvl="8" w:tplc="0419001B">
      <w:start w:val="1"/>
      <w:numFmt w:val="lowerRoman"/>
      <w:lvlText w:val="%9."/>
      <w:lvlJc w:val="right"/>
      <w:pPr>
        <w:ind w:left="6544" w:hanging="180"/>
      </w:pPr>
    </w:lvl>
  </w:abstractNum>
  <w:abstractNum w:abstractNumId="9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2B34C0"/>
    <w:multiLevelType w:val="hybridMultilevel"/>
    <w:tmpl w:val="DB9C9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5197"/>
    <w:multiLevelType w:val="hybridMultilevel"/>
    <w:tmpl w:val="F484EE46"/>
    <w:lvl w:ilvl="0" w:tplc="881AF0E4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234E70"/>
    <w:multiLevelType w:val="multilevel"/>
    <w:tmpl w:val="AADE8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E767FE"/>
    <w:multiLevelType w:val="multilevel"/>
    <w:tmpl w:val="67521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1"/>
  </w:num>
  <w:num w:numId="13">
    <w:abstractNumId w:val="1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BA"/>
    <w:rsid w:val="002C4BD2"/>
    <w:rsid w:val="004177AD"/>
    <w:rsid w:val="00540ADE"/>
    <w:rsid w:val="008078BA"/>
    <w:rsid w:val="00A07CEF"/>
    <w:rsid w:val="00A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078B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078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807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078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78BA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8078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78BA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semiHidden/>
    <w:unhideWhenUsed/>
    <w:rsid w:val="008078B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8078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8B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8078B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078BA"/>
    <w:pPr>
      <w:ind w:left="720"/>
      <w:contextualSpacing/>
    </w:pPr>
  </w:style>
  <w:style w:type="paragraph" w:customStyle="1" w:styleId="1">
    <w:name w:val="Стиль1"/>
    <w:rsid w:val="008078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807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07C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A07C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uiPriority w:val="99"/>
    <w:rsid w:val="00A07C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uiPriority w:val="99"/>
    <w:rsid w:val="00A07C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07CEF"/>
    <w:rPr>
      <w:b/>
      <w:bCs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07CEF"/>
    <w:pPr>
      <w:shd w:val="clear" w:color="auto" w:fill="FFFFFF"/>
      <w:spacing w:before="240" w:after="0" w:line="254" w:lineRule="exact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paragraph" w:customStyle="1" w:styleId="ConsPlusNormal">
    <w:name w:val="ConsPlusNormal"/>
    <w:uiPriority w:val="99"/>
    <w:rsid w:val="00A0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8">
    <w:name w:val="Font Style68"/>
    <w:rsid w:val="00A07CE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BA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semiHidden/>
    <w:unhideWhenUsed/>
    <w:qFormat/>
    <w:rsid w:val="008078B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078BA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8078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8078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078BA"/>
    <w:rPr>
      <w:rFonts w:ascii="Calibri" w:eastAsia="Calibri" w:hAnsi="Calibri" w:cs="Times New Roman"/>
    </w:rPr>
  </w:style>
  <w:style w:type="paragraph" w:styleId="3">
    <w:name w:val="Body Text 3"/>
    <w:basedOn w:val="a"/>
    <w:link w:val="30"/>
    <w:semiHidden/>
    <w:unhideWhenUsed/>
    <w:rsid w:val="008078B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078BA"/>
    <w:rPr>
      <w:rFonts w:ascii="Calibri" w:eastAsia="Calibri" w:hAnsi="Calibri" w:cs="Times New Roman"/>
      <w:sz w:val="16"/>
      <w:szCs w:val="16"/>
    </w:rPr>
  </w:style>
  <w:style w:type="paragraph" w:styleId="a6">
    <w:name w:val="Plain Text"/>
    <w:basedOn w:val="a"/>
    <w:link w:val="a7"/>
    <w:semiHidden/>
    <w:unhideWhenUsed/>
    <w:rsid w:val="008078B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8078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78BA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8078B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8078BA"/>
    <w:pPr>
      <w:ind w:left="720"/>
      <w:contextualSpacing/>
    </w:pPr>
  </w:style>
  <w:style w:type="paragraph" w:customStyle="1" w:styleId="1">
    <w:name w:val="Стиль1"/>
    <w:rsid w:val="008078BA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807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07CE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ad">
    <w:name w:val="Название Знак"/>
    <w:basedOn w:val="a0"/>
    <w:link w:val="ac"/>
    <w:uiPriority w:val="99"/>
    <w:rsid w:val="00A07CE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1">
    <w:name w:val="Заголовок 3+"/>
    <w:basedOn w:val="a"/>
    <w:uiPriority w:val="99"/>
    <w:rsid w:val="00A07CE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Style27">
    <w:name w:val="Style27"/>
    <w:basedOn w:val="a"/>
    <w:uiPriority w:val="99"/>
    <w:rsid w:val="00A07CE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11">
    <w:name w:val="Заголовок №1_"/>
    <w:link w:val="12"/>
    <w:uiPriority w:val="99"/>
    <w:locked/>
    <w:rsid w:val="00A07CEF"/>
    <w:rPr>
      <w:b/>
      <w:bCs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07CEF"/>
    <w:pPr>
      <w:shd w:val="clear" w:color="auto" w:fill="FFFFFF"/>
      <w:spacing w:before="240" w:after="0" w:line="254" w:lineRule="exact"/>
      <w:outlineLvl w:val="0"/>
    </w:pPr>
    <w:rPr>
      <w:rFonts w:asciiTheme="minorHAnsi" w:eastAsiaTheme="minorHAnsi" w:hAnsiTheme="minorHAnsi" w:cstheme="minorBidi"/>
      <w:b/>
      <w:bCs/>
      <w:spacing w:val="-10"/>
      <w:sz w:val="24"/>
      <w:szCs w:val="24"/>
    </w:rPr>
  </w:style>
  <w:style w:type="paragraph" w:customStyle="1" w:styleId="ConsPlusNormal">
    <w:name w:val="ConsPlusNormal"/>
    <w:uiPriority w:val="99"/>
    <w:rsid w:val="00A07C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8">
    <w:name w:val="Font Style68"/>
    <w:rsid w:val="00A07CE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4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EECED93066DB469DD6AEAB3EDF974F" ma:contentTypeVersion="0" ma:contentTypeDescription="Создание документа." ma:contentTypeScope="" ma:versionID="b71908b086f24d73287815abc9ce52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00FC5-A042-45DA-8B40-1DF1A8ED73E0}"/>
</file>

<file path=customXml/itemProps2.xml><?xml version="1.0" encoding="utf-8"?>
<ds:datastoreItem xmlns:ds="http://schemas.openxmlformats.org/officeDocument/2006/customXml" ds:itemID="{B344D5DD-28D7-459A-913C-5C5E6A5FA229}"/>
</file>

<file path=customXml/itemProps3.xml><?xml version="1.0" encoding="utf-8"?>
<ds:datastoreItem xmlns:ds="http://schemas.openxmlformats.org/officeDocument/2006/customXml" ds:itemID="{AEDC0834-55EE-4832-9DB1-8324A6B23FC7}"/>
</file>

<file path=customXml/itemProps4.xml><?xml version="1.0" encoding="utf-8"?>
<ds:datastoreItem xmlns:ds="http://schemas.openxmlformats.org/officeDocument/2006/customXml" ds:itemID="{7EC80963-36F8-41D7-A0C4-6518AAA008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8322</Words>
  <Characters>47438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2018-07-05T09:09:00Z</dcterms:created>
  <dcterms:modified xsi:type="dcterms:W3CDTF">2018-07-05T09:58:00Z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0x01010049EECED93066DB469DD6AEAB3EDF974F</vt:lpwstr>
  </property>
</Properties>
</file>