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99" w:rsidRDefault="00126299" w:rsidP="00126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91099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1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DC4" w:rsidRPr="00666749" w:rsidRDefault="00D71DC4" w:rsidP="00D71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749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программы: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 w:rsidRPr="0066674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749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66749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 w:rsidRPr="0066674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749">
        <w:rPr>
          <w:rFonts w:ascii="Times New Roman" w:hAnsi="Times New Roman" w:cs="Times New Roman"/>
          <w:sz w:val="28"/>
          <w:szCs w:val="28"/>
        </w:rPr>
        <w:t xml:space="preserve"> Общая характеристика учебного предмета «</w:t>
      </w:r>
      <w:proofErr w:type="gramStart"/>
      <w:r w:rsidRPr="00666749">
        <w:rPr>
          <w:rFonts w:ascii="Times New Roman" w:hAnsi="Times New Roman" w:cs="Times New Roman"/>
          <w:sz w:val="28"/>
          <w:szCs w:val="28"/>
        </w:rPr>
        <w:t>История»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4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1DC4" w:rsidRDefault="00D71DC4" w:rsidP="00D71DC4">
      <w:pPr>
        <w:rPr>
          <w:rFonts w:ascii="Times New Roman" w:hAnsi="Times New Roman" w:cs="Times New Roman"/>
          <w:sz w:val="28"/>
          <w:szCs w:val="28"/>
        </w:rPr>
      </w:pPr>
      <w:r w:rsidRPr="006667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749">
        <w:rPr>
          <w:rFonts w:ascii="Times New Roman" w:hAnsi="Times New Roman" w:cs="Times New Roman"/>
          <w:sz w:val="28"/>
          <w:szCs w:val="28"/>
        </w:rPr>
        <w:t xml:space="preserve"> Место предмета «История» в учебном плане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Pr="0066674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промежуточной аттестации ____________________________стр3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66749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«История</w:t>
      </w:r>
      <w:r>
        <w:rPr>
          <w:rFonts w:ascii="Times New Roman" w:hAnsi="Times New Roman" w:cs="Times New Roman"/>
          <w:sz w:val="28"/>
          <w:szCs w:val="28"/>
        </w:rPr>
        <w:t>_______________ стр3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66749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«</w:t>
      </w:r>
      <w:proofErr w:type="gramStart"/>
      <w:r w:rsidRPr="00666749">
        <w:rPr>
          <w:rFonts w:ascii="Times New Roman" w:hAnsi="Times New Roman" w:cs="Times New Roman"/>
          <w:sz w:val="28"/>
          <w:szCs w:val="28"/>
        </w:rPr>
        <w:t>История»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66674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749">
        <w:rPr>
          <w:rFonts w:ascii="Times New Roman" w:hAnsi="Times New Roman" w:cs="Times New Roman"/>
          <w:sz w:val="28"/>
          <w:szCs w:val="28"/>
        </w:rPr>
        <w:t xml:space="preserve"> Планируемые результаты учебного предмета «</w:t>
      </w:r>
      <w:proofErr w:type="gramStart"/>
      <w:r w:rsidRPr="00666749">
        <w:rPr>
          <w:rFonts w:ascii="Times New Roman" w:hAnsi="Times New Roman" w:cs="Times New Roman"/>
          <w:sz w:val="28"/>
          <w:szCs w:val="28"/>
        </w:rPr>
        <w:t>История»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 </w:t>
      </w:r>
      <w:proofErr w:type="spellStart"/>
      <w:r w:rsidRPr="0066674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71DC4" w:rsidRDefault="00D71DC4" w:rsidP="00D71DC4">
      <w:pPr>
        <w:rPr>
          <w:rFonts w:ascii="Times New Roman" w:hAnsi="Times New Roman" w:cs="Times New Roman"/>
          <w:sz w:val="28"/>
          <w:szCs w:val="28"/>
        </w:rPr>
      </w:pPr>
      <w:r w:rsidRPr="0066674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749">
        <w:rPr>
          <w:rFonts w:ascii="Times New Roman" w:hAnsi="Times New Roman" w:cs="Times New Roman"/>
          <w:sz w:val="28"/>
          <w:szCs w:val="28"/>
        </w:rPr>
        <w:t xml:space="preserve"> Описание учебно-методиче</w:t>
      </w:r>
      <w:r>
        <w:rPr>
          <w:rFonts w:ascii="Times New Roman" w:hAnsi="Times New Roman" w:cs="Times New Roman"/>
          <w:sz w:val="28"/>
          <w:szCs w:val="28"/>
        </w:rPr>
        <w:t>ского и материально-технического</w:t>
      </w:r>
    </w:p>
    <w:p w:rsidR="00D71DC4" w:rsidRPr="00666749" w:rsidRDefault="00D71DC4" w:rsidP="00D71DC4">
      <w:pPr>
        <w:rPr>
          <w:rFonts w:ascii="Times New Roman" w:hAnsi="Times New Roman" w:cs="Times New Roman"/>
          <w:sz w:val="28"/>
          <w:szCs w:val="28"/>
        </w:rPr>
      </w:pPr>
      <w:r w:rsidRPr="00666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749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 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41" w:rsidRPr="00D71DC4" w:rsidRDefault="001E0A41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C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7563" w:rsidRDefault="00D71DC4" w:rsidP="00A4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563">
        <w:rPr>
          <w:rFonts w:ascii="Times New Roman" w:hAnsi="Times New Roman" w:cs="Times New Roman"/>
          <w:sz w:val="24"/>
          <w:szCs w:val="24"/>
        </w:rPr>
        <w:t xml:space="preserve">Рабочая Программа к учебнику А.Н. Сахарова, Н.В. </w:t>
      </w:r>
      <w:proofErr w:type="spellStart"/>
      <w:r w:rsidR="00A47563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="00A47563">
        <w:rPr>
          <w:rFonts w:ascii="Times New Roman" w:hAnsi="Times New Roman" w:cs="Times New Roman"/>
          <w:sz w:val="24"/>
          <w:szCs w:val="24"/>
        </w:rPr>
        <w:t xml:space="preserve">, Ю.А. Петрова в двух частях «История. С древнейших времён до конца XIX века. Базовый и углублённый уровни» и «История. Конец XIX — начало XXI века. Базовый и углублённый уровни». </w:t>
      </w:r>
      <w:r w:rsidR="00F00F0B">
        <w:rPr>
          <w:rFonts w:ascii="Times New Roman" w:hAnsi="Times New Roman" w:cs="Times New Roman"/>
          <w:sz w:val="24"/>
          <w:szCs w:val="24"/>
        </w:rPr>
        <w:t>(</w:t>
      </w:r>
      <w:r w:rsidR="00A47563">
        <w:rPr>
          <w:rFonts w:ascii="Times New Roman" w:hAnsi="Times New Roman" w:cs="Times New Roman"/>
          <w:sz w:val="24"/>
          <w:szCs w:val="24"/>
        </w:rPr>
        <w:t xml:space="preserve">10—11 </w:t>
      </w:r>
      <w:proofErr w:type="gramStart"/>
      <w:r w:rsidR="00A47563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F00F0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00F0B">
        <w:rPr>
          <w:rFonts w:ascii="Times New Roman" w:hAnsi="Times New Roman" w:cs="Times New Roman"/>
          <w:sz w:val="24"/>
          <w:szCs w:val="24"/>
        </w:rPr>
        <w:t xml:space="preserve"> </w:t>
      </w:r>
      <w:r w:rsidR="00A47563">
        <w:rPr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среднего (полного) общего образования (далее — ФГОС) и Примерной основной образовательной программы среднего общего образования по истории на базовом уровне. Структуризация представленной программы осуществлена в соответствии с Примерным учебным планом, согласно которому на изучение курса истории на базовом уровне отводится 140 часов: в 10 и 11 классах по 70 часов из расчёта 2 часа в неделю</w:t>
      </w:r>
    </w:p>
    <w:p w:rsidR="00D71DC4" w:rsidRDefault="00D71DC4" w:rsidP="00A47563">
      <w:pPr>
        <w:rPr>
          <w:rFonts w:ascii="Times New Roman" w:hAnsi="Times New Roman" w:cs="Times New Roman"/>
          <w:sz w:val="24"/>
          <w:szCs w:val="24"/>
        </w:rPr>
      </w:pPr>
    </w:p>
    <w:p w:rsidR="00A47563" w:rsidRDefault="00D71DC4" w:rsidP="00A4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7563">
        <w:rPr>
          <w:rFonts w:ascii="Times New Roman" w:hAnsi="Times New Roman" w:cs="Times New Roman"/>
          <w:sz w:val="24"/>
          <w:szCs w:val="24"/>
        </w:rPr>
        <w:t xml:space="preserve"> В рабочей программе: — конкретизируются планируемые результаты освоения курса истории на базовом уровне в 10—11 классах; — раскрывается содержание курса, с примерным распределением учебных часов по тематическим разделам и указанием основных терминов и понятий, персоналий тем; целевые установки и виды деятельности обучающихся. Планируемые результаты освоения курса Методической основой преподавания истории на ступени среднего (полного) общего образования, согласно ФГОС, является системно-</w:t>
      </w:r>
      <w:proofErr w:type="spellStart"/>
      <w:r w:rsidR="00A4756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A47563">
        <w:rPr>
          <w:rFonts w:ascii="Times New Roman" w:hAnsi="Times New Roman" w:cs="Times New Roman"/>
          <w:sz w:val="24"/>
          <w:szCs w:val="24"/>
        </w:rPr>
        <w:t xml:space="preserve"> подход, обеспечивающий достижение 3 личностных, </w:t>
      </w:r>
      <w:proofErr w:type="spellStart"/>
      <w:r w:rsidR="00A475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563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D71DC4" w:rsidRPr="00D71DC4" w:rsidRDefault="00D71DC4" w:rsidP="00D7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C4">
        <w:rPr>
          <w:rFonts w:ascii="Times New Roman" w:hAnsi="Times New Roman" w:cs="Times New Roman"/>
          <w:b/>
          <w:sz w:val="28"/>
          <w:szCs w:val="28"/>
        </w:rPr>
        <w:t>II. Общая характеристика учебного предмета «История»</w:t>
      </w:r>
    </w:p>
    <w:p w:rsidR="00D71DC4" w:rsidRDefault="00D71DC4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 w:rsidRPr="00D71DC4">
        <w:rPr>
          <w:rFonts w:ascii="Times New Roman" w:hAnsi="Times New Roman" w:cs="Times New Roman"/>
          <w:sz w:val="24"/>
          <w:szCs w:val="24"/>
        </w:rPr>
        <w:t xml:space="preserve"> Цель изучения всеобщей истории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понятиях. При этом, учитывая небольшой объем времени, выделяемый на всеобщую историю, необходимо опускать многие второстепенные детали и делать акцент на определяющих явлениях, помогающих, в первую очередь, понять и объяснить современный мир. Цель изучения отечественной истории 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Соответственно, изучение зарубежной истории помогает нам понять место России в общем потоке истории человечества, увидеть наши особенности и то, что нас сближает с другими. Хронологические границы этапов всеобщей и отечественной истории для удобства изучения синхронизированы между собой и привязаны к годам обучения. Для этого в качестве рубежей выбраны крупные исторические процессы всемирной истории, охватывающие максимально широкий круг народов, государств и цивилизаций, и аналогичные процессы отечественной истории</w:t>
      </w:r>
    </w:p>
    <w:p w:rsidR="00D71DC4" w:rsidRDefault="00D71DC4" w:rsidP="00D71DC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DC4" w:rsidRDefault="00D71DC4" w:rsidP="00D71DC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DC4" w:rsidRPr="00D71DC4" w:rsidRDefault="00D71DC4" w:rsidP="00D71DC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1DC4">
        <w:rPr>
          <w:rFonts w:ascii="Times New Roman" w:hAnsi="Times New Roman" w:cs="Times New Roman"/>
          <w:b/>
          <w:sz w:val="28"/>
          <w:szCs w:val="28"/>
        </w:rPr>
        <w:t>Место предмета в учебном процессе</w:t>
      </w:r>
    </w:p>
    <w:p w:rsidR="00D71DC4" w:rsidRDefault="00D71DC4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  Согласно федеральному базисному плану для общеобразовательных учреждений Российской Федерации и учебному плану МОУ Неверовская средняя общеобразовательная школа на 2020-2021 учебный годна изучение истории отводится 68 ч в 10 классе и68 ч.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 11 классе (по 2 часа в неделю в каждом классе)</w:t>
      </w:r>
    </w:p>
    <w:p w:rsidR="00D71DC4" w:rsidRPr="00D71DC4" w:rsidRDefault="00D71DC4" w:rsidP="00D71D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C4">
        <w:rPr>
          <w:rStyle w:val="c15"/>
          <w:rFonts w:ascii="Times New Roman" w:hAnsi="Times New Roman" w:cs="Times New Roman"/>
          <w:b/>
          <w:color w:val="212529"/>
          <w:sz w:val="24"/>
          <w:szCs w:val="24"/>
        </w:rPr>
        <w:t>Формы промежуточной аттестации</w:t>
      </w:r>
      <w:r w:rsidRPr="00D71DC4">
        <w:rPr>
          <w:rStyle w:val="c1"/>
          <w:rFonts w:ascii="Times New Roman" w:hAnsi="Times New Roman" w:cs="Times New Roman"/>
          <w:color w:val="212529"/>
          <w:sz w:val="24"/>
          <w:szCs w:val="24"/>
        </w:rPr>
        <w:t xml:space="preserve">: тестирование, контрольные работы, устный </w:t>
      </w:r>
      <w:proofErr w:type="gramStart"/>
      <w:r w:rsidRPr="00D71DC4">
        <w:rPr>
          <w:rStyle w:val="c1"/>
          <w:rFonts w:ascii="Times New Roman" w:hAnsi="Times New Roman" w:cs="Times New Roman"/>
          <w:color w:val="212529"/>
          <w:sz w:val="24"/>
          <w:szCs w:val="24"/>
        </w:rPr>
        <w:t>ответ,  письменный</w:t>
      </w:r>
      <w:proofErr w:type="gramEnd"/>
      <w:r w:rsidRPr="00D71DC4">
        <w:rPr>
          <w:rStyle w:val="c1"/>
          <w:rFonts w:ascii="Times New Roman" w:hAnsi="Times New Roman" w:cs="Times New Roman"/>
          <w:color w:val="212529"/>
          <w:sz w:val="24"/>
          <w:szCs w:val="24"/>
        </w:rPr>
        <w:t xml:space="preserve"> ответ по индивидуальным карточкам-заданиям, индивидуальные работы учащихся, доклады, рефераты, мультимедийные  проекты и т.д..  </w:t>
      </w:r>
    </w:p>
    <w:p w:rsidR="00D71DC4" w:rsidRPr="001E0A41" w:rsidRDefault="00D71DC4" w:rsidP="00D71D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DC4" w:rsidRDefault="00D71DC4" w:rsidP="00A47563">
      <w:pPr>
        <w:rPr>
          <w:rFonts w:ascii="Times New Roman" w:hAnsi="Times New Roman" w:cs="Times New Roman"/>
          <w:sz w:val="24"/>
          <w:szCs w:val="24"/>
        </w:rPr>
      </w:pPr>
      <w:r w:rsidRPr="00D71DC4">
        <w:rPr>
          <w:rFonts w:ascii="Times New Roman" w:hAnsi="Times New Roman" w:cs="Times New Roman"/>
          <w:sz w:val="24"/>
          <w:szCs w:val="24"/>
        </w:rPr>
        <w:t>.</w:t>
      </w:r>
    </w:p>
    <w:p w:rsidR="00D71DC4" w:rsidRPr="00D71DC4" w:rsidRDefault="00D71DC4" w:rsidP="00D71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666749">
        <w:rPr>
          <w:sz w:val="28"/>
          <w:szCs w:val="28"/>
        </w:rPr>
        <w:t xml:space="preserve"> </w:t>
      </w:r>
      <w:r w:rsidRPr="00D71DC4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 «История»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истории являются: 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- 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   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- 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- 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· толерантное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·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- готовность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- нравственное сознание и поведение на основе усвоения общечеловеческих ценностей; - готовность и способность к образованию и самообразованию, на протяжении всей жизни; </w:t>
      </w:r>
      <w:r>
        <w:rPr>
          <w:rFonts w:ascii="Times New Roman" w:hAnsi="Times New Roman" w:cs="Times New Roman"/>
          <w:sz w:val="24"/>
          <w:szCs w:val="24"/>
        </w:rPr>
        <w:lastRenderedPageBreak/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A47563" w:rsidRDefault="00A47563" w:rsidP="00D71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истории представлены тремя группами универсальных учебных действий (далее УУД). 4 1. Регулятивные УУД: · умение самостоятельно определять цели / задачи, задавать параметры и критерии, по которым можно определить, что цель / достигнута; ·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 способность оценивать возможные последствия достижения поставленной цели; · умение организовывать эффективный поиск ресурсов, необходимых для достижения поставленной цели;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 умение сопоставлять полученный результат деятельности с поставленной заранее целью. </w:t>
      </w:r>
    </w:p>
    <w:p w:rsidR="00A47563" w:rsidRDefault="00A47563" w:rsidP="00D71D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Познавательные УУД: · 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 умение критически оценивать и интерпретировать информацию с разных позиций, распознавать и фиксировать противоречия в информационных источниках; · умение преобразовывать информацию из одной формы в другую;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71DC4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 умение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71DC4">
        <w:rPr>
          <w:rFonts w:ascii="Times New Roman" w:hAnsi="Times New Roman" w:cs="Times New Roman"/>
          <w:sz w:val="24"/>
          <w:szCs w:val="24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 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деловую коммуникацию как со сверстниками, так и со взрослыми;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 способность выступать в разных ролях при осуществлении групповой работы (генератор идей, критик, исполнитель, выступающий, эксперт и т.д.);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 умение координировать и выполнять работу в условиях реального, виртуального и комбинированного взаимодействия;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 умение развёрнуто, логично и точно излагать свою точку зрения с использованием адекватных (устных и письменных) языковых средств; </w:t>
      </w:r>
    </w:p>
    <w:p w:rsidR="00A47563" w:rsidRDefault="00A47563" w:rsidP="00D71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A47563" w:rsidRDefault="00A47563" w:rsidP="00D71D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E0A41">
        <w:rPr>
          <w:rFonts w:ascii="Times New Roman" w:hAnsi="Times New Roman" w:cs="Times New Roman"/>
          <w:b/>
          <w:sz w:val="24"/>
          <w:szCs w:val="24"/>
        </w:rPr>
        <w:t>предметном уровне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освоения курса истории на базовом уровне обучающиеся научатся: ·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 характеризовать этапы становления исторической науки;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 раскрывать сущность методов исторического познания и применять их на практике; ·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 формулировать принципы периодизации истории развития человечества; · 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исторической науки и исторического познания в решении задач прогрессивного развития России в глобальном мире; ·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 владеть современной терминологией исторической науки, предусмотренной программой;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 характеризовать особенности исторического пути России и оценивать её роль в мировом сообществе;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 анализировать современные версии и трактовки важнейших проблем отечественной и всемирной истории;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 проводить поиск исторической информации в источниках разного типа; ·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 анализировать историческую информацию, представленную в разных знаковых системах (текст, карта, таблица, схема, аудиовизуальный ряд); · различать в исторической информации факты и мнения, исторические описания и исторические объяснения;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 готовить сообщения, презентации и рефераты по исторической тематике;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 вести диалог и обосновывать свою точку зрения в дискуссии по исторической тематике;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историческую обусловленность современных общественных процессов;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 соотносить историческое время, исторические события, действия и поступки исторических личностей;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 определять место и время создания исторических документов;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 представлять историческую информацию в виде таблиц, схем, графиков и др.;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 характеризовать современные версии и трактовки важнейших проблем отечественной и мировой истории; · приводить примеры и аргументы в защиту своей точки зрения;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 проводить самостоятельные исторические исследования и реконструкцию исторических событий; </w:t>
      </w:r>
    </w:p>
    <w:p w:rsidR="00A47563" w:rsidRDefault="00A47563" w:rsidP="00D71D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 использовать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</w:t>
      </w:r>
      <w:r>
        <w:rPr>
          <w:rFonts w:ascii="Times New Roman" w:hAnsi="Times New Roman" w:cs="Times New Roman"/>
          <w:sz w:val="24"/>
          <w:szCs w:val="24"/>
        </w:rPr>
        <w:lastRenderedPageBreak/>
        <w:t>несения своих действий и поступков окружающих с исторически возникшими формами социального поведения.</w:t>
      </w:r>
    </w:p>
    <w:p w:rsidR="001E0A41" w:rsidRPr="00D71DC4" w:rsidRDefault="00D71DC4" w:rsidP="00D71D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C4">
        <w:rPr>
          <w:rStyle w:val="c15"/>
          <w:rFonts w:ascii="Times New Roman" w:hAnsi="Times New Roman" w:cs="Times New Roman"/>
          <w:b/>
          <w:color w:val="212529"/>
          <w:sz w:val="24"/>
          <w:szCs w:val="24"/>
        </w:rPr>
        <w:t>Формы промежуточной аттестации</w:t>
      </w:r>
      <w:r w:rsidRPr="00D71DC4">
        <w:rPr>
          <w:rStyle w:val="c1"/>
          <w:rFonts w:ascii="Times New Roman" w:hAnsi="Times New Roman" w:cs="Times New Roman"/>
          <w:color w:val="212529"/>
          <w:sz w:val="24"/>
          <w:szCs w:val="24"/>
        </w:rPr>
        <w:t xml:space="preserve">: тестирование, контрольные работы, устный </w:t>
      </w:r>
      <w:proofErr w:type="gramStart"/>
      <w:r w:rsidRPr="00D71DC4">
        <w:rPr>
          <w:rStyle w:val="c1"/>
          <w:rFonts w:ascii="Times New Roman" w:hAnsi="Times New Roman" w:cs="Times New Roman"/>
          <w:color w:val="212529"/>
          <w:sz w:val="24"/>
          <w:szCs w:val="24"/>
        </w:rPr>
        <w:t>ответ,  письменный</w:t>
      </w:r>
      <w:proofErr w:type="gramEnd"/>
      <w:r w:rsidRPr="00D71DC4">
        <w:rPr>
          <w:rStyle w:val="c1"/>
          <w:rFonts w:ascii="Times New Roman" w:hAnsi="Times New Roman" w:cs="Times New Roman"/>
          <w:color w:val="212529"/>
          <w:sz w:val="24"/>
          <w:szCs w:val="24"/>
        </w:rPr>
        <w:t xml:space="preserve"> ответ по индивидуальным карточкам-заданиям, индивидуальные работы учащихся, доклады, рефераты, мультимедийные  проекты и т.д..  </w:t>
      </w:r>
    </w:p>
    <w:p w:rsidR="00D71DC4" w:rsidRPr="00D71DC4" w:rsidRDefault="00D71DC4" w:rsidP="001E0A4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A4" w:rsidRPr="001E0A41" w:rsidRDefault="008B25A4" w:rsidP="001E0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5A0C38" w:rsidRPr="001E0A41" w:rsidRDefault="001E0A4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Пути и методы развития  исторической науки.</w:t>
      </w:r>
      <w:r w:rsidR="005A0C38" w:rsidRPr="001E0A41">
        <w:rPr>
          <w:rFonts w:ascii="Times New Roman" w:hAnsi="Times New Roman" w:cs="Times New Roman"/>
          <w:sz w:val="24"/>
          <w:szCs w:val="24"/>
        </w:rPr>
        <w:t>(3 ч)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1. Этапы развития исторического знания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Значение изучения истории. Зарождение исторической науки.</w:t>
      </w:r>
      <w:r w:rsidR="001E0A4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Историческая наука античного мира. Особенности развития исторической науки в Средние века и Новое время. Основные научные принципы и подходы историчес</w:t>
      </w:r>
      <w:r w:rsidR="001E0A41" w:rsidRPr="001E0A41">
        <w:rPr>
          <w:rFonts w:ascii="Times New Roman" w:hAnsi="Times New Roman" w:cs="Times New Roman"/>
          <w:sz w:val="24"/>
          <w:szCs w:val="24"/>
        </w:rPr>
        <w:t>кого исследования. Развитие исто</w:t>
      </w:r>
      <w:r w:rsidRPr="001E0A41">
        <w:rPr>
          <w:rFonts w:ascii="Times New Roman" w:hAnsi="Times New Roman" w:cs="Times New Roman"/>
          <w:sz w:val="24"/>
          <w:szCs w:val="24"/>
        </w:rPr>
        <w:t>рической науки в ХХ в.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движущие силы исторического</w:t>
      </w:r>
      <w:r w:rsidR="001E0A4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развития, принципы историзма и объективности.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Геродот, Фукидид, Плутарх, Тит Ливий.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2. Основы исторической науки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Теории цивилизационного развития. Принципы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периодизациив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истории. Периодизация истории. Проблемы периодизации Новейшей истории.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прогресс, регресс, классовая борьба, формация, цивилизация, первобытная эпоха, Древний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мир,Средние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века, Новое время, Новейшее время, Новейшая история.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Дж. Локк, Ж.Ж. Руссо, Вольтер, И.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Кант,К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Маркс, Ф. Энгельс, М. Вебер, А. Тойнби, Л.Н. Гумилёв, Дж.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Тоффлер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Ж. Кондорсе, Л. Морган.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3. Россия во всемирной истории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Природно-климатическая специфика России.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Цивилизацион-ные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особенности России. Культурно-исторические особенности развития России. Периодизация Отечественной истории.</w:t>
      </w:r>
    </w:p>
    <w:p w:rsidR="0036280C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зона рискованного земледелия, многонациональность,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поликонфессиональность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D71DC4" w:rsidRPr="00D71DC4" w:rsidRDefault="00D71DC4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71D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D71DC4" w:rsidRPr="00D71DC4" w:rsidRDefault="00D71DC4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C4">
        <w:rPr>
          <w:rFonts w:ascii="Times New Roman" w:hAnsi="Times New Roman" w:cs="Times New Roman"/>
          <w:sz w:val="24"/>
          <w:szCs w:val="24"/>
        </w:rPr>
        <w:t>От первобытной эпохи к цивилизации (8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71DC4">
        <w:rPr>
          <w:rFonts w:ascii="Times New Roman" w:hAnsi="Times New Roman" w:cs="Times New Roman"/>
          <w:sz w:val="24"/>
          <w:szCs w:val="24"/>
        </w:rPr>
        <w:t>)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4. У истоков рода человеческого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Теории происхождения человека. Этапы становления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человека .Освоение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человеком планеты. Зарождение религии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искусства.Палеолит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палеолит, мезолит, неолит, энеолит, раса, фетишизм, археологическая культура,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неолитическаяреволюция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присваивающее хозяйство, производящее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хозяйство,матриархат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патриархат, племя.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Ч. Дарвин.</w:t>
      </w:r>
    </w:p>
    <w:p w:rsidR="005A0C38" w:rsidRPr="001E0A41" w:rsidRDefault="005A0C3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5. Государства Древнего Востока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Предпосылки возникновения государства. Рабовладение и общественные отношения в древних государствах. Фараоны,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жрецыи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чиновники в древнеегипетском обществе. Особенности развития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древних государств. Истоки слабости деспотий древности. Военные деспотии Древнего мира. Индия и Китай в эпоху древности.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государство, рабовладельческий</w:t>
      </w:r>
      <w:r w:rsidR="007343C3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строй, общинно</w:t>
      </w:r>
      <w:r w:rsidR="007343C3" w:rsidRPr="001E0A41">
        <w:rPr>
          <w:rFonts w:ascii="Times New Roman" w:hAnsi="Times New Roman" w:cs="Times New Roman"/>
          <w:sz w:val="24"/>
          <w:szCs w:val="24"/>
        </w:rPr>
        <w:t xml:space="preserve">е </w:t>
      </w:r>
      <w:r w:rsidRPr="001E0A41">
        <w:rPr>
          <w:rFonts w:ascii="Times New Roman" w:hAnsi="Times New Roman" w:cs="Times New Roman"/>
          <w:sz w:val="24"/>
          <w:szCs w:val="24"/>
        </w:rPr>
        <w:t xml:space="preserve">землевладение, деспотия,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варновая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кастоваясистемы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6. Культура стран Древнего Востока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Возникновение письменности. Верования в Древнем мире. Новый этап духовной жизни: заро</w:t>
      </w:r>
      <w:r w:rsidR="007343C3" w:rsidRPr="001E0A41">
        <w:rPr>
          <w:rFonts w:ascii="Times New Roman" w:hAnsi="Times New Roman" w:cs="Times New Roman"/>
          <w:sz w:val="24"/>
          <w:szCs w:val="24"/>
        </w:rPr>
        <w:t>ждение новых религий. Архитекту</w:t>
      </w:r>
      <w:r w:rsidRPr="001E0A41">
        <w:rPr>
          <w:rFonts w:ascii="Times New Roman" w:hAnsi="Times New Roman" w:cs="Times New Roman"/>
          <w:sz w:val="24"/>
          <w:szCs w:val="24"/>
        </w:rPr>
        <w:t>ра Древнего мира. Зарождение научных знаний.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иероглифическое письмо, клинопись, зороастризм, буддизм, конфуцианство, даосизм, иудаизм.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7. Цивилизация Древней Греции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Рождение и исчезновение цивилизации Крита. Ахейская цивилизация и её завоевание. Природно-географические условия</w:t>
      </w:r>
      <w:r w:rsidR="007343C3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развития греческой цивилизации. Города-государства Греции. Демократия и тирания. Афины и Спарта. Греко-персидские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войны.Пелопоннесские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войны IV—V вв. до н.э. Возвышение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Македонии.Завоевания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Александра Македонского.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античность, полис, демократия.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Перикл, Дарий I, Ксеркс, Филипп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II,Александр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Македонский.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8. Древнеримская цивилизация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Основание Рима. Подчинение Италии. Пунические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войны.</w:t>
      </w:r>
      <w:r w:rsidR="007343C3" w:rsidRPr="001E0A41">
        <w:rPr>
          <w:rFonts w:ascii="Times New Roman" w:hAnsi="Times New Roman" w:cs="Times New Roman"/>
          <w:sz w:val="24"/>
          <w:szCs w:val="24"/>
        </w:rPr>
        <w:t>Римское</w:t>
      </w:r>
      <w:proofErr w:type="spellEnd"/>
      <w:r w:rsidR="007343C3" w:rsidRPr="001E0A41">
        <w:rPr>
          <w:rFonts w:ascii="Times New Roman" w:hAnsi="Times New Roman" w:cs="Times New Roman"/>
          <w:sz w:val="24"/>
          <w:szCs w:val="24"/>
        </w:rPr>
        <w:t xml:space="preserve"> господство в </w:t>
      </w:r>
      <w:r w:rsidRPr="001E0A41">
        <w:rPr>
          <w:rFonts w:ascii="Times New Roman" w:hAnsi="Times New Roman" w:cs="Times New Roman"/>
          <w:sz w:val="24"/>
          <w:szCs w:val="24"/>
        </w:rPr>
        <w:t>Средиземноморье. Причины кризиса Римской республики и этапы становления Римской империи. Золотой</w:t>
      </w:r>
      <w:r w:rsidR="007343C3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век Рима. Внутренние и внешние причины упадка Римской империи</w:t>
      </w:r>
      <w:r w:rsidR="007343C3" w:rsidRPr="001E0A41">
        <w:rPr>
          <w:rFonts w:ascii="Times New Roman" w:hAnsi="Times New Roman" w:cs="Times New Roman"/>
          <w:sz w:val="24"/>
          <w:szCs w:val="24"/>
        </w:rPr>
        <w:t xml:space="preserve">. Упадок </w:t>
      </w:r>
      <w:r w:rsidRPr="001E0A41">
        <w:rPr>
          <w:rFonts w:ascii="Times New Roman" w:hAnsi="Times New Roman" w:cs="Times New Roman"/>
          <w:sz w:val="24"/>
          <w:szCs w:val="24"/>
        </w:rPr>
        <w:t>рабовладения и переход к колонату. Великое переселение народов и падение Западной Римской империи.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патриции, плебеи, народный трибун, республика, триумвират, империя, колоны, пекулии.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Сервий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Тулий, Тиберий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Спартак,Юлий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Цезарь, Г. Помпей, М. Красс,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Август, Траян, Адриан, Диоклетиан.</w:t>
      </w:r>
    </w:p>
    <w:p w:rsidR="0036280C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9. Культурно-религиозное наследие античной цивилизации</w:t>
      </w:r>
    </w:p>
    <w:p w:rsidR="007343C3" w:rsidRPr="001E0A41" w:rsidRDefault="0036280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Дохристианские верования античности. Зарождение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иудеохристианской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духовной традиции, её мировоззренческие особен</w:t>
      </w:r>
      <w:r w:rsidR="007343C3" w:rsidRPr="001E0A41">
        <w:rPr>
          <w:rFonts w:ascii="Times New Roman" w:hAnsi="Times New Roman" w:cs="Times New Roman"/>
          <w:sz w:val="24"/>
          <w:szCs w:val="24"/>
        </w:rPr>
        <w:t>ности. Ранняя христианская церковь. Христианство в Римской им-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перии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Культура Древней Греции. Культура Древнего Рима.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стоицизм, эпикурейство, христианство, акрополь, портик, амфитеатр.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Эпикур, Диоген, Платон, Аристотель, Архимед, Пифагор, Эсхил, Софокл, Сенека, Овидий, Вергилий, Гораций, Марк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Лукиан.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РУСЬ, ЕВРОПА И АЗИЯ В СРЕДНИЕ ВЕКА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(19 ч)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10. Европа в эпоху раннего Средневековья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Хозяйственная и общественная жизнь народов Европы до Великого переселения народов. Социально-экономические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отноше-ния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раннего Средневековья. Византия после крушения Западной Римской империи. Религиозное единство Западной Европы и создание Франкской </w:t>
      </w:r>
      <w:r w:rsidRPr="001E0A41">
        <w:rPr>
          <w:rFonts w:ascii="Times New Roman" w:hAnsi="Times New Roman" w:cs="Times New Roman"/>
          <w:sz w:val="24"/>
          <w:szCs w:val="24"/>
        </w:rPr>
        <w:lastRenderedPageBreak/>
        <w:t xml:space="preserve">империи. Нормандские завоевания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созданиеСвященной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Римской империи германской нации. Раскол христианства.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конунг, родовая община,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соседс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-кая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община, феодал, вассал, рыцарь, Вселенские соборы, военная демократия, католичество, православие.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Юстиниан I, Лев VI, Лев III, Карл Вели-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кий,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I, Кнут Великий.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11. Рождение исламской цивилизации</w:t>
      </w:r>
    </w:p>
    <w:p w:rsidR="007343C3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</w:t>
      </w:r>
      <w:r w:rsidR="00C7071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возникновение шиизма, суннизма и других направлений ислама.</w:t>
      </w:r>
      <w:r w:rsidR="00C7071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Культурное наследие Арабского халифата.</w:t>
      </w:r>
    </w:p>
    <w:p w:rsidR="00C70715" w:rsidRPr="001E0A41" w:rsidRDefault="007343C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меджлис, ислам, Коран, Сунна,</w:t>
      </w:r>
      <w:r w:rsidR="00C70715" w:rsidRPr="001E0A41">
        <w:rPr>
          <w:rFonts w:ascii="Times New Roman" w:hAnsi="Times New Roman" w:cs="Times New Roman"/>
          <w:sz w:val="24"/>
          <w:szCs w:val="24"/>
        </w:rPr>
        <w:t xml:space="preserve"> мулла, халифат, харадж, </w:t>
      </w:r>
      <w:proofErr w:type="spellStart"/>
      <w:r w:rsidR="00C70715" w:rsidRPr="001E0A41">
        <w:rPr>
          <w:rFonts w:ascii="Times New Roman" w:hAnsi="Times New Roman" w:cs="Times New Roman"/>
          <w:sz w:val="24"/>
          <w:szCs w:val="24"/>
        </w:rPr>
        <w:t>джизья</w:t>
      </w:r>
      <w:proofErr w:type="spellEnd"/>
      <w:r w:rsidR="00C70715" w:rsidRPr="001E0A41">
        <w:rPr>
          <w:rFonts w:ascii="Times New Roman" w:hAnsi="Times New Roman" w:cs="Times New Roman"/>
          <w:sz w:val="24"/>
          <w:szCs w:val="24"/>
        </w:rPr>
        <w:t>, шиизм, суннизм, суфизм, дервиши.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Муххамад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Гарун-аль-Рашид.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12. Славяне в раннем Средневековье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Расселение славян, их разделение на три ветви. Кочевые общества евразийских степей в эпоху бронзы и раннем железном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веке.Великое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Восточные славяне в VIII—IX вв. Соседи восточных славян: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финноугры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Хозяйственное развитие восточных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славян.Развитие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торговых отношений с соседними странами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народами.Путь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«из варяг в греки». Общественные отношения у восточных славян. Традиционные верования восточных славян.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каганат, союз племён, летопись, подсечно-огневое земледелие, князь, дружина, вече, политеизм.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13. Образование Древнерусского государства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варяги, норманнская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антинорманнская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теории, дань, полюдье, уроки, погосты.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Рюрик, Олег, Игорь, Ольга, Святослав.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14. Расцвет Древней Руси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Правление Владимира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Крещение Руси,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значениепринятия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Любечский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съезд 1097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г.Владимир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Мономах. Отношения Руси с половцами.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усобица, Русская Правда,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вервь,вира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, кровная месть,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лествичная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система престолонаследия.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Владимир Святой, Святополк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Окаянный,Борис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и Глеб, Ярослав Мудрый, Святополк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Изяславич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Владимир Мономах, Мстислав Великий.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15. Социально-экономическое развитие Древней Руси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кормление, закупы, рядовичи, смерды, холопы, челядь, дружинник, бояре, купцы, гости,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гривна,митрополит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епархия, монастырь, Русская Правда.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16. Политическая раздробленность Руси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Предпосылки и причины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раздробленность,тысяцкий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вече, посадник, ряд.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Ярослав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Мстиславич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Даниил Романович, Юрий Долгорукий, Андрей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Всеволод Большое Гнездо.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17. Культура Руси X — начала XIII в. Зарождение русской цивилизации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Особенности культурного развития Руси. Кирилло-мефодиевская традиция на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Руси .Письменность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. Распространение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гра-мотности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. Развитие летописания. Литература Руси. Архитектура, живопись, скульптура, музыка. Фольклор. Повседневная жизнь.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Сельский и городской быт.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кириллица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E0A41">
        <w:rPr>
          <w:rFonts w:ascii="Times New Roman" w:hAnsi="Times New Roman" w:cs="Times New Roman"/>
          <w:sz w:val="24"/>
          <w:szCs w:val="24"/>
        </w:rPr>
        <w:t xml:space="preserve">летопись, житие,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пер-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гамен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устав, иконопись, фреска, мозаика, былины.</w:t>
      </w: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18. Католический мир на подъёме</w:t>
      </w:r>
    </w:p>
    <w:p w:rsidR="00CD7937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Рост городов и создание органов сословного представительст</w:t>
      </w:r>
      <w:r w:rsidR="00CD7937" w:rsidRPr="001E0A41">
        <w:rPr>
          <w:rFonts w:ascii="Times New Roman" w:hAnsi="Times New Roman" w:cs="Times New Roman"/>
          <w:sz w:val="24"/>
          <w:szCs w:val="24"/>
        </w:rPr>
        <w:t>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магистрат, университет,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догмат,ересь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крестовый поход, уния, инквизиция, индульгенция.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Григорий VII, Генрих IV, Иннокентий III.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19. Государства Азии в период европейского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Средневековья.Падение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Византии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Китай до монгольского завоевания. Общественное устройство и хозяйственная деятельность монголов. Возникновение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державыЧингисхана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Завоевания Чингисхана в Азии. Возникновение Османской империи. Османские завоевания. Падение Византии.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Ин-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дия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под властью Великих Моголов.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курултай, хан, араты, султанат.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Чингисхан, Осман I,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Бабур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20. Монгольское нашествие на Русь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ордынское иго, выход,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ярлык,баскак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Батый, Мстислав Удалой, Мстислав Киевский, Мстислав Черниговский, Даниил Владимиро-Волынский.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21. Русь между Востоком и Западом. Политика Александра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Невского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— начале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XIV в. Роль Русской Православной Церкви в возрождении Руси.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Тевтонский орден, орден меченосцев, Ливонский орден.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Александр Невский.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22. Западная Европа в XIV — XV вв.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Жакерия,восстание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): причины, характер восстаний и их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итоги.Подъём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национально</w:t>
      </w:r>
      <w:r w:rsidRPr="001E0A41">
        <w:rPr>
          <w:rFonts w:ascii="Times New Roman" w:hAnsi="Times New Roman" w:cs="Times New Roman"/>
          <w:sz w:val="24"/>
          <w:szCs w:val="24"/>
        </w:rPr>
        <w:lastRenderedPageBreak/>
        <w:t>го самосознания в ходе Столетней войны. Феодальная раздробленность в Центральной Европе.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домен, купеческие гильдии, кортесы, парламент, Генеральные штаты, Реконкиста, Жакерия, рейхстаг.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Иоанн Безземельный, Филипп IV, Эдуард III, Филипп VI Валуа, Жанна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Карл VII, Карл IV.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23. Европейская культура, наука и техника в Средние века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науки, техники, литературы, книгопечатания. Ремесло эпохи Средневековья.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схоластика, мистицизм, романский стиль, готика, схизма, секуляризация, новеллы, рыцарский роман.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Пьер Абеляр, Ян Гус, Ян Жижка, Р. Бэкон, У. Оккам, И. Гуттенберг.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24. Мир за пределами Европы в Средние века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Особенности общественного и социокультурного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развитиядоколумбовых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цивилизаций Америки (цивилизации майя, ацтеков, инков). Древние цивилизации Африки. Торговые пути Средневе-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ковья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майя, ацтеки, инки, Великий шёлковый путь.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25. Возвышение новых русских центров и начало собирания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земель вокруг Москвы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Возникновение Литовского государства и включение в его состав части русских земель. Расцвет Тверского княжества. Первый московский князь Даниил. Борьба Твери и Москвы за первенство.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Возвышение Москвы при Иване Калите. Усиление Москвы при Дмитрии Ивановиче.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Гедимин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Ольгерд, Михаил Ярославич, Даниил Александрович, Юрий Данилович, Иван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митрополит Пётр, Семён Гордый, Иван II Красный, митрополит Алексий, Дмитрий Иванович.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26. Эпоха Куликовской битвы. По пути Дмитрия Донского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Русь накануне Куликовской битвы. Куликовская битва: подготовка и ход. Историческое значение Куликовской битвы.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Походхана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Тохтамыша на Русь. Княжение Василия I: внутренняя и внешняя политика князя.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битва. Роль Церкви в объединении Руси. Сергий Радонежский.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Золотая Орда, темник.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Дмитрий Иванович Донской, Мамай, хан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Тохтамыш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митрополит Пётр, митрополит Алексий, Сергий Радонежский.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27. Междоусобная война на Руси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Шемяки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Победа в династической войне Василия Тёмного.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Юрий Дмитриевич, Василий Косой, Софья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Витовтовна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Василий II Тёмный, Дмитрий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IV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РОССИЯ И МИР НА РУБЕЖЕ НОВОГО ВРЕМЕНИ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(КОНЕЦ XV — НАЧАЛО XVII в.)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(12 ч)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28. На заре новой эпохи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Открытие Америки. Великие географические открытия и их</w:t>
      </w:r>
      <w:r w:rsidR="0038327D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влияние на развитие европейского общества. Создание первых колониальных империй. Методы освоения новых земель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подчине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народов. Борьба за колонии и расцвет пиратства. Итоги колониальной политики. Переход к мануфактурному производству.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Великие географические откры</w:t>
      </w:r>
      <w:r w:rsidR="0038327D" w:rsidRPr="001E0A41">
        <w:rPr>
          <w:rFonts w:ascii="Times New Roman" w:hAnsi="Times New Roman" w:cs="Times New Roman"/>
          <w:sz w:val="24"/>
          <w:szCs w:val="24"/>
        </w:rPr>
        <w:t xml:space="preserve">тия, колония, метрополия, </w:t>
      </w:r>
      <w:r w:rsidRPr="001E0A41">
        <w:rPr>
          <w:rFonts w:ascii="Times New Roman" w:hAnsi="Times New Roman" w:cs="Times New Roman"/>
          <w:sz w:val="24"/>
          <w:szCs w:val="24"/>
        </w:rPr>
        <w:t>революция цен, мануфактура, разделение труда, огораживание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Х. Колумб, 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Диас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Э. Кортес, Ф.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Ф. Магеллан.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29. Западная Европа: новый этап развития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Предпосылки и сущность эпохи Возрождения. Ренессанс в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ли-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тературе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и искусстве. Начало Реформации. Первые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религиозныевойны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в Европе. Контрреформация в Европе. Причины перехода к абсолютизму в Западной Европе. Становление абсолютизма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 Англии и Франции: общее и особенное.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Возрождение, Реформация, гуманизм, секуляризация, протестантизм, англиканство,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кальвинизм,иезуиты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Контрреформация, абсолютизм, меркантилизм, религиозные войны.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Ф. Петрарка, Дж. Боккаччо, Д. Чосер,</w:t>
      </w:r>
      <w:r w:rsidR="0038327D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У. Шекспир, Э.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Роттердамский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Ф. Рабле, Микеланджело, С. Боттичелли, Леонардо да Винчи, Рафаэль, М. Лютер, Т. Мюнцер,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Ж. Кальвин, И. Лойола, Дж. Бруно, Н. Коперник, Генрих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VII,Франциск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I, Елизавета I, Мария Стюарт, Н. Макиавелли.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30. Тридцатилетняя война и буржуазные революции в Европе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Европа в начале XVII в.: предпосылки общеевропейского конфликта. Революция в Нидерландах. Тридцатилетняя война 1618—1648 гг.: причины, этапы, итоги. Обострение противоречий в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ан-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глийском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обществе начала XVII в. Начало революции в Англии. Установление диктатуры Кромвеля. Режим протектората и реставрация.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Евангелическая уния, Католическая лига, революция, пуритане, диктатура, роялисты, индепенденты, левеллеры, диггеры, протекторат, реставрация.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Фердинанд II Габсбург,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IV,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А. Валленштейн, Густав II Адольф, Яков I, Карл I, 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Лильберн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О. Кромвель.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31. Образование Русского централизованного государства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арену. Формирование многонационального государства.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герб, Боярская дума, Казна, Дворец, приказы, кормление, поместье, Судебник 1497 г., пожилое.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Иван III, Ахмат, Марфа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Борецкая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Васи-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III.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32. Правление Ивана IV Грозного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Регентство Елены Глинской. Унификация денежной системы. Период боярского правления. Юные годы Ивана Васильевича и венчание на царство. Избранная рада: её состав и значение.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Сибирское ханство. Начало присоединения к России Западной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Сибири. Опричнина и последние годы Грозного царя. Правление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Фёдора Ивановича.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Избранная рада, Земский собор,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Елена Глинская, Иван IV, А. Курбский,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Сильвестр, А. Адашев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</w:t>
      </w:r>
      <w:r w:rsidR="00C84918" w:rsidRPr="001E0A41">
        <w:rPr>
          <w:rFonts w:ascii="Times New Roman" w:hAnsi="Times New Roman" w:cs="Times New Roman"/>
          <w:sz w:val="24"/>
          <w:szCs w:val="24"/>
        </w:rPr>
        <w:t>.</w:t>
      </w:r>
      <w:r w:rsidRPr="001E0A41">
        <w:rPr>
          <w:rFonts w:ascii="Times New Roman" w:hAnsi="Times New Roman" w:cs="Times New Roman"/>
          <w:sz w:val="24"/>
          <w:szCs w:val="24"/>
        </w:rPr>
        <w:t>Висковатый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 Воротынский,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ЕрмакТимофеевич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Фёдор Иванович, Б. Годунов.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33. Культура и быт России в XIV—ХVI вв.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Летописи и другие исторические сочинения. Жития, сказания</w:t>
      </w:r>
      <w:r w:rsidR="00C8491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хождения. Распространение грамотности. Начало книгопечатания. Зодчество. Складывание Кремлёвского ансамбля в Москве.</w:t>
      </w:r>
    </w:p>
    <w:p w:rsidR="0038327D" w:rsidRPr="001E0A41" w:rsidRDefault="0038327D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Шатровый стиль. Изобразительное искусство. Творчество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Феофа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-на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Грека и Андрея Рублёва. Фольклор. Быт и повседневная жизнь.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хождение, летописный свод, сказание, шатровый стиль.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И. Фёдоров, 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Фиораванти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 и 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Фрязины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П.А.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Ф. Грек, А. Рублёв, Даниил Чёрный.</w:t>
      </w:r>
    </w:p>
    <w:p w:rsidR="00CD7937" w:rsidRPr="001E0A41" w:rsidRDefault="00CD793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34. Смутное время на Руси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Предпосылки Смуты. Династический кризис. Правление Бориса Годунова. Личность и правление Лжедмитрия I. Восстание 1606 г. и убийство самозванца. Боярский царь Василий Шуйский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и восстание И.И.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Лжедмитрий II. Иностранное вмешательство в русскую Смуту. Семибоярщина. Первое ополчение и его распад. Второе ополчение. К. Минин и Д. Пожарский. Из-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брание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Михаила Романова на царство.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династический кризис, самозванство, интервенция, Семибоярщина, земское ополчение, Земский собор.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Б. Годунов, Хлопок Косолап, Лжедмитрий I, В.И. Шуйский, М.В. Скопин-Шуйский, И.И. Болотников, Лжедмитрий II, Ф.И. Мстиславский, В.В. Голицын, М.Б. Шеин,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П.П. Ляпунов, И.М.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Заруцкий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Д.Т. Трубецкой, К. Минин, Д. Пожарский, М.Ф. Романов.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35. Россия при первых Романовых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Царствование Михаила Романова: преодоление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последствийСмуты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заповедные лета, Соборное Уложение, крепостное право, раскол, старообрядцы, самодержавие,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Рада, белые слободы.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36. Экономическое и общественное развитие России в XVII в.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хозяйства. Русская деревня XVII в. Промышленное развитие: появление первых мануфактур. Укрепление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внут-ренних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торговых связей и развитие хозяйственной специализации регионов Российского государства. Ярмарки. Внешняя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торговля.Новоторговый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устав. Положение различных сословий. Окончательное присоединение Сибири и освоение Дальнего Востока.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мануфактура, специализация, вотчина, крестьяне, оброк, барщина, тягло, ясак.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И.Ю. Москвитин, С.И. Дежнёв, В.Д. Поярков, Е.П. Хабаров, В.В. Атласов.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37. Россия накануне преобразований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Царь Фёдор Алексеевич. Отмена местничества. Налоговая (податная) реформа. Русско-турецкая война 1672—1681 гг. Политика</w:t>
      </w:r>
      <w:r w:rsidR="00594F0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Фёдора Алексеевича в сфере культуры. Восстание стрельцов 1682 г.Правление царевны Софьи.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Крымские походы.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При-ход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к власти Петра Алексеевича.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местничество, регентство.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Фёдор Алексеевич, Софья Алексеевна,</w:t>
      </w:r>
      <w:r w:rsidR="00594F08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Пётр и Иван Алексеевичи, В.В. Голицын, И.А. Хованский.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38. Культура и быт России в XVII в.</w:t>
      </w:r>
    </w:p>
    <w:p w:rsidR="00594F0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Новые культурные веяния. Развитие образования и</w:t>
      </w:r>
      <w:r w:rsidR="00594F08" w:rsidRPr="001E0A41">
        <w:rPr>
          <w:rFonts w:ascii="Times New Roman" w:hAnsi="Times New Roman" w:cs="Times New Roman"/>
          <w:sz w:val="24"/>
          <w:szCs w:val="24"/>
        </w:rPr>
        <w:t xml:space="preserve"> научных знаний. Причины угасания жанра летописей и популярности произведений светского характера. Литература Смутного времени.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Сказания, повести, сатирические произведения XVII в. Архитектура XVII в. Появление театра в России. Развитие изобразительного искусства. Симон Ушаков.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живопись. Музыка. Проникновение элементов европейской культуры в быт высших слоёв населения России.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Славяно-греко-латинская академия,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нарышкинское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барокко, парсуна.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Ф. М. Ртищев, И. и 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Лихуды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В. Бурцев, К. Истомин, С. Медведев, А. Палицын, С. Полоцкий, С.Ф. Ушаков, В. Титов.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Рос</w:t>
      </w:r>
      <w:r w:rsidR="00D71DC4">
        <w:rPr>
          <w:rFonts w:ascii="Times New Roman" w:hAnsi="Times New Roman" w:cs="Times New Roman"/>
          <w:sz w:val="24"/>
          <w:szCs w:val="24"/>
        </w:rPr>
        <w:t>с</w:t>
      </w:r>
      <w:r w:rsidRPr="001E0A41">
        <w:rPr>
          <w:rFonts w:ascii="Times New Roman" w:hAnsi="Times New Roman" w:cs="Times New Roman"/>
          <w:sz w:val="24"/>
          <w:szCs w:val="24"/>
        </w:rPr>
        <w:t xml:space="preserve">ия и мир в эпоху </w:t>
      </w:r>
      <w:r w:rsidR="00D71DC4">
        <w:rPr>
          <w:rFonts w:ascii="Times New Roman" w:hAnsi="Times New Roman" w:cs="Times New Roman"/>
          <w:sz w:val="24"/>
          <w:szCs w:val="24"/>
        </w:rPr>
        <w:t>зарождения индустриальной цивилизации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(10 ч)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39. Промышленный переворот в Англии и его последствия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промышленный переворот, имущественный ценз, виги, тори, фабрика,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рабочие союзы, забастовка, «гнилые местечки».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Яков II, Вильгельм Оранский, Д. Уатт.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40. Эпоха Просвещения и просвещённый абсолютизм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Политический идеал просветителей Англии и Франции. Фор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мирование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конституционализма как правовой идеологии и системы правоотношений. Феномен просвещённого абсолютизма. По-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литика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просвещённого абсолютизма в Австрии и Пруссии.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Просвещение, теория «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обще-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ственного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договора», энциклопедисты, разделение властей, просвещённый абсолютизм, веротерпимость.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Дж. Локк, Вольтер, Д.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Дидро,Ш.Л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де Монтескьё, Ж.Ж. Руссо, Мария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Терезия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Иосиф II, Фридрих II.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41. Государства Азии в XVII—XVIII вв.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военно-ленная система, янычары, паша, визирь, режим капитуляций, сипаи, конфуцианство.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Ахмед III,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Надир-шах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42. Россия при Петре I </w:t>
      </w:r>
      <w:r w:rsidRPr="001E0A41">
        <w:rPr>
          <w:rFonts w:ascii="Times New Roman" w:hAnsi="Times New Roman" w:cs="Times New Roman"/>
          <w:sz w:val="24"/>
          <w:szCs w:val="24"/>
        </w:rPr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Пётр I, Карл XII, И.С. Мазепа.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43. Россия в период дворцовых переворотов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дворцовые перевороты, бироновщина, гвардия, секуляризация.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44. Расцвет дворянской империи в России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просвещённый абсолютизм, Уложенная комиссия, Наказ, Жалованные грамоты дворянству и городам.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Екатерина II, Е.И. Пугачёв.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45. Могучая внешнеполитическая поступь Российской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импе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рии</w:t>
      </w:r>
      <w:proofErr w:type="spellEnd"/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Международное положение Российской империи в середине XVIII в. и актуальные направления её внешней политики. Русско-турецкие войны 1768—1774, 1787—1791 гг.: причины и цели участников; основные сражения на суше и море;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выдающиесяполководцы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адмиралы России. Территориальные приобретения России по условиям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Кючук-Кайнарджийского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Ясского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мирных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договоров. Освоение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Крыма. Участие России в разделах Польши. Россия и революционная Франция.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протекторат.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Екатерина II, П.А. Румянцев, А.В. Суворов, А.Г. Орлов, Г.А.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Спиридов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Ф.Ф. Ушаков, Фридрих II, Н.И. Новиков, А.Н. Радищев.</w:t>
      </w:r>
    </w:p>
    <w:p w:rsidR="00E67ED1" w:rsidRPr="001E0A41" w:rsidRDefault="00E67ED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46. Экономика и население России во второй половине XVIII в.</w:t>
      </w:r>
    </w:p>
    <w:p w:rsidR="00E67ED1" w:rsidRPr="001E0A41" w:rsidRDefault="00E67ED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торговля.Финансы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Жизнь и хозяйство народов России.</w:t>
      </w:r>
    </w:p>
    <w:p w:rsidR="00E67ED1" w:rsidRPr="001E0A41" w:rsidRDefault="00E67ED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отходничество, завод.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47. Культура и быт России XVIII в.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— первый российский университет. Развитие сети общеобразовательных школ. Первые журналы. Российская наука в XVIII в. М.В. Ломоносов.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Русскаялитература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XVIII в. 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пансион, гимназия, сентиментализм, классицизм, барокко, портретная живопись, пейзаж, ассамблеи.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М.В. Ломоносов, И.И. Шувалов, Н.И. Новиков, И.И. Ползунов, И.П. Кулибин, А.Д. Кантемир, В.К. Тредиаковский, А.П. Сумароков, Н.М. Карамзин, Г.Р. Державин,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Д.И. Фонвизин, В.В. Растрелли, Дж. Кваренги, В.И. Баженов, М.Ф. Казаков, И.Е.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И.Н. Никитин, А.М. Матвеев, А.П. Антропов, И.П. Аргунов, Ф.С. Рокотов, Д.Г. Левицкий, В.Л.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Э.М. Фальконе, Ф.И. Шубин, Ф.Г. Волков, Д.С. Бортнянский.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VI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Росия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 мир в конце XVIII — XIX в.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(18 ч)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48. Война за независимость в Северной Америке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чаепитие». Америка на пути к освобождению. Декларация независимости. Утверждение демократии в США. Конституция 1777 г.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колонисты, рабство, фермеры, латифундии,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лоялисты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Бостонское чаепитие, Декларация независимости, конституция, президент, Конгресс, Верховный суд.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Б. Франклин, Т.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С. Адамс,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Дж. Вашингтон.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49. Великая французская революция и её последствия для Европы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Нача-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революционный террор, термидорианская диктатура, Директория.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Людовик XVI, Ж. Дантон, Ж.П. Марат, Наполеон Бонапарт.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50. Европа и наполеоновские войны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континентальная блокада, ландвер.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Наполеон Бонапарт.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51. Россия в начале XIX в. Отечественная война 1812 г.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Павла I (1796—1801).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мир. Отечественная война 1812 г.: причины, основные этапы и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сражения,историческое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значение войны. Заграничный поход русской армии.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Венский конгресс и его итоги.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Негласный комитет, Государственный совет, министерства, континентальная блокада, партизаны, Венская система.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Павел I, А.В. Суворов, Ф.Ф. Ушаков, Александр I, М.М. Сперанский, Наполеон Бонапарт, М.И. Кутузов, Ш. Талейран, Людовик VIII, А. Веллингтон, Г. Блюхер.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52. Россия и Священный Союз. Тайные общества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: «Союз спасения», «Союз благоденствия», Северное и Южное общества. «Конституция» Н.М. Муравьёва и «Русская правда» П.И. Пестеля. Восстание декабристов.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Священный союз, военные поселения, декабристы.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Александр I, А.А. Аракчеев, П.И. Пестель, Н.М. Муравьёв, С.И. Муравьёв-Апостол, С.П. Трубецкой,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К.Ф. Рылеев, Николай I.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53. Реакция и революции в Европе 1820—1840-х гг.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Поражения политики Священного союза. Революция 1848 г. во Франции: причины, ход, результаты. Революции 1848—1849 гг. в Центральной Европе: общее и особенное.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Карл Х, Филипп Орлеанский, Л.О.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Блан-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Луи Бонапарт, Дж. Гарибальди, Л. Кошут.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54. Европа: облик и противоречия промышленной эпохи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Технический прогресс и рост промышленного производства. Урбанизация. Проблемы социального развития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индустриальныхстран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Формирование пролетариата. Чартистское движение.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промышленный переворот, пролетариат, чартизм, хартия, локаут.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Ю. Либих, Р. Фултон, Дж. Стефенсон.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55. Страны Западного полушария в XIX в. Гражданская война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в США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пеоны, Доктрина Монро, конфедераты, закон о гомстедах.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М. Идальго, Х.М.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Морелос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Боливар,М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Бельграно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Х. Сан-Мартин, 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Итурбиде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Дж. Монро, А. Линкольн, Д. Дэвис, Р. Ли, У. Грант, 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9C3B30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56. Колониализм и кризис «традиционного общества»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C3B30" w:rsidRPr="001E0A41">
        <w:rPr>
          <w:rFonts w:ascii="Times New Roman" w:hAnsi="Times New Roman" w:cs="Times New Roman"/>
          <w:b/>
          <w:bCs/>
          <w:sz w:val="24"/>
          <w:szCs w:val="24"/>
        </w:rPr>
        <w:t>странах</w:t>
      </w:r>
      <w:proofErr w:type="spellEnd"/>
      <w:r w:rsidR="009C3B30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Востока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Индия под властью англичан. Восстание сипаев 1857—1859 гг. «Опиумные» войны в Китае и его закабаление европейскими державами. Восстание тайпинов. Япония: опыт модернизации.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сипаи, тайпины, дайме,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сегунат,самураи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, реставрация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патерналистский тип трудовых отношений.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Сюцюань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Муцухито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).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57. Россия при Николае I. Крымская война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крестьян.Экономическая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политика правительства Николая I. «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Восточныйвопрос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». Россия в Крымской войне. Итоги Крымской войны.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теория «официальной народности»,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танзимат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«восточный вопрос».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Николай I, С.С. Уваров, Мухаммед Али, П.С. Нахимов.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58. Воссоединение Италии и объединение Германии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Северогерманский союз, Парижская коммуна.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Виктор-Эммануил, О. фон Бисмарк,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59. Россия в эпоху реформ Александра II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Крестьянская реформа 1861 г. и её последствия. Земская, городская, судебная, военная, университетская реформы. Польское восстание 1863—1864 гг. Присоединение Средней Азии. «Союз трёх императоров». Россия и Балканы. Русско-турецкая война 1877—1878 гг.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Александр II.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60. Правление Александра III</w:t>
      </w:r>
    </w:p>
    <w:p w:rsidR="009C3B30" w:rsidRPr="001E0A41" w:rsidRDefault="009C3B30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Упрочение основ самодержавия. Социально-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экономическоеразвитие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России в пореформенное время. Рабочее законодательство. Внешняя политика Александра III.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контрреформы, рабочее законодательство.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>: Александр III, К.П. Победоносцев,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С.Ю. Витте.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61. Общественно-политическое развитие стран Запада во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proofErr w:type="gram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половине XIX в.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Развитие либерализма в XIX в. Консервативная идеология. Утопический социализм. Марксизм и развитие рабочего движения.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либерализм, консерватизм, утопический социализм, марксизм, классовая борьба, пролетариат, коммунизм, капитализм.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А. Смит, 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А. Сен-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Симон,Т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Карлейль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Р. Оуэн, П.Ж. Прудон, Л. Блан, Ш. Фурье, К. Маркс,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Ф. Энгельс.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62. Власть и оппозиция в России середины — конца XIX в.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эволюция.Народнические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кружки: идеология и практика. «Хождение в народ». «Земля и воля» и её раскол. «Чёрный передел» и «Народная воля». Политический терроризм. Распространение марксизма и формирование социал-демократии.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славянофильство, западничество,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народники, хождение в народ, анархизм, марксизм.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А.С. Хомяков, И.С. и К.С. Аксаковы, И.В. Киреевский, С.М. Соловьёв, К.Д.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63. Наука и искусство в XVIII—XIX вв.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Особенности науки XVIII—XIX вв. Развитие естественнонаучных знаний. Литература XVIII—XIX вв. Классицизм, романтизм и реализм в литературе и искусстве. Патриотические мотивы и идеи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национального освобождения в литературе, живописи и музыке.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эволюционизм, классицизм, реализм, романтизм.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П. Лаплас, К. Линней, Ж.Л. Бюффон, А.Л. Лавуазье, А. Левенгук, И. Ньютон, А. Вольт, 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Гальвани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А.М. Ампер, М. Фарадей, Ч. Дарвин, П.О. Бомарше, Дж.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Свифт,Д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Г. Курбе, Ж.Ф. Милле, О. де Бальзак, Стендаль, В. Гюго,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П. Мериме, Г. Флобер, Ч. Диккенс, У. Теккерей, Р. Вагнер, 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Ман-дзони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А. Мицкевич</w:t>
      </w:r>
      <w:r w:rsidRPr="001E0A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64. Золотой век русской культуры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Золотой век русской литературы. Русская литература второй половины XIX в. Основные стили, жанры, темы художественной культуры России XIX в. Выдающиеся архитекторы, скульпторы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романтизм, реализм,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классицизм,неорусский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стиль, передвижники, «Могучая кучка».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1E0A41">
        <w:rPr>
          <w:rFonts w:ascii="Times New Roman" w:hAnsi="Times New Roman" w:cs="Times New Roman"/>
          <w:sz w:val="24"/>
          <w:szCs w:val="24"/>
        </w:rPr>
        <w:t xml:space="preserve">: 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Монферран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А.Н. Воронихин, А.Д. Захаров,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К. Росси, К.А. Тон, А.Н. Померанцев, И.П.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Мартос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М.О. Микешин, В.Н.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Асенкова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В.А. Каратыгин, М.С. Щекин, П.М. Садовский, В.А. Тропинин, К.П. Брюллов, А.Г.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Веницианов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А.А. Иванов, П.А. Федотов, Т.Н. Крамской, Г.Г. Мясоедов, Н.Н.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В.Г. Перов, И.И. Шишкин, В.И. Суриков, И.Е. Репин, М.И. Глинка, М.П. Мусоргский, Н.А. Римский-Корсаков, П.И. Чайковский, Н.И. Лобачевский, А.М. Бутлеров, Д.И. Менделеев, Н.И. Пирогов, С.П. Боткин, П.Н. Яблочков, Н.Н. Миклухо-Маклай, Н.М.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Пржевальский,П.П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Семёнов-Тян-Шанский, В.В. Докучаев.</w:t>
      </w:r>
    </w:p>
    <w:p w:rsidR="001C5522" w:rsidRPr="001E0A41" w:rsidRDefault="001C55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B05022" w:rsidRPr="001E0A41" w:rsidRDefault="00B0502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00F" w:rsidRPr="001E0A41" w:rsidRDefault="00A1452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00F" w:rsidRPr="001E0A41">
        <w:rPr>
          <w:rFonts w:ascii="Times New Roman" w:hAnsi="Times New Roman" w:cs="Times New Roman"/>
          <w:b/>
          <w:bCs/>
          <w:sz w:val="24"/>
          <w:szCs w:val="24"/>
        </w:rPr>
        <w:t>«История. Конец XIX –XXI века. Базовый уров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ень</w:t>
      </w:r>
      <w:r w:rsidR="0006400F" w:rsidRPr="001E0A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Основное содержание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(70 ч)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Рос</w:t>
      </w:r>
      <w:r w:rsidR="00A14521" w:rsidRPr="001E0A41">
        <w:rPr>
          <w:rFonts w:ascii="Times New Roman" w:hAnsi="Times New Roman" w:cs="Times New Roman"/>
          <w:sz w:val="24"/>
          <w:szCs w:val="24"/>
        </w:rPr>
        <w:t>с</w:t>
      </w:r>
      <w:r w:rsidRPr="001E0A41">
        <w:rPr>
          <w:rFonts w:ascii="Times New Roman" w:hAnsi="Times New Roman" w:cs="Times New Roman"/>
          <w:sz w:val="24"/>
          <w:szCs w:val="24"/>
        </w:rPr>
        <w:t>ия и мир в начале XX в.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(12 ч)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1. Научно-технический прогресс и новый этап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индустриаль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ного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Научно-технический прогресс. Причины ускорения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прогресса. Технический прогресс в первые десятилетия ХХ в. Развитие энергетики, появление новых средств связи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 передвижения. Достижения медицины. Переход к современному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индустриальному производству.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научно-технический прогресс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(НТП), конвейер.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С. Томас, Г. Форд, братья Райт, А.С. Попов, Г. Маркони, А. Флеминг, Ф.У. Тейлор.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2. Модернизация в странах Европы, США и Японии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модернизационного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развития. Образование монопо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лий. Государство и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монополистический капитал: либерально-демократическая модель отношений. Государство и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модернизацияв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Германии, Италии и Японии. Социальные отношения и рабочее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движение. Развитие профсоюзного движения. Становление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соци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-ал-демократии.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модернизация, монополия, трест,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концерн, синдикат, картель, свободная конкуренция, Антитрестовский закон 1890 г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., профсоюз, капитализм, </w:t>
      </w:r>
      <w:proofErr w:type="spellStart"/>
      <w:r w:rsidR="00755077" w:rsidRPr="001E0A41">
        <w:rPr>
          <w:rFonts w:ascii="Times New Roman" w:hAnsi="Times New Roman" w:cs="Times New Roman"/>
          <w:sz w:val="24"/>
          <w:szCs w:val="24"/>
        </w:rPr>
        <w:t>социал</w:t>
      </w:r>
      <w:r w:rsidRPr="001E0A41">
        <w:rPr>
          <w:rFonts w:ascii="Times New Roman" w:hAnsi="Times New Roman" w:cs="Times New Roman"/>
          <w:sz w:val="24"/>
          <w:szCs w:val="24"/>
        </w:rPr>
        <w:t>демократия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диктатура пролетариата.</w:t>
      </w:r>
    </w:p>
    <w:p w:rsidR="0006400F" w:rsidRPr="001E0A41" w:rsidRDefault="0006400F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К. М</w:t>
      </w:r>
      <w:r w:rsidR="00755077" w:rsidRPr="001E0A41">
        <w:rPr>
          <w:rFonts w:ascii="Times New Roman" w:hAnsi="Times New Roman" w:cs="Times New Roman"/>
          <w:sz w:val="24"/>
          <w:szCs w:val="24"/>
        </w:rPr>
        <w:t xml:space="preserve">аркс, Ф. Энгельс, Э. </w:t>
      </w:r>
      <w:proofErr w:type="spellStart"/>
      <w:proofErr w:type="gramStart"/>
      <w:r w:rsidR="00755077" w:rsidRPr="001E0A41">
        <w:rPr>
          <w:rFonts w:ascii="Times New Roman" w:hAnsi="Times New Roman" w:cs="Times New Roman"/>
          <w:sz w:val="24"/>
          <w:szCs w:val="24"/>
        </w:rPr>
        <w:t>Бернштейн,</w:t>
      </w:r>
      <w:r w:rsidRPr="001E0A41"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Ленин, К. Цеткин, Р. Люксембург, К. Либкнехт.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 Россия на рубеже XIX—XX вв.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Особенности развития сельского хозяйства. Расслоение крестьянства.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промышленный переворот, акционерные общества, буржуазия, денежная реформа 1895—1897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гг.,зажиточные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крестьяне, батраки.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А.И. Путилов, П.П.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Рябушинский,С.Ю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Витте.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4. Кризис империи: русско-японская война и революция</w:t>
      </w:r>
      <w:r w:rsidR="005E77F1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1905—1907 гг.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Личность Николая II. Внутренняя политика правительства в начале XX в. Кризисные явления в обществе. Русско-японская война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1904–1905 гг.: ход военных действий, причины поражения России.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мирный договор. «Кровавое воскресенье» и начало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революции </w:t>
      </w:r>
      <w:r w:rsidRPr="001E0A41">
        <w:rPr>
          <w:rFonts w:ascii="Times New Roman" w:hAnsi="Times New Roman" w:cs="Times New Roman"/>
          <w:sz w:val="24"/>
          <w:szCs w:val="24"/>
        </w:rPr>
        <w:t>Крестьянские выступления и разложение армии. Раскол обще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ства. Всероссийская октябрьская </w:t>
      </w:r>
      <w:r w:rsidRPr="001E0A41">
        <w:rPr>
          <w:rFonts w:ascii="Times New Roman" w:hAnsi="Times New Roman" w:cs="Times New Roman"/>
          <w:sz w:val="24"/>
          <w:szCs w:val="24"/>
        </w:rPr>
        <w:t>политическая стачка.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Манифест 17 октября 1905 г. Декабрьское вооружённое восстание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 Москве.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стачка, всеобщая забастовка,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КВЖД, Всероссийский крестьянский союз, Советы, Манифест17 октября 1905 г.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Николай II, В.К. Плеве, П.Д. Свято-полк-Мирский, С.В.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Зубатов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А.Н. Куропаткин, С.О.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Макаров,П.Д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Святополк-Мирский, Г. Гапон, П.П. Шмидт.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5. Политическая жизнь страны после Манифеста 17 октября</w:t>
      </w:r>
      <w:r w:rsidR="005E77F1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1905 г.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Партии социалистической ориентации (левые): РСДРП, Партия социалистов-революционеров. Либеральные партии: Конституционно-демократическая партия, «Союз 17 октября». Кон-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сервативные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партии (правые). Реформа государственного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строя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.Основные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государственные законы 23 апреля 1906 г.: Полномочия Государственной думы, Государственного совета и императора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меньшевики, большевики, эсеры,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кадеты, октябристы, </w:t>
      </w:r>
      <w:r w:rsidRPr="001E0A41">
        <w:rPr>
          <w:rFonts w:ascii="Times New Roman" w:hAnsi="Times New Roman" w:cs="Times New Roman"/>
          <w:sz w:val="24"/>
          <w:szCs w:val="24"/>
        </w:rPr>
        <w:t>черносотенцы, третьеиюньская монархия.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В.И. Ленин, Ю.С. Мартов, В.М.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Чернов,С.А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Муромцев, Д.И. Шаховской, П.Н. Милюков, А.И.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А.И. Дубровин, В.М. Пуришкевич.</w:t>
      </w:r>
    </w:p>
    <w:p w:rsidR="00594F08" w:rsidRPr="001E0A41" w:rsidRDefault="00594F0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7. Культура России в конце XIX — начале ХХ в.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Городская и сельская жизнь. Достижения науки. Развитие народного просвещения. Идейные искания и художественная культура. Серебряный век русской культуры. Литература Серебряно-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го века: основные направления и представители.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Драматическийтеатр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: традиции и новаторство. Зарождение российского кинематографа. Музыка. Модерн в архитектуре. Новые направления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 живописи.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Серебряный век, символизм, футуризм, акмеизм, кинематограф, модерн, импрессионизм,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мирискусники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супрематизм, авангард.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Д.И. Менделеев, А.М.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Бутлеров,И.М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Сеченов, И.П. Павлов, И.И. Мечников, П.Н.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Лебедев,К.А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Тимирязев, В.И. Вернадский, И.И. Сикорский, П.Н. Не-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sz w:val="24"/>
          <w:szCs w:val="24"/>
        </w:rPr>
        <w:t>стеров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>, А.С. Попов, И.Д. Сытин, Н.А. Бердяев, С.Н. Булгаков,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П.Б. Струве, В.Я. Брюсов, К.Д. Бальмонт, А. Белый, Н.С.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Гу-милёв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О.Э. Мандельштам, В.В. Маяковский, А.А. Блок, А.А. Ах-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lastRenderedPageBreak/>
        <w:t>матова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М.И. Цветаева, С.А. Есенин, В.И. Немирович-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Данченко,С.П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Дягилев, Ф.И. Шаляпин, А.А.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Ханжонков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С.В. Рахманинов,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А.Н. Скрябин, И.Ф. Стравинский, С.С. Прокофьев, А.В.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сев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, Ф.И.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Лидваль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Ф.О.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Шехтель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М.А. Врубель, К.А.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Коровин,М.В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Нестеров, В.А. Серов, А.Н. Бенуа, Е.Е. Лансере, Л.С.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Бакст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В.Э. Борисов-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М.С. Сарьян, К.С. Петров-Водкин,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М.З. Шагал, К.С. Малевич, В.В. Кандинский.</w:t>
      </w:r>
    </w:p>
    <w:p w:rsidR="00C84918" w:rsidRPr="001E0A41" w:rsidRDefault="00C84918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715" w:rsidRPr="001E0A41" w:rsidRDefault="00C7071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8. Колониализм и обострение противоречий мирового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разви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тия</w:t>
      </w:r>
      <w:proofErr w:type="spellEnd"/>
      <w:proofErr w:type="gram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в начале ХХ в.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начале ХХ в. Создание военно-политических союзов.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колонии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E0A41">
        <w:rPr>
          <w:rFonts w:ascii="Times New Roman" w:hAnsi="Times New Roman" w:cs="Times New Roman"/>
          <w:sz w:val="24"/>
          <w:szCs w:val="24"/>
        </w:rPr>
        <w:t>колониализм, доминион, протекторат, мировой экономический кризис, международные</w:t>
      </w:r>
      <w:r w:rsidR="005E77F1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конференции, Тройственный союз, Антанта.</w:t>
      </w:r>
    </w:p>
    <w:p w:rsidR="00755077" w:rsidRPr="001E0A41" w:rsidRDefault="00755077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О. фон Бисмарк.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9. Пути развития стран Азии, Африки и Латинской Америки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Колониализм и его последствия. Антиколониальные движения в государствах Востока. Восстание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в Китае в 1899—1901 гг. Движение моджахедов в Иране. Деятельность М. Ганди.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Революции в Иране (1905—1911) и Китае (1911—1913). Младотурецкая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революция. Особенности развития государств Латинской Америки.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ихэтуани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моджахеды, Индийский национальный конгресс (ИНК), Гоминьдан, младотурки, латифундии.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М. Ганди, Сунь Ятсен, Юань Шикай.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10. Первая мировая война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Причины и характер Первой мировой войны. Первый этап войны. Воюющие страны в 1915—916 гг. Война и российское общество. Кампания 1917 г. и завершение военных действий. Потери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>-участниц; исторические уроки и социальные последствия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Первой мировой войны.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мировая война, Брусиловский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прорыв, Земский и Городской союзы, «министерская чехарда», па-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цифизм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Франц Фердинанд, Г. Принцип, А. Фон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Шлиффен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А.В. Самсонов, П.К.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Ренненкампф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А.А. Брусилов.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Росия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 мир между двумя мировыми войнами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(14 ч)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11. Февральская революция в России 1917 г.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Предпосылки 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кризисы власти. Выступление генерала Л.Г. Корнилова и его последствия.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Временное правительство, Совет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рабочих и солдатских депутатов, Учредительное собрание.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Николай II, М.В. Родзянко, Н.В.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Рузс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-кий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, М.В. Алексеев, А.Ф. Керенский, А.И.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П.Н. Милюков,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Л.Г. Корнилов, Г.Е. Львов, В.И. Ленин, Г.Е. Зиновьев, Н.И. Буха-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Л.Д. Троцкий.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12. Переход власти к партии большевиков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 мире». «Декрет о земле». Новые органы власти и управления.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Роспуск Учредительного </w:t>
      </w:r>
      <w:r w:rsidRPr="001E0A41">
        <w:rPr>
          <w:rFonts w:ascii="Times New Roman" w:hAnsi="Times New Roman" w:cs="Times New Roman"/>
          <w:sz w:val="24"/>
          <w:szCs w:val="24"/>
        </w:rPr>
        <w:t>собрания. Создание РСФСР. Брестский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мир. Предпосылки Гражданской войны.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Всероссийский съезд Совет, Декреты о власти, мире, земле, Совет народных комиссаров, Всероссийский центральный исполнительный комитет, Высший совет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народного хозяйства, ВЧК, сепаратный мирный договор.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А.Ф. Керенский, В.И. Ленин, Л.Д. Троцкий, Л.Б. Каменев, Г.Е. Зиновьев, Ф.Э. Дзержинский.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13. Гражданская война и интервенция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Начальный этап Гражданской войны и интервенции. Советская республика в кольце фронтов. Военный коммунизм. Создание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Красной Армии. Революционный Военный Совет (РВС).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Репрес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sz w:val="24"/>
          <w:szCs w:val="24"/>
        </w:rPr>
        <w:t>сии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1919 — март 1920 г. Война с Польшей и поражение Белого движения: апрель — ноябрь 1920 г. Причины победы красных и поражения Белого движения.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гражданская война, интервенция,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Белое и красное движения, Красная Армия, военный коммунизм,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национализация, продотряды, комбеды, продразвёрстка, красный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террор, комсомол.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Каледин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Л.Г. Корнилов, А.И. Деникин, П.Н. Краснов, А.В. Колчак, М.В. Фрунзе, М.Н. Тухачевский, С.С. Каменев, А.И. Егоров, С.М. Будённый, К.Е. Ворошилов,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С.В. Петлюра, П.Н. Врангель, Н.Н. Юденич.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14. Завершение Гражданской войны и образование СССР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Завершающий этап Гражданской войны: конец 1920—1922 г.Борьба с «зелёными». Особенности боевых действий на национальных окраинах России. Боевые действия в заключительный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риод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Гражданской войны в Закавказье, в Средней Азии и на Дальнем Востоке. Предпосылки создания СССР. Образование Союза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Советских Социалистических республик: планы и реальность. Высшие органы власти. Первая Конституция СССР (1924).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басмачество, план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автономизации, Конституция СССР 1924 г.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А.С. Антонов, Н.И. Махно, В.К. Блюхер, И.П. Уборевич, В.И. Ленин, И.В. Сталин, М.И. Калинин,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Г.И. Петровский, А.Г. Червяков, Н.Н.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Нариманов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15. От военного коммунизма к нэпу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Экономическое и политическое положение Советской России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после окончания Гражданской войны и интервенции. Создание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 принятие плана ГОЭЛРО. Отказ от политики военного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ком-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мунизма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. Новая экономическая политика. Первые итоги нэпа.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Противоречия новой экономической политики. Борьба власти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 лидерами оппозиции — судебные процессы 1921—1923 гг.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надруководителями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ГОЭЛРО, Госплан, нэп, нэпман,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продналог, хозрасчёт,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партаппарат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Л.Д. Троцкий, Н.И. Бухарин, Г.М. Кржижановский, Г.Е. Зиновьев, Л.Б. Каменев, А.И. Рыков, И.В.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Ста-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лин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Патриарх Тихон.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16. Культура страны Советов в 1917—1922 гг.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«Музыка революции»: искусство, общество и власть в 1917—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1922 гг. Художественное </w:t>
      </w:r>
      <w:r w:rsidRPr="001E0A41">
        <w:rPr>
          <w:rFonts w:ascii="Times New Roman" w:hAnsi="Times New Roman" w:cs="Times New Roman"/>
          <w:sz w:val="24"/>
          <w:szCs w:val="24"/>
        </w:rPr>
        <w:t>многообразие 1920-х гг. Воплощение новаторс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ких идей и пафоса революционных </w:t>
      </w:r>
      <w:r w:rsidRPr="001E0A41">
        <w:rPr>
          <w:rFonts w:ascii="Times New Roman" w:hAnsi="Times New Roman" w:cs="Times New Roman"/>
          <w:sz w:val="24"/>
          <w:szCs w:val="24"/>
        </w:rPr>
        <w:t>преобразований в архитектуре и зрелищных искусствах. Физкультура и спорт.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пролетарская культура, конструктивизм.</w:t>
      </w:r>
    </w:p>
    <w:p w:rsidR="005E77F1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З.Н. Гиппиус, Д.С.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Мережковский,В.В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Маяковский, А.А. Блок, Р.Р. Фальк, П.В. Кузнецов, А.Т. Матвеев, С.Т. Коненков, И.В. Жолтовский, Л.В. Руднев, В.А. Щуко,</w:t>
      </w:r>
    </w:p>
    <w:p w:rsidR="00EA2292" w:rsidRPr="001E0A41" w:rsidRDefault="005E77F1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М.З. Шагал, К.С. Малевич, К.С. Петров-Водкин, Д.П.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Штеренберг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Б.М. Кустодиев, К.Ф.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М.М. Черемных, В.Н. Дени,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В.В. Лебедев, Д.С.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Моор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С.В. Чехонин, М.М. Адамович,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А.П. Родченко, В.Е. Татлин, И.Д.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Шадр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В.И. Мухина, Л.В. Шервуд, А.В. Луначарский, С.Т.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Конёнков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Н.Н. Асеев, О.М. Брик,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Л.С. Попова, В.Ф. Степанова, А.М. Герасимов, И.И. Бродский, Б.В. Иогансон,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А.И. Безыменский, Д. Бедный, А.А. Жаров, Д.А. Фурманов, А. Весёлый, Б.Л. Пастернак,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 </w:t>
      </w:r>
      <w:r w:rsidRPr="001E0A41">
        <w:rPr>
          <w:rFonts w:ascii="Times New Roman" w:hAnsi="Times New Roman" w:cs="Times New Roman"/>
          <w:sz w:val="24"/>
          <w:szCs w:val="24"/>
        </w:rPr>
        <w:t>С.А. Есенин, К.И. Чуковский, М.А. Булгаков, Е.И. Замятин,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А.П. Платонов, К.С. Мельников, И.И. Леонидов, братья Веснины,</w:t>
      </w:r>
      <w:r w:rsidR="0044372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А.В. Щусев, А.П. Довженко, В.И. Пудовкин, С.М. Эйзенштейн,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В.Э. Мейерхольд</w:t>
      </w:r>
    </w:p>
    <w:p w:rsidR="00EA2292" w:rsidRPr="001E0A41" w:rsidRDefault="00EA229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17. Советская модернизация экономики и культурная революция</w:t>
      </w:r>
    </w:p>
    <w:p w:rsidR="00EA2292" w:rsidRPr="001E0A41" w:rsidRDefault="00EA229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Модернизация советской экономики: основные задачи. Коллективизация: её принципы — провозглашённые и реальные.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производств, техническая реконструкция народного хозяйства.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Создание индустриальной базы страны в Западной Сибири и на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EA2292" w:rsidRPr="001E0A41" w:rsidRDefault="00EA229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</w:t>
      </w:r>
      <w:proofErr w:type="gramStart"/>
      <w:r w:rsidRPr="001E0A41">
        <w:rPr>
          <w:rFonts w:ascii="Times New Roman" w:hAnsi="Times New Roman" w:cs="Times New Roman"/>
          <w:i/>
          <w:iCs/>
          <w:sz w:val="24"/>
          <w:szCs w:val="24"/>
        </w:rPr>
        <w:t>понятия:</w:t>
      </w:r>
      <w:r w:rsidR="00A57460"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коллективизация</w:t>
      </w:r>
      <w:proofErr w:type="gram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колхоз, раскулачивание, трудодни, машинно-тракторная станция (МТС),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двадцатипятитысячники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индустриализация, пятилетка, соцсоревнование, культурная революция, ликбез, рабфак.</w:t>
      </w:r>
    </w:p>
    <w:p w:rsidR="00EA2292" w:rsidRPr="001E0A41" w:rsidRDefault="00EA2292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И.В. Сталин, А.Г. Стаханов, О.Ю. Шмидт,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В.П. Чкалов, Г.Ф.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Байдуков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А.В. Беляков, И.Д. Папанин, М.Н. Тухачевский, П.Л.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А.Ф. Иоффе, А.Е. Ферсман, И.М. Губкин,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Зелинский,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А.Н.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Крылов, А.Н. Туполев, Н.Н. Поликарпов,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С.В. Илюшин, С.А. Лавочкин, А.А. Микоян, В.М.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А.А. Микулин, А.С. Яковлев, Ф.А.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Цандер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В.П. Глушко, С.П. Королёв.</w:t>
      </w:r>
    </w:p>
    <w:p w:rsidR="00443725" w:rsidRPr="001E0A41" w:rsidRDefault="0044372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443725" w:rsidRPr="001E0A41" w:rsidRDefault="0044372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18. Культ личности И.В. С</w:t>
      </w:r>
      <w:r w:rsidR="00A57460" w:rsidRPr="001E0A41">
        <w:rPr>
          <w:rFonts w:ascii="Times New Roman" w:hAnsi="Times New Roman" w:cs="Times New Roman"/>
          <w:b/>
          <w:bCs/>
          <w:sz w:val="24"/>
          <w:szCs w:val="24"/>
        </w:rPr>
        <w:t>талина, массовые репрессии и по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литическая система СССР</w:t>
      </w:r>
    </w:p>
    <w:p w:rsidR="00443725" w:rsidRPr="001E0A41" w:rsidRDefault="0044372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Партия большевиков в 1920-е гг. Письмо Ленина к XI съезду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РКП(б)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 СССР в 1930-е гг. Создание системы ГУЛАГа. Репрессии 1936</w:t>
      </w:r>
      <w:r w:rsidR="00A57460" w:rsidRPr="001E0A41">
        <w:rPr>
          <w:rFonts w:ascii="Times New Roman" w:hAnsi="Times New Roman" w:cs="Times New Roman"/>
          <w:sz w:val="24"/>
          <w:szCs w:val="24"/>
        </w:rPr>
        <w:t>-</w:t>
      </w:r>
      <w:r w:rsidRPr="001E0A41">
        <w:rPr>
          <w:rFonts w:ascii="Times New Roman" w:hAnsi="Times New Roman" w:cs="Times New Roman"/>
          <w:sz w:val="24"/>
          <w:szCs w:val="24"/>
        </w:rPr>
        <w:t>1938 гг. «Дело Тухачевского» и чистка рядов Красной Армии. Создание сталинской системы управления и Конституция СССР 1936 г.</w:t>
      </w:r>
    </w:p>
    <w:p w:rsidR="00443725" w:rsidRPr="001E0A41" w:rsidRDefault="0044372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враг народа, ГУЛАГ, культ личности, Конституция СССР 1936 г.</w:t>
      </w:r>
    </w:p>
    <w:p w:rsidR="00443725" w:rsidRPr="001E0A41" w:rsidRDefault="00443725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Рютин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М.Н. Тухачевский, Н.И. Ежов.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19. Культура и искусство СССР в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межвоенные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Партийное руководство художественным процессом. Утверждение метода социалистического реализма в искусстве. Воспитание нового человека. Широкое распространение массовых форм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досуга советских людей.</w:t>
      </w:r>
      <w:r w:rsidR="00A57460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Физкультура и спорт. Масштабное строительство общественных зданий и крупных социальных объектов.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Развитие кинематографа. Оперное и балетное искусство. Влияние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репрессий конца 1930-х гг. на развитие советской культуры.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соцреализм, пионеры.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М. Горький, Д.А. Фурманов, А.С. Серафимович, М.А. Булгаков, А.А. Фадеев, М.А. Шолохов,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Н.А. Островский, А.А. Ахматова, Д.И. Хармс, А.И. Введенский,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В.А. Фаворский, Н.М.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Чернышёв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А.А. Дейнека, Ю.И. Пименов, А.А. Пластов, А.Н. Самохвалов, Г.Г.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Нисский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Б.М.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Иофан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В.И. Мухина, И.А.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С.А. Герасимов, Г.В. Александров,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М.И. Ромм, А.В. Нежданова, С.Я. Лемешев, И.С. Козловский,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Г.С. Уланова, О.В. Лепешинская, К.М. Сергеев, А.Н. Ермолаев,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И.О. Дунаевский.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20. Экономическое и политическое развитие Западной </w:t>
      </w:r>
      <w:proofErr w:type="gram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Евро-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пы</w:t>
      </w:r>
      <w:proofErr w:type="spellEnd"/>
      <w:proofErr w:type="gram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и Америки после Первой мировой войны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США в 1920—1930-е гг. Задачи послевоенного развития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США.Мировой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экономический кризис 1929—1932 гг. и «новый курс»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Ф.Д. Рузвельта. Развитие демократических стран Западной Европы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период. Кейнсианство. Раскол социал-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демократии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0A41">
        <w:rPr>
          <w:rFonts w:ascii="Times New Roman" w:hAnsi="Times New Roman" w:cs="Times New Roman"/>
          <w:sz w:val="24"/>
          <w:szCs w:val="24"/>
        </w:rPr>
        <w:t>Углубление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конфликта между коммунистами и социал-демократами. Фашизм в Италии и Германии. Милитаризм в Японии. Завоевательная программа фашизма и холокост.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«новый курс» Рузвельта, социально ориентированная рыночная экономика, кейнсианство, Коминтерн, Международная организация труда, расизм, национализм,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фашизм, НСДАП, холокост, гетто.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Г. Гувер, Ф.Д. Рузвельт, Дж.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Кейнс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Б. Муссолини, А. Гитлер, М. Хорти, Й.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Антонеску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21. Ослабление колониальных империй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Парижская (1919) и Вашингтонская конференция (1921—1922)</w:t>
      </w:r>
      <w:r w:rsidR="0034257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 судьбе колоний. Послевоенная колониальная политика и её итоги. Подъём антиколониальных движений. Особенности национально-освободительных движений в Индии, Иране, Турции. Революция и гражданская война в Китае.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национально-освободительное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движение, кампания гражданского неповиновения, революция,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гражданская война.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Амманула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-хан, М. Ганди, Реза-хан Пехлеви, 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Кемаль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Сунь Ятсен, Чан Кайши,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И, Мао Цзэдун.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22. Международные отношения между двумя мировыми войнами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Антанта и Советская Россия. Мирный план Вильсона. Создание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Лиги Наций. Версальско-Вашингтонская система и её противоречия.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Лига Наций, Версальско-Вашингтонская система, политика умиротворения.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 Вильсон, 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Бриан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Ф. Келлог, А. Гитлер,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Н. Чемберлен, Ф. Франко, Б. Муссолини, В.М. Молотов, И. фон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Риббентроп.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23. Духовная жизнь и развитие мировой культуры в первой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половине</w:t>
      </w:r>
      <w:proofErr w:type="gram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XX в.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Осмысление истории. Новое в науке о человеке и развитие философии. Живопись: от импрессионизма к модерну. Искусство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индустриального общества (модернизм, примитивизм, футуризм,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абстракционизм, дадаизм, экспрессионизм, сюрреализм, конструктивизм). Литература. Модернизм в литературе. Музыка и театр. Киноискусство.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социология, психология, культурология, импрессионизм, модерн, кубизм,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футурзим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абстракционизм, дадаизм, экспрессионизм, конструктивизм, романтизм, реализм, социальная антиутопия.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О. Шпенглер, А. Тойнби, З. Фрейд,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К.Г. Юнг, К. Леви-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Стросс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К. Моне, О. Ренуар, Э. Дега,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П. Сезанн, в. Ван Гог, П. Гоген, А. Гауди, Х. де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Велде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 Матисс, П. Пикассо, Ж. Брак, Ф.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Ф.Т.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Маринетти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Боччони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Руссоло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В.В. Кандинский, П.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Мондриан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К.С. Малевич, Т.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Тцара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Дюшан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Швиттерс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Э. Мунк,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Кокошка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С. Дали,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Корбюзье, И.И. Леонидов, Р. Киплинг, У. Фолкнер, Э. Хемингуэй, С. Цвейг, А. де Сент-Экзюпери,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Б. Шоу, Г. Уэллс, К. Чапек, Б. Брехт, Э.М. Ремарк, Дж. Джойс,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 Пруст, Ф. Кафка, О. Хаксли, Дж. Оруэлл, Дж. Лондон, 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Дюрей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Дж. Гершвин,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Стоковский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Рейнгардт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Линдер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Ч. Чаплин.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ЧЕЛОВЕЧЕСТВО ВО ВТОРОЙ МИРОВОЙ ВОЙНЕ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(6 ч)</w:t>
      </w:r>
    </w:p>
    <w:p w:rsidR="006648A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24. От европейской к мировой войне</w:t>
      </w:r>
    </w:p>
    <w:p w:rsidR="004E409C" w:rsidRPr="001E0A41" w:rsidRDefault="006648A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СССР. «Странная война». Вхождение в состав СССР прибалтий</w:t>
      </w:r>
      <w:r w:rsidR="004E409C" w:rsidRPr="001E0A41">
        <w:rPr>
          <w:rFonts w:ascii="Times New Roman" w:hAnsi="Times New Roman" w:cs="Times New Roman"/>
          <w:sz w:val="24"/>
          <w:szCs w:val="24"/>
        </w:rPr>
        <w:t>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="004E409C" w:rsidRPr="001E0A41">
        <w:rPr>
          <w:rFonts w:ascii="Times New Roman" w:hAnsi="Times New Roman" w:cs="Times New Roman"/>
          <w:sz w:val="24"/>
          <w:szCs w:val="24"/>
        </w:rPr>
        <w:t>и Средиземноморье. СССР и война в Европе. План «Барбаросса</w:t>
      </w:r>
      <w:proofErr w:type="gramStart"/>
      <w:r w:rsidR="004E409C" w:rsidRPr="001E0A41">
        <w:rPr>
          <w:rFonts w:ascii="Times New Roman" w:hAnsi="Times New Roman" w:cs="Times New Roman"/>
          <w:sz w:val="24"/>
          <w:szCs w:val="24"/>
        </w:rPr>
        <w:t>».Подготовка</w:t>
      </w:r>
      <w:proofErr w:type="gramEnd"/>
      <w:r w:rsidR="004E409C" w:rsidRPr="001E0A41">
        <w:rPr>
          <w:rFonts w:ascii="Times New Roman" w:hAnsi="Times New Roman" w:cs="Times New Roman"/>
          <w:sz w:val="24"/>
          <w:szCs w:val="24"/>
        </w:rPr>
        <w:t xml:space="preserve"> к нападению Германии на СССР.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блицкриг, вермахт, план «Барбаросса».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О.В. Куусинен, Э.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Роммель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У. Черчилль,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И.В. Сталин.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25. Начальный период Великой Отечественной войны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Вторжение. Летняя катастрофа 1941 г. и её причины. Мобилизация страны. Смоленское сражение и катастрофа на Украине. Начало блокады Ленинграда. «Дорога жизни». Битва под Москвой.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Военно-стратегическое, морально-политическое и международное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значение победы Красной Армии под Москвой.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Ставка Главного командования,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Государственный комитет обороны.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И.В. Сталин, Н.Г. Кузнецов, Д.Г. Павлов,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Кирпонос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В.М. Молотов, С.К. Тимошенко, Н.Ф. Гастелло,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Г.К. Жуков, И.С. Конев, К.К. Рокоссовский.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26. Антигитлеровская коалиция и кампания 1942 г. на Восточном фронте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Зарождение антигитлеровской коалиции и вступление в войну США. Боевые действия на Восточном фронте весной — летом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1942 г. Оборона Сталинграда. Оккупационный режим на советской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территории. Партизанское движение. «Всё для фронта, всё для победы!» Движение Сопротивления в Европе.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оккупация, партизанское движение, движение Сопротивления.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В.И. Чуйков, Я.Ф. Павлов, М.С. Шумилов, С.А. Ковпак, А.Н. Сабуров, В.М.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Д.Н. Медведев,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Машеров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С.А. Лавочкин, С.В. Ильюшин, Ш. де Голль.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27. Коренной перелом в Великой Отечественной войне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Разгром немецко-фашистских захватчиков под Сталинградом.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е </w:t>
      </w:r>
      <w:r w:rsidRPr="001E0A41">
        <w:rPr>
          <w:rFonts w:ascii="Times New Roman" w:hAnsi="Times New Roman" w:cs="Times New Roman"/>
          <w:sz w:val="24"/>
          <w:szCs w:val="24"/>
        </w:rPr>
        <w:t>антифашистской коалиции. Проблема открытия второго фронта.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Тегеранская конференция. Идеология, культура и война. Изменение отношения к Православной церкви со стороны властей.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коренной перелом в войне, второй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фронт.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Н.Ф. Ватутин, К.К. Рокоссовский,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А.И. Ерёменко, М.Е. Катуков, П.А.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 xml:space="preserve">Ротмистров, 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И.В.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Сталин, У. Черчилль, Ф.Д. Рузвельт, Ю.Б. Левитан, И.Г. Эренбург,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А.Т. Твардовский, В.С.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К.М. Симонов, О.Ф.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Д.Д. Шостакович, С.Т. Рихтер, Л.О. Утёсов, К.И. Шульженко,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Л.А. Русланова, И.А.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Ф.М.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Эмлер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Столпер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Б.Г. Иванов, патриарх Сергий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Старогородский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).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28. Наступление Красной Армии на заключительном этапе</w:t>
      </w:r>
      <w:r w:rsidR="00363542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Великой Отечественной войны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Освобождение советской земли. Окончательное снятие блокады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Ленинграда в январе 1944 г. Операция «Багратион», освобождение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Белоруссии. Государственная политика на освобождённых землях.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Наступление Красной Армии в Восточной Европе. Открытие второго фронта. Ялтинская конференция.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Арденнская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Висло-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операции. Падение Берлина. Капитуляция Третьего рейха.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депортация, Ялтинская конференция, репарации, Акт о капитуляции.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Н.Ф. Ватутин, И.С. Конев, Р.Я. Малиновский, Ф.И.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Толбухин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И.Х. Баграмян, И.Д. Черняховский, К.К. Рокоссовский, Г.К. Жуков, У. Черчилль, Ф.Д. Рузвельт, И.В. Сталин,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Спаатс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Теддер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Ж.М. де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Латр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Тассиньи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29. Причины, цена и значение великой Победы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Потсдамская конференция. Решения союзников по антигитлеровской коалиции о послевоенном миропорядке. Противоречия</w:t>
      </w:r>
      <w:r w:rsidR="0036354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между союзниками. Парад Победы в Москве. Участие СССР в войне с Японией. Окончание Второй мировой войны. Причины Победы. Цена Победы и итоги войны.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демилитаризация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декартелизация, денацификация, демократизация, Международный трибунал,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Организация Объединённых Наций, Совет Безопасности.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И.В. Сталин, Г. Трумэн,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Эттли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А.М. Василевский, Л.А. Говоров, К.А. Мерецков, А.И. Ерёменко,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Г.К. Жуков, К.К. Рокоссовский, Р.Я. Малиновский.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28. Наступление Красной Армии на заключительном этапе</w:t>
      </w:r>
      <w:r w:rsidR="008F1A6F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Великой Отечественной войны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Освобождение советской земли. Окончательное снятие блокады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Ленинграда в январе 1944 г. Операция «Багратион», освобождение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A6F" w:rsidRPr="001E0A41">
        <w:rPr>
          <w:rFonts w:ascii="Times New Roman" w:hAnsi="Times New Roman" w:cs="Times New Roman"/>
          <w:sz w:val="24"/>
          <w:szCs w:val="24"/>
        </w:rPr>
        <w:t>Белоруссии .</w:t>
      </w:r>
      <w:r w:rsidRPr="001E0A41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политика на освобождённых землях.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Наступление Красной Армии в Восточной Европе. Открытие второго фронта. Ялтинская конференция.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Арденнская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Висло-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операции. Падение Берлина. Капитуляция Третьего рейха.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депортация, Ялтинская конференция, репарации, Акт о капитуляции.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Н.Ф. Ватутин, И.С. Конев, Р.Я. Малиновский, Ф.И.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Толбухин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И.Х. Баграмян, И.Д. Черняховский, К.К. Рокоссовский, Г.К. Жуков, У. Черчилль, Ф.Д. Рузвельт, И.В. Сталин,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Спаатс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А.У.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Теддер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Ж.М. де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Латр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Тассиньи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29. Причины, цена и значение великой Победы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Потсдамская конференция. Решения союзников по антигитлеровской коалиции о послевоенном миропорядке. Противоречия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между союзниками. Парад Победы в Москве. Участие СССР в войне с Японией. Окончание Второй мировой войны. Причины Победы. Цена Победы и итоги войны.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демилитаризация, декартелизация, денацификация, демократизация, Международный трибунал,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Организация Объединённых Наций, Совет Безопасности.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И.В. Сталин, Г. Трумэн,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Эттли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А.М. Василевский, Л.А. Говоров, К.А. Мерецков, А.И. Ерёменко,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Г.К. Жуков, К.К. Рокоссовский, Р.Я. Малиновский.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IV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Мировое развитие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 первые послевое</w:t>
      </w:r>
      <w:r w:rsidR="008F1A6F" w:rsidRPr="001E0A41">
        <w:rPr>
          <w:rFonts w:ascii="Times New Roman" w:hAnsi="Times New Roman" w:cs="Times New Roman"/>
          <w:sz w:val="24"/>
          <w:szCs w:val="24"/>
        </w:rPr>
        <w:t>н</w:t>
      </w:r>
      <w:r w:rsidRPr="001E0A41">
        <w:rPr>
          <w:rFonts w:ascii="Times New Roman" w:hAnsi="Times New Roman" w:cs="Times New Roman"/>
          <w:sz w:val="24"/>
          <w:szCs w:val="24"/>
        </w:rPr>
        <w:t>ные десятилетия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(8 ч)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30. Советский Союз в последние годы жизни И.В. Сталина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ресурсов. Влияние сложного положения страны, в том числе на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международной арене, на принятие чрезвычайных мер. Источники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«холодная война», КПСС.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И.В. Сталин, А.А. Жданов, Н.А. Вознесенский, В.С. Абакумов.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31. Первые попытки реформ и XX съезд КПСС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Объективные и субъективные причины необходимости изменения внутренней и внешней политики страны. Преемники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И.В. Сталина на пути преобразований. Инициативы Л.П. Берии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Г.М. Маленкова и начало осуществления реформ. Борьба за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власть в партийной верхушке. XX съезд КПСС. Значение разоблачения культа личности И.В. Сталина для последующего развития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общества.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сталинизм,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освоение целины.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Л.П. Берия, Г.М. Маленков, Н.С. Хрущёв.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32. Советское общество конца 1950-х — начала 1960-х гг.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Противоречивые тенденции во внутренней политике СССР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после ХХ съезда КПСС. Борьба за власть в конце 1950-х гг. Новые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ориентиры развития общества. Экономика и политика в конце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1950-х — начале 1960-х гг. Итоги освоения целинных и залежных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земель, реализация жилищной программы, изменения в жизни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крестьянства, реформа в военной сфере. Начало освоения космоса. Административные реформы. Октябрьский Пленум ЦК КПСС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1964 г. Отставка Н.С. Хрущёва.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совхозы, совнархозы, дефицит.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Г.М. Маленков, Г.К. Жуков, Н.С. Хрущёв,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Ю.А. Гагарин, В.В. Терешкова, С.П. Королёв, В.Е. Семичастный,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Л.И. Брежнев, А.Н.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Шелепин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33. Духовная жизнь в СССР в 1940—1960-е гг.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Развитие культуры и науки в первые послевоенные годы. Духовная жизнь в период «оттепели». Ужесточение партийного контроля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над духовной жизнью страны. «Дело» Б.Л. Пастернака. Гонения на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Церковь. Наука в условиях «холодной войны». СССР на международной спортивной арене.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«оттепель», советский андеграунд.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А.А. Ахматова, М.М. Зощенко, К.Г. Паустовский, И.Г. Эренбург, А.И. Солженицын, Ч.Т. Айтматов, В.И. Белов, В.В. Быков, Ф.А. Искандер, С.П. Залыгин, В.М. Шукшин,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А.Т. Твардовский, А.А. Фадеев, Е.А. Евтушенко, А.А. Вознесенский, К.Г. Паустовский, Б.Л. Пастернак, И.А. Ефремов, А.П. Казанцев, О.Я. Рабин, В.Н.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Немухин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Е.В. Вучетич, А.Т. Зверев,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Э.М.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Белютин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Д.Д. Шостакович, С.С. Прокофьев, М. Хуциев,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О.Н. Ефремов, И.В. Курчатов, П.Л.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Н.Н. Семёнов, П.А. Черенков, Л.Д. Ландау, Н.Г. Басов, И.Е. Тамм, И.М. Франк, А.М. Прохоров, А.И. Микоян, М.И. Гуревич, П.О. Сухой, М.Л. Миль,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Челомей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Л.И. Яшин, Ю.П. Власов, Л.С.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Латынина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34. Страны Западной Европы и США в первые послевоенные</w:t>
      </w:r>
      <w:r w:rsidR="008F1A6F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десятилетия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Становление «общества благосостояния» и смешанной экономики. Социально ориентированная рыночная экономика.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«Справедливый курс» Г. Трумэна. Программы Дж. Кеннеди и его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преемников: «Новые рубежи», «Великое общество» — их итоги.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Германское «экономическое чудо». «Шведская модель».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смешанная экономика, «экономическое чудо», конверсия, социально ориентированная рыночная экономика.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Эттли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Г. Трумэн, Дж. Кеннеди,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Л. Джонсон, 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Эрхард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35. Падение мировой колониальной системы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Распад колониальной системы: причины и основные этапы.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Проблема выбора пути развития в условиях биполярного мира.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Создание Британского Содружества и Французского Сообщества. Идея социалистической ориентации. Соперничество СССР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деколонизация, развивающиеся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страны.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36. «Холодная война» и международные конфликты 1940—1970-х гг.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Предпосылки начала «холодной войны». Противоборство двух</w:t>
      </w:r>
      <w:r w:rsidR="008F1A6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E0A41">
        <w:rPr>
          <w:rFonts w:ascii="Times New Roman" w:hAnsi="Times New Roman" w:cs="Times New Roman"/>
          <w:sz w:val="24"/>
          <w:szCs w:val="24"/>
        </w:rPr>
        <w:t>холодная война», Совет экономической взаимопомощи, НАТО, ОВД, политика мирного сосуществования.</w:t>
      </w:r>
    </w:p>
    <w:p w:rsidR="004E409C" w:rsidRPr="001E0A41" w:rsidRDefault="004E409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А. Маршалл, У. Черчилль, И.В. Сталин,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Мао Цзэдун, Г.А. Насер, Ф. Кастро, Дж. Кеннеди, Н.С. Хрущёв.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37. Расширение системы социализма: Восточная Европа</w:t>
      </w:r>
      <w:r w:rsidR="00DC21AF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и Китай.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 орбите влияния СССР. Первые симптомы кризиса в Восточной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Европе. СССР и Китай: от союза </w:t>
      </w:r>
      <w:r w:rsidRPr="001E0A41">
        <w:rPr>
          <w:rFonts w:ascii="Times New Roman" w:hAnsi="Times New Roman" w:cs="Times New Roman"/>
          <w:sz w:val="24"/>
          <w:szCs w:val="24"/>
        </w:rPr>
        <w:t>к противостоянию. «Большой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скачок» и культурная революция в Китае.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Информбюро, социализм «с чело-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веческим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лицом», индустриализация, «доктрина Брежнева», стра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тегия «большого скачка» </w:t>
      </w:r>
      <w:r w:rsidRPr="001E0A41">
        <w:rPr>
          <w:rFonts w:ascii="Times New Roman" w:hAnsi="Times New Roman" w:cs="Times New Roman"/>
          <w:sz w:val="24"/>
          <w:szCs w:val="24"/>
        </w:rPr>
        <w:t>культурная революция.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К. Готвальд, И.Б. Тито, И.В. Сталин, Г. Димитров, И. Надь, Л.И. Брежнев, Мао Цзэдун, Пол Пот.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РОССИЯ И МИР В 1960—1990-е гг.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(14 ч)</w:t>
      </w:r>
    </w:p>
    <w:p w:rsidR="00DC21AF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38. Технологии новой эпохи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Транспорт, космонавтика и новые конструкционные материалы</w:t>
      </w: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E0A41">
        <w:rPr>
          <w:rFonts w:ascii="Times New Roman" w:hAnsi="Times New Roman" w:cs="Times New Roman"/>
          <w:sz w:val="24"/>
          <w:szCs w:val="24"/>
        </w:rPr>
        <w:t>Биохимия, генетика, медицина. Электроника и робототехника</w:t>
      </w:r>
      <w:r w:rsidRPr="001E0A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ядерная энергия, биотехнологии,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генная инженерия, клонирование, трансплантация, ЭВМ.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Д. Уотсон, Ф. Крик, 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Чакрабарти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39. Становление информационного общества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Информационная революция. Глобальная Сеть. Индустрия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производства знаний. Новая социальная структура общества.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Средний класс. Маргиналы.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информационное общество, Интернет, средний класс,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Маклюэн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40. Кризис «общества благосостояния»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Причины кризисов в развитых странах. Коммунисты и левые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правительства в Европе. Феномен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еврокоммунизма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коалиционные правительства,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еврокоммунизм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Д. Лукач, Г. Маркузе.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41.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Неоконсервативная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революция 1980-х гг.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неконсерватизм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приватизация.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Кристол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Подгорец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Фридмэн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М. Тэтчер, Р. Рейган, Г. Коль, Ф. Миттеран.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42. СССР: от реформ — к застою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экономической политики. Новые ориентиры аграрной политики.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Рост экономической самостоятельности предприятий. Рост производства. Складывание модели советского «общества потребления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».Проблемы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застоя в экономике. Борьба с инакомыслием.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хозрасчёт, застой, дефицит, самиздат, правозащитное движение.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Л.И. Брежнев, А.Н. Косыгин, А.Д. Синявский, Ю.М. Даниэль, И.Г. Эренбург, А.Д. Сахаров, И.Р. Шафаревич.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43. Углубление кризисных явлений в СССР и начало политики перестройки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Деятельность Ю.В. Андропова: попытки оздоровления экономики и политики страны. Борьба с коррупцией. Ужесточение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</w:t>
      </w:r>
      <w:r w:rsidR="00DC21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деятельность. Последствия экономических реформ. Поиск путей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преодоления кризиса.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перестройка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E0A41">
        <w:rPr>
          <w:rFonts w:ascii="Times New Roman" w:hAnsi="Times New Roman" w:cs="Times New Roman"/>
          <w:sz w:val="24"/>
          <w:szCs w:val="24"/>
        </w:rPr>
        <w:t>коррупция, государственная приёмка, теневая экономика, кооператив.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Ю.В. Андропов, К.У. Черненко, М.С. Гор</w:t>
      </w:r>
      <w:r w:rsidR="00774D72" w:rsidRPr="001E0A41">
        <w:rPr>
          <w:rFonts w:ascii="Times New Roman" w:hAnsi="Times New Roman" w:cs="Times New Roman"/>
          <w:sz w:val="24"/>
          <w:szCs w:val="24"/>
        </w:rPr>
        <w:t>бачёв, Н.И. Рыжков, С.С.</w:t>
      </w:r>
      <w:r w:rsidRPr="001E0A41">
        <w:rPr>
          <w:rFonts w:ascii="Times New Roman" w:hAnsi="Times New Roman" w:cs="Times New Roman"/>
          <w:sz w:val="24"/>
          <w:szCs w:val="24"/>
        </w:rPr>
        <w:t>Шаталин, Г.А. Явлинский, В.С. Павлов.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44. Развитие гласности и демократии в СССР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трансформации общества. Политический раскол советского общества. Возникновение политических организаций, независимых от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КПСС. Выборы народных депутатов СССР в 1989 г. Консолидация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сил, оппозиционных курсу перестройки, в рядах КПСС. Рост по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пулярности Б.Н. Ельцина,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избрание его Президентом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демократия,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 гласность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>, политический плюрализм, номенклатура, демократическая трансформ</w:t>
      </w:r>
      <w:r w:rsidR="00774D72" w:rsidRPr="001E0A41">
        <w:rPr>
          <w:rFonts w:ascii="Times New Roman" w:hAnsi="Times New Roman" w:cs="Times New Roman"/>
          <w:sz w:val="24"/>
          <w:szCs w:val="24"/>
        </w:rPr>
        <w:t>а</w:t>
      </w:r>
      <w:r w:rsidRPr="001E0A41">
        <w:rPr>
          <w:rFonts w:ascii="Times New Roman" w:hAnsi="Times New Roman" w:cs="Times New Roman"/>
          <w:sz w:val="24"/>
          <w:szCs w:val="24"/>
        </w:rPr>
        <w:t>ция общества, правовое государство, многопартийность.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М.С. Горбачёв, Б.Н. Ельцин.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45. Кризис и распад советского общества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 Латвии и Эстонии народных фронтов, в Литве — организации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Саюдис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», выступавших за выход этих республик из состава СССР.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Очаги напряжённости в Узбекистане, Грузии, Южной Осетии, Абхазии, Приднестровье. Принятие союзными республиками деклараций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о суверенитете. Попытка переворота и распад СССР. Создание СНГ.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путч, ГКЧП, СНГ.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М.С. Горбачёв, Б.Н. Ельцин, Г.И.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Янаев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В.А. Крючков, Д.Т.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Язов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Пуго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Л.М. Кравчук, С.С. Шушкевич.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46. Наука, литература и искусство. Спорт. 1960—1980-е гг.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Развитие науки и техники. Роль книги в жизни советских людей. Развитие отечественной литературы. Театр и киноискусство.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Эстрада. Размежевание в живописи и скульптуре на официальное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искусство и альтернативные художественные направления. Достижения советского спорта.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деревенская проза, бардовская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песня, московский концептуализм,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-арт.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М.В. Келдыш, Л.В. Канторович, П.Л.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Челомей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С.Н. Фёдоров, Г.А.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Илизаров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В.П. Астафьев,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В.И. Белов, В.Г. Распутин, В.А. Солоухин, В.М. Шукшин, Ф.В. Бондарев, В.В. Быков, Б.Л. Васильев, К.М. Симонов, В.С. Пикуль,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Ч.Т. Айтматов, братья А.Н. и Б.Н. Стругацкие, А.И. Солженицын,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С.Ф. Бондарчук, И.А.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Л.А. Кулиджанов, С.И.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А.Г. Герман, А.А. Тарковский, Г.Н. Данелия, Э.А. Рязанов, Л.И. Гайдай, И.К. Архипова, Г.П. Вишневская, В.А. Атлантов, Г.С. Уланова, М.М. Плисецкая, М.Э. Лиепа, Е.С. Максимова, В.В. Васильев,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Л.Г. Зыкина, И.Д. Кобзон, М.М. Магомаев, А.Б. Пугачёва, Л.В. Лещенко, С.М. Ротару, В.С. Высоцкий, Б.Ш. Окуджава, Т.Т. Салахов, Т.Н. Яблонская, Д.Е.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Сидур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Э.И. Неизвестный, И.И. Кабаков, А.Д.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Меламид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Л.А. Пахомова, А.Г. Горшков,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И.К. Роднина, А.Г. Зайцев, В.А. Третьяк, А.Е. Карпов, Г.К. Каспаров.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47. Япония, новые индустриальные страны и Китай: новый</w:t>
      </w:r>
      <w:r w:rsidR="00774D72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этап развития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Истоки и особенности «экономического чуда» Японии. Демократизация общественно-политической жизни страны. Политика</w:t>
      </w:r>
      <w:r w:rsidR="00774D72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 области образования, технологического развития, внешней торговли. Специфика трудовых отношений в японских корпорациях.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Новые индустриальные страны: общее и особенное в опыте модернизации Южной Кореи, Сингапура, Тайваня. Второй эшелон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новых индустриальных стран: Филиппины, Индонезия, Таиланд,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Малайзия. Китай на пути реформ.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новые индустриальные страны.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Дэн Сяопин.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48. Социально-экономическое развитие Индии, исламского</w:t>
      </w:r>
      <w:r w:rsidR="00196795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мира и Латинской Америки в 1950—1980-е гг.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Особенности реформ и политики модернизации Индии: её достижения (отмена кастовой системы, создание индустриального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сектора экономики, социальная политика, «зелёная революция»)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проблемы (демографические, социальные, межкультурного взаимодействия). Внешняя политика Индии. Участие в Движении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неприсоединения. Исламский мир: национально-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патриотическаяи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традиционалистская модели развития. Арабо-израильские конфликты. Особенности социально-экономического развития Латинской Америки.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Перонизм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демократия в Латинской Америке.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Дж. Неру, И. Ганди, Р. Ганди, Г.А. Насер,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 Каддафи, аятолла Хомейни, Ф. Кастро, Х.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Перон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 Пиночет.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49. Международные отношения: от разрядки к завершению</w:t>
      </w:r>
      <w:r w:rsidR="00196795"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b/>
          <w:bCs/>
          <w:sz w:val="24"/>
          <w:szCs w:val="24"/>
        </w:rPr>
        <w:t>«холодной войны»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СССР и США: итоги соперничества. Разрядка международной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напряжённости. Причины срыва разрядки и обострение противоборства СССР и США в начале 1980-х гг. Новое политическое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мышление и завершение «холодной войны».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разрядка, ОСВ-1, ОСВ-2, новое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политическое мышление.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Р. Рейган, М.С. Горбачёв.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Раздел VI</w:t>
      </w:r>
    </w:p>
    <w:p w:rsidR="000863E6" w:rsidRPr="001E0A41" w:rsidRDefault="00BD4E43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современном пути развития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(16 ч)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50.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Транснационализация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и глобализация мировой экономики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и их последствия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Возникновение ТНК и ТНБ</w:t>
      </w: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E0A41">
        <w:rPr>
          <w:rFonts w:ascii="Times New Roman" w:hAnsi="Times New Roman" w:cs="Times New Roman"/>
          <w:sz w:val="24"/>
          <w:szCs w:val="24"/>
        </w:rPr>
        <w:t>Глобализация мировой экономики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её последствия. Предприниматели и предпринимательская деятельность. Проблемы многонациональных государств и массовой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миграции в эпоху глобализации.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транснациональные корпорации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 банки, глобализация, венчурные предприятия,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мультикультурализм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плюрализм, толерантность.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51. Интеграция развитых стран и её итоги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Этапы интеграции стран Западной Европы: хронологические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0863E6" w:rsidRPr="001E0A41" w:rsidRDefault="000863E6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интеграция, ГАТТ,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ВТО, ЕОУС,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ЕЭС, ЕС, НАФТА, НАТО.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52. Россия: курс реформ и политический кризис 1993 г.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Опыт «шоковой терапии». Либерализация цен. Снятие огра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ничения на </w:t>
      </w:r>
      <w:r w:rsidRPr="001E0A41">
        <w:rPr>
          <w:rFonts w:ascii="Times New Roman" w:hAnsi="Times New Roman" w:cs="Times New Roman"/>
          <w:sz w:val="24"/>
          <w:szCs w:val="24"/>
        </w:rPr>
        <w:t>частнопредпринимательскую деятельность, в том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числе в сфере торговли. Проведение приватизации. Структурная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1993 г.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приватизация, ваучер, импичмент,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референдум.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Б.Н. Ельцин, Е.Т. Гайдар, А.Б. Чубайс,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А.Н. Шохин, В.С. Черномырдин, Р.И. Хасбулатов, А.В. Руцкой,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В.В. Жириновский, Г.А. Явлинский, Г.А. Зюганов.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Тема 53. Общественно-политические проблемы России во </w:t>
      </w:r>
      <w:proofErr w:type="spellStart"/>
      <w:r w:rsidRPr="001E0A41">
        <w:rPr>
          <w:rFonts w:ascii="Times New Roman" w:hAnsi="Times New Roman" w:cs="Times New Roman"/>
          <w:b/>
          <w:bCs/>
          <w:sz w:val="24"/>
          <w:szCs w:val="24"/>
        </w:rPr>
        <w:t>второйполовине</w:t>
      </w:r>
      <w:proofErr w:type="spellEnd"/>
      <w:r w:rsidRPr="001E0A41">
        <w:rPr>
          <w:rFonts w:ascii="Times New Roman" w:hAnsi="Times New Roman" w:cs="Times New Roman"/>
          <w:b/>
          <w:bCs/>
          <w:sz w:val="24"/>
          <w:szCs w:val="24"/>
        </w:rPr>
        <w:t xml:space="preserve"> 1990-х гг.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гг.Предприниматели как новая сила на политической арене страны. Финансово-промышленные группы (ФПГ). Возникновение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медиа-холдингов. Углубление политического и социально-экономического кризиса.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дефолт.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Б.Н. Ельцин, В.С. Черномырдин, Д.M. Дудаев, С.В. Степашин, С.В. Кириенко, Е.М. Примаков, В.В. Путин.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54. Россия на рубеже веков: по пути стабилизации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вертикали власти. Усиление правовой базы реформ. Реорганизация силовых ведомств и реформа вооружённых сил. Активизация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2004 гг.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вертикаль власти, миграционные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потоки, контртеррористическая операция, полномочный представитель президента.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В.В. Путин, Б.В. Грызлов, М.М. Касьянов,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С.К. Шойгу, Ю.М. Лужков, А.А. Кадыров, Р.А. Кадыров, Б.Е. Немцов, Д.А. Медведев, М.Е. Фрадков, В.А. Зубков, С.М. Миронов.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55. Российская Федерация в начале XXI 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Россия в 2004—2007 гг. Продолжение курса на упрочение вертикали власти. Создание общественной палаты. Национальные проекты «Здоровье», «Доступное и комфортное жильё — гражданам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России», «Развитие агропромышленного комплекса», «Образова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ние». Создание </w:t>
      </w:r>
      <w:r w:rsidRPr="001E0A41">
        <w:rPr>
          <w:rFonts w:ascii="Times New Roman" w:hAnsi="Times New Roman" w:cs="Times New Roman"/>
          <w:sz w:val="24"/>
          <w:szCs w:val="24"/>
        </w:rPr>
        <w:t>Стабилизационного фонда. Выборы 2007—2008 гг.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Россия в условиях глобального кризиса. Ориентиры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модернизационной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стратегии развития страны. Выборы 2011–2012 гг.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национальный проект, Стабилизационный фонд, глобальный кризис.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В.В. Путин, Д.А. Медведев.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56. Духовная жизнь России в современную эпоху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Влияние на духовную жизнь страны социальных и культурных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перемен, происходивших в российском обществе в постсоветский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период. Коммерциализация культуры и досуга и их последствия.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Вестернизация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молодёжной культуры. Рост интереса к отечественному культурному и духовному наследию. Русская Православная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Церковь в новой России. Театр, музыка, кино. Живопись, архитектура, скульптура. Государственная политика в области культуры.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массовая культура, субкультура,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неотрадиционализм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новое искусство,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инсталяция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биеннале.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патриарх Алексий II, Патриарх Кирилл,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Донцова, Б. Акунин, Е.И.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Кисин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Д.Л.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Мацуев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В.А. Гергиев,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И. Федосеев, Ю.Х.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Темирканов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Башмет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М.А. Плетнёв,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Ю. Нетребко, У.В. Лопаткина, Д.В. Вишнёва, Д.А. Хворостовский, Н.С. Михалков, А.Н. Сокуров, А.Г. Герман, Ф.С. Бондарчук, А.П. Звягинцев, П.С.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Лунгин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З.К. Церетели, И.С. Глазунов,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 xml:space="preserve">М. Шилов, В.М. Клыков, А.И. Рукавишников, О.К.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</w:t>
      </w:r>
      <w:r w:rsidR="0019679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Пелевин, П.Н. Фоменко, Л.А. Додин, Ю.П. Любимов.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57. Страны Восточной и Юго-Восточной Европы и государства СНГ в мировом сообществе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Перестройка в СССР и подъём антикоммунистического движения в Восточной Европе в 1980-е гг. Общее и особенное в демократических революциях в странах Восточной Европы. </w:t>
      </w:r>
      <w:r w:rsidRPr="001E0A41">
        <w:rPr>
          <w:rFonts w:ascii="Times New Roman" w:hAnsi="Times New Roman" w:cs="Times New Roman"/>
          <w:sz w:val="24"/>
          <w:szCs w:val="24"/>
        </w:rPr>
        <w:lastRenderedPageBreak/>
        <w:t>Восточная</w:t>
      </w:r>
      <w:r w:rsidR="00C52485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Европа после социализма. Кризис в Югославии. Развитие Содружества Независимых Государств. Обострение отношений России</w:t>
      </w:r>
      <w:r w:rsidR="007602AF" w:rsidRPr="001E0A41">
        <w:rPr>
          <w:rFonts w:ascii="Times New Roman" w:hAnsi="Times New Roman" w:cs="Times New Roman"/>
          <w:sz w:val="24"/>
          <w:szCs w:val="24"/>
        </w:rPr>
        <w:t xml:space="preserve"> </w:t>
      </w:r>
      <w:r w:rsidRPr="001E0A41">
        <w:rPr>
          <w:rFonts w:ascii="Times New Roman" w:hAnsi="Times New Roman" w:cs="Times New Roman"/>
          <w:sz w:val="24"/>
          <w:szCs w:val="24"/>
        </w:rPr>
        <w:t>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бархатные революции, суверенитет, цветные революции.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Гавел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Л. Валенса, Н. Чаушеску, С. Милошевич, в. Коштуница, А.Г. Лукашенко, Л.Д. Кучма, В.А. Ющенко, В.Ф. Янукович, В.Н. Воронин, Н.А. Назарбаев, М.Н. Саакашвили.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58. Страны Азии, Африки и Латинской Америки на современном этапе развития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модернизации.Политическое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и экономическое развитие стран Ближнего Востока и Северной Африки. Исламский фундаментализм. Революции в странах Ближнего Востока и Северной Африки. Страны Центральной и Южной Африки.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МЕРКОСУР, Андское сообщество, Южноамериканский союз, ШОС, исламский фундаментализм, Африканский союз.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Чавес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, Л. де Сильва, С. Ганди, М. Сингх, С. Хусейн, М. Каддафи.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59. Россия и складывание новой системы международных отношений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Международное положение Российской Федерации после распада СССР. Продолжение процесса согласованного сокращения вооружений, развития партнёрских отношений с НАТО. Поиск взаимопонимания между Россией и Западом. Россия и «Большая 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договоры по ПРО, СНП, ООН,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ЭКОСОС, ЮНЕСКО, МОТ, МАГАТЭ, ВОЗ, ВТО, МВФ, ОБСЕ, «Большая восьмёрка», терроризм.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>В.В. Путин, Д.А. Медведев, Дж. Буш-младший, Б. Обама, И.С. Иванов, С.В. Лавров.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60. Основные тенденции развития мировой культуры во второй половине XX в.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Теории общественного развития. Церковь и общество в XX — 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 xml:space="preserve">социология, политология,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струк-турализм</w:t>
      </w:r>
      <w:proofErr w:type="spellEnd"/>
      <w:proofErr w:type="gramEnd"/>
      <w:r w:rsidRPr="001E0A41">
        <w:rPr>
          <w:rFonts w:ascii="Times New Roman" w:hAnsi="Times New Roman" w:cs="Times New Roman"/>
          <w:sz w:val="24"/>
          <w:szCs w:val="24"/>
        </w:rPr>
        <w:t>, экуменизм, СМИ, постмодернизм, абстракционизм,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поп-арт, гиперреализм, «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хеппенинг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», инсталляция, концептуализм, контркультура.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1E0A41">
        <w:rPr>
          <w:rFonts w:ascii="Times New Roman" w:hAnsi="Times New Roman" w:cs="Times New Roman"/>
          <w:sz w:val="24"/>
          <w:szCs w:val="24"/>
        </w:rPr>
        <w:t xml:space="preserve">Й.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 Фридман, Дж.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Тоффлер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Сартори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proofErr w:type="gramStart"/>
      <w:r w:rsidRPr="001E0A41">
        <w:rPr>
          <w:rFonts w:ascii="Times New Roman" w:hAnsi="Times New Roman" w:cs="Times New Roman"/>
          <w:sz w:val="24"/>
          <w:szCs w:val="24"/>
        </w:rPr>
        <w:t>Фромм,К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Леви-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Стросс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Бодрияр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папа Иоанн Павел II, Дж. Полок, Э.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Уорхол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Коттингем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Ч.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Клоуз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Пендерецкий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Й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Бойс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Нам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Чжун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Пак, Дж. Кейдж, Дж. Сэлинджер, Р.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К. Воннегут, Л.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Сенгор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Г. Брукс, Г.Г.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Маркес,Н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Макфуз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Валкотт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Оэ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Кензабуро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>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A41">
        <w:rPr>
          <w:rFonts w:ascii="Times New Roman" w:hAnsi="Times New Roman" w:cs="Times New Roman"/>
          <w:b/>
          <w:bCs/>
          <w:sz w:val="24"/>
          <w:szCs w:val="24"/>
        </w:rPr>
        <w:t>Тема 61. Глобальные угрозы человечеству и поиски путей их преодоления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 xml:space="preserve">Военная и террористическая угрозы. Деятельность международных организаций по предотвращению экологической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катастрофыьи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сбережению природных ресурсов планеты. Система взаимодействия народов и государств в решении глобальных проблем.</w:t>
      </w:r>
    </w:p>
    <w:p w:rsidR="00E647DC" w:rsidRPr="001E0A41" w:rsidRDefault="00E647DC" w:rsidP="001E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1E0A41">
        <w:rPr>
          <w:rFonts w:ascii="Times New Roman" w:hAnsi="Times New Roman" w:cs="Times New Roman"/>
          <w:sz w:val="24"/>
          <w:szCs w:val="24"/>
        </w:rPr>
        <w:t>глобальные угрозы, терроризм.</w:t>
      </w:r>
    </w:p>
    <w:p w:rsidR="00920438" w:rsidRDefault="00920438" w:rsidP="001E0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C4" w:rsidRDefault="00BD4E43" w:rsidP="001E0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C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изучения учебного курса,</w:t>
      </w:r>
    </w:p>
    <w:p w:rsidR="00D71DC4" w:rsidRPr="00D71DC4" w:rsidRDefault="00BD4E43" w:rsidP="001E0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DC4">
        <w:rPr>
          <w:rFonts w:ascii="Times New Roman" w:hAnsi="Times New Roman" w:cs="Times New Roman"/>
          <w:b/>
          <w:sz w:val="24"/>
          <w:szCs w:val="24"/>
        </w:rPr>
        <w:t xml:space="preserve">предмета История Древнего мира </w:t>
      </w:r>
    </w:p>
    <w:p w:rsidR="00BD4E43" w:rsidRDefault="00D71DC4" w:rsidP="001E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базовом уровне </w:t>
      </w:r>
      <w:r w:rsidRPr="00D71DC4">
        <w:rPr>
          <w:rFonts w:ascii="Times New Roman" w:hAnsi="Times New Roman" w:cs="Times New Roman"/>
          <w:b/>
          <w:sz w:val="24"/>
          <w:szCs w:val="24"/>
        </w:rPr>
        <w:t>в</w:t>
      </w:r>
      <w:r w:rsidR="00BD4E43" w:rsidRPr="00D71DC4">
        <w:rPr>
          <w:rFonts w:ascii="Times New Roman" w:hAnsi="Times New Roman" w:cs="Times New Roman"/>
          <w:b/>
          <w:sz w:val="24"/>
          <w:szCs w:val="24"/>
        </w:rPr>
        <w:t xml:space="preserve">ыпускник </w:t>
      </w:r>
      <w:r w:rsidRPr="00D71DC4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проводить поиск информации в отрывках исторических текстов, материальных памятниках Древнего мира; 28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• давать оценку наиболее значительным событиям и личностям древней истории. Выпускник получит возможность научиться: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давать характеристику общественного строя древних государств;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сопоставлять свидетельства различных исторических источников, выявляя в них общее и различия; 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видеть проявления влияния античного искусства в окружающей среде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; • высказывать суждения о значении и месте исторического и культурного наследия древних обществ в мировой истории. История Средних веков Выпускник научится: 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проводить поиск информации в исторических текстах, материальных исторических памятниках Средневековья; 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</w:t>
      </w:r>
      <w:r w:rsidRPr="00BD4E43">
        <w:rPr>
          <w:rFonts w:ascii="Times New Roman" w:hAnsi="Times New Roman" w:cs="Times New Roman"/>
          <w:sz w:val="24"/>
          <w:szCs w:val="24"/>
        </w:rPr>
        <w:lastRenderedPageBreak/>
        <w:t>средневековых обществах, религиозных воззрений, представлений средневекового человека о мире;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объяснять причины и следствия ключевых событий отечественной и всеобщей истории Средних веков;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давать оценку событиям и личностям отечественной и всеобщей истории Средних веков. Выпускник получит возможность научиться: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давать сопоставительную характеристику политического устройства государств Средневековья (Русь, Запад, Восток);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сравнивать свидетельства различных исторических источников, выявляя в них общее и различия; 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D71DC4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</w:t>
      </w:r>
      <w:r w:rsidRPr="00D71DC4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</w:t>
      </w:r>
      <w:r w:rsidRPr="00D71DC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анализировать информацию различных источников по отечественной и всеобщей истории Нового времени; 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D71DC4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• давать оценку событиям и личностям отечественной и всеобщей истории Нового времени. </w:t>
      </w:r>
    </w:p>
    <w:p w:rsidR="00D71DC4" w:rsidRDefault="00D71DC4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C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BD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lastRenderedPageBreak/>
        <w:t xml:space="preserve"> • сравнивать развитие России и других стран в Новое время, объяснять, в чём заключались общие черты и особенности;</w:t>
      </w:r>
    </w:p>
    <w:p w:rsidR="00BD4E43" w:rsidRP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  <w:r w:rsidRPr="00BD4E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DC4" w:rsidRDefault="00D71DC4" w:rsidP="00BD4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DC4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b/>
          <w:sz w:val="24"/>
          <w:szCs w:val="24"/>
        </w:rPr>
        <w:t>Новейшая история</w:t>
      </w:r>
      <w:r w:rsidRPr="00BD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E43" w:rsidRPr="00D71DC4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C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</w:t>
      </w:r>
      <w:proofErr w:type="gramStart"/>
      <w:r w:rsidRPr="00BD4E43">
        <w:rPr>
          <w:rFonts w:ascii="Times New Roman" w:hAnsi="Times New Roman" w:cs="Times New Roman"/>
          <w:sz w:val="24"/>
          <w:szCs w:val="24"/>
        </w:rPr>
        <w:t>;  текстов</w:t>
      </w:r>
      <w:proofErr w:type="gramEnd"/>
      <w:r w:rsidRPr="00BD4E43">
        <w:rPr>
          <w:rFonts w:ascii="Times New Roman" w:hAnsi="Times New Roman" w:cs="Times New Roman"/>
          <w:sz w:val="24"/>
          <w:szCs w:val="24"/>
        </w:rPr>
        <w:t>, материальных и</w:t>
      </w:r>
      <w:r w:rsidRPr="00BD4E43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анализировать информацию из исторических источников  художественных памятников новейшей эпохи;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систематизировать исторический материал, содержащийся в учебной и дополнительной литературе; 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в.;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D71DC4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давать оценку событиям и личностям отечественной и всеобщей истории ХХ — начала XXI в</w:t>
      </w:r>
      <w:r w:rsidRPr="00D71DC4">
        <w:rPr>
          <w:rFonts w:ascii="Times New Roman" w:hAnsi="Times New Roman" w:cs="Times New Roman"/>
          <w:b/>
          <w:sz w:val="24"/>
          <w:szCs w:val="24"/>
        </w:rPr>
        <w:t>.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C4">
        <w:rPr>
          <w:rFonts w:ascii="Times New Roman" w:hAnsi="Times New Roman" w:cs="Times New Roman"/>
          <w:b/>
          <w:sz w:val="24"/>
          <w:szCs w:val="24"/>
        </w:rPr>
        <w:t xml:space="preserve"> Выпускник получит возможность научиться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: • используя историческую карту, характеризовать социально-экономическое и политическое развитие России, других государств </w:t>
      </w:r>
      <w:r w:rsidR="00D71DC4">
        <w:rPr>
          <w:rFonts w:ascii="Times New Roman" w:hAnsi="Times New Roman" w:cs="Times New Roman"/>
          <w:sz w:val="24"/>
          <w:szCs w:val="24"/>
        </w:rPr>
        <w:t xml:space="preserve"> </w:t>
      </w:r>
      <w:r w:rsidRPr="00BD4E43">
        <w:rPr>
          <w:rFonts w:ascii="Times New Roman" w:hAnsi="Times New Roman" w:cs="Times New Roman"/>
          <w:sz w:val="24"/>
          <w:szCs w:val="24"/>
        </w:rPr>
        <w:t>в ХХ — начале XXI в.; 3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 xml:space="preserve"> 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1E0A41" w:rsidRPr="00BD4E43" w:rsidRDefault="00BD4E43" w:rsidP="00BD4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43">
        <w:rPr>
          <w:rFonts w:ascii="Times New Roman" w:hAnsi="Times New Roman" w:cs="Times New Roman"/>
          <w:sz w:val="24"/>
          <w:szCs w:val="24"/>
        </w:rPr>
        <w:t>• проводить работу по поиску и оформлению материалов истории своей семьи, города, края в ХХ — начале XXI в</w:t>
      </w:r>
    </w:p>
    <w:p w:rsidR="00D71DC4" w:rsidRPr="001E0A41" w:rsidRDefault="00D71DC4" w:rsidP="00D71DC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71DC4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</w:t>
      </w:r>
      <w:r w:rsidRPr="001E0A41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 предмету «История».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обучения истории по данной программе используется: 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lastRenderedPageBreak/>
        <w:t>- Волобуев О.В., Митрофанов А.А., Пономарев М.В. История. Всеобщая история. 10 класс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 Базовый и углублённый уровни — М.: Дрофа, 2013. — 357 с.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- Волобуев О.В., Пономарев М.В., Рогожкин В.А. История. Всеобщая история. 11 класс: базовый и углублённый уровни М.: Дрофа, 2014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. - Сахаров А.Н.,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Н.В. История с древнейших времен до конца XIX века. 10 класс. Базовый уровень — М.: Русское слово - учебник, 2013 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0A4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1E0A41">
        <w:rPr>
          <w:rFonts w:ascii="Times New Roman" w:hAnsi="Times New Roman" w:cs="Times New Roman"/>
          <w:sz w:val="24"/>
          <w:szCs w:val="24"/>
        </w:rPr>
        <w:t xml:space="preserve"> Н. В., Петров Ю. А. История - конец ХIХ – начало ХХI века, 11 класс</w:t>
      </w:r>
      <w:proofErr w:type="gramStart"/>
      <w:r w:rsidRPr="001E0A41">
        <w:rPr>
          <w:rFonts w:ascii="Times New Roman" w:hAnsi="Times New Roman" w:cs="Times New Roman"/>
          <w:sz w:val="24"/>
          <w:szCs w:val="24"/>
        </w:rPr>
        <w:t>. базовый</w:t>
      </w:r>
      <w:proofErr w:type="gramEnd"/>
      <w:r w:rsidRPr="001E0A41">
        <w:rPr>
          <w:rFonts w:ascii="Times New Roman" w:hAnsi="Times New Roman" w:cs="Times New Roman"/>
          <w:sz w:val="24"/>
          <w:szCs w:val="24"/>
        </w:rPr>
        <w:t xml:space="preserve"> уровень, М., «Русское слово», 2014 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К техническим средствам обучения, которые могут эффективно использоваться на уроках истории, относятся компьютер, цифровой фотоаппарат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 телевизор, интерактивная доска и др. При использовании компьютера: – поиск дополнительной информации в Интернете для ответа на продуктивные вопросы; 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– создание текста доклада; – фотографирование макро- и микроскопических объектов (например, памятников истории и культуры); 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>– статистическая обработка данных исторических исследований (количественный анализ событий, отдельных фактов и т.п.);</w:t>
      </w:r>
    </w:p>
    <w:p w:rsidR="00D71DC4" w:rsidRPr="001E0A41" w:rsidRDefault="00D71DC4" w:rsidP="00D71D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41">
        <w:rPr>
          <w:rFonts w:ascii="Times New Roman" w:hAnsi="Times New Roman" w:cs="Times New Roman"/>
          <w:sz w:val="24"/>
          <w:szCs w:val="24"/>
        </w:rPr>
        <w:t xml:space="preserve"> – создание мультимедийных презентаций (текстов с рисунками, фотографиями и т.д.), в том числе для представления результатов исследовательской и проектной деятельности. 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 и т.д.), тем самым у них формируется готовность и привычка к практическому применению новых информационных технологий. Технические средства на уроках истории широко привлекаются также при подготовке проектов (компьютер). </w:t>
      </w:r>
    </w:p>
    <w:p w:rsidR="00D71DC4" w:rsidRPr="001E0A41" w:rsidRDefault="00D71DC4" w:rsidP="001E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1DC4" w:rsidRPr="001E0A41" w:rsidSect="0036280C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71" w:rsidRDefault="00F53D71" w:rsidP="00F53D71">
      <w:pPr>
        <w:spacing w:after="0" w:line="240" w:lineRule="auto"/>
      </w:pPr>
      <w:r>
        <w:separator/>
      </w:r>
    </w:p>
  </w:endnote>
  <w:endnote w:type="continuationSeparator" w:id="0">
    <w:p w:rsidR="00F53D71" w:rsidRDefault="00F53D71" w:rsidP="00F5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0376"/>
      <w:docPartObj>
        <w:docPartGallery w:val="Page Numbers (Bottom of Page)"/>
        <w:docPartUnique/>
      </w:docPartObj>
    </w:sdtPr>
    <w:sdtEndPr/>
    <w:sdtContent>
      <w:p w:rsidR="002E0D94" w:rsidRDefault="0012629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D71" w:rsidRDefault="00F53D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71" w:rsidRDefault="00F53D71" w:rsidP="00F53D71">
      <w:pPr>
        <w:spacing w:after="0" w:line="240" w:lineRule="auto"/>
      </w:pPr>
      <w:r>
        <w:separator/>
      </w:r>
    </w:p>
  </w:footnote>
  <w:footnote w:type="continuationSeparator" w:id="0">
    <w:p w:rsidR="00F53D71" w:rsidRDefault="00F53D71" w:rsidP="00F5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74376"/>
    <w:multiLevelType w:val="hybridMultilevel"/>
    <w:tmpl w:val="9BB29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C7EB6"/>
    <w:multiLevelType w:val="hybridMultilevel"/>
    <w:tmpl w:val="BC26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C38"/>
    <w:rsid w:val="00034701"/>
    <w:rsid w:val="0006400F"/>
    <w:rsid w:val="000863E6"/>
    <w:rsid w:val="000905B4"/>
    <w:rsid w:val="00126299"/>
    <w:rsid w:val="00196795"/>
    <w:rsid w:val="001C5522"/>
    <w:rsid w:val="001E0A41"/>
    <w:rsid w:val="00246BDA"/>
    <w:rsid w:val="00260D1F"/>
    <w:rsid w:val="002E0D94"/>
    <w:rsid w:val="00342575"/>
    <w:rsid w:val="003439F8"/>
    <w:rsid w:val="0036280C"/>
    <w:rsid w:val="00363542"/>
    <w:rsid w:val="0038327D"/>
    <w:rsid w:val="00443725"/>
    <w:rsid w:val="00492EA9"/>
    <w:rsid w:val="004E409C"/>
    <w:rsid w:val="00594F08"/>
    <w:rsid w:val="005A0895"/>
    <w:rsid w:val="005A0C38"/>
    <w:rsid w:val="005E77F1"/>
    <w:rsid w:val="006648AC"/>
    <w:rsid w:val="00702B3D"/>
    <w:rsid w:val="007343C3"/>
    <w:rsid w:val="00755077"/>
    <w:rsid w:val="007602AF"/>
    <w:rsid w:val="00774D72"/>
    <w:rsid w:val="007849B2"/>
    <w:rsid w:val="007E474C"/>
    <w:rsid w:val="008B25A4"/>
    <w:rsid w:val="008F1A6F"/>
    <w:rsid w:val="00920438"/>
    <w:rsid w:val="009C3B30"/>
    <w:rsid w:val="00A14521"/>
    <w:rsid w:val="00A47563"/>
    <w:rsid w:val="00A57460"/>
    <w:rsid w:val="00B05022"/>
    <w:rsid w:val="00B22DAE"/>
    <w:rsid w:val="00BD4E43"/>
    <w:rsid w:val="00C52485"/>
    <w:rsid w:val="00C70715"/>
    <w:rsid w:val="00C84918"/>
    <w:rsid w:val="00CD7937"/>
    <w:rsid w:val="00D71DC4"/>
    <w:rsid w:val="00DC21AF"/>
    <w:rsid w:val="00E647DC"/>
    <w:rsid w:val="00E67ED1"/>
    <w:rsid w:val="00EA2292"/>
    <w:rsid w:val="00F00F0B"/>
    <w:rsid w:val="00F0474A"/>
    <w:rsid w:val="00F53D71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DC0E6-4BE4-48FE-B8E6-2AFDA90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D71"/>
  </w:style>
  <w:style w:type="paragraph" w:styleId="a6">
    <w:name w:val="footer"/>
    <w:basedOn w:val="a"/>
    <w:link w:val="a7"/>
    <w:uiPriority w:val="99"/>
    <w:unhideWhenUsed/>
    <w:rsid w:val="00F5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D71"/>
  </w:style>
  <w:style w:type="character" w:customStyle="1" w:styleId="c15">
    <w:name w:val="c15"/>
    <w:basedOn w:val="a0"/>
    <w:rsid w:val="00D71DC4"/>
  </w:style>
  <w:style w:type="character" w:customStyle="1" w:styleId="c1">
    <w:name w:val="c1"/>
    <w:basedOn w:val="a0"/>
    <w:rsid w:val="00D7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27F57-74DD-4FAC-86DD-1DA573F2B94C}"/>
</file>

<file path=customXml/itemProps2.xml><?xml version="1.0" encoding="utf-8"?>
<ds:datastoreItem xmlns:ds="http://schemas.openxmlformats.org/officeDocument/2006/customXml" ds:itemID="{51963B83-AEEC-4BBB-8E35-D808933D8F31}"/>
</file>

<file path=customXml/itemProps3.xml><?xml version="1.0" encoding="utf-8"?>
<ds:datastoreItem xmlns:ds="http://schemas.openxmlformats.org/officeDocument/2006/customXml" ds:itemID="{64D4A0AF-E343-4354-AFED-C776FBA93191}"/>
</file>

<file path=customXml/itemProps4.xml><?xml version="1.0" encoding="utf-8"?>
<ds:datastoreItem xmlns:ds="http://schemas.openxmlformats.org/officeDocument/2006/customXml" ds:itemID="{A15A9227-FD48-4CD2-8CAE-9A2366E9D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37</Pages>
  <Words>15252</Words>
  <Characters>86938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Packard_bell</dc:creator>
  <cp:lastModifiedBy>ИНТ</cp:lastModifiedBy>
  <cp:revision>26</cp:revision>
  <cp:lastPrinted>2021-01-31T13:07:00Z</cp:lastPrinted>
  <dcterms:created xsi:type="dcterms:W3CDTF">2021-01-10T13:43:00Z</dcterms:created>
  <dcterms:modified xsi:type="dcterms:W3CDTF">2021-03-06T06:27:00Z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