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МОУ </w:t>
      </w:r>
      <w:proofErr w:type="spellStart"/>
      <w:r>
        <w:rPr>
          <w:b/>
          <w:bCs/>
          <w:color w:val="000000"/>
          <w:sz w:val="32"/>
          <w:szCs w:val="32"/>
        </w:rPr>
        <w:t>Неверовская</w:t>
      </w:r>
      <w:proofErr w:type="spellEnd"/>
      <w:r>
        <w:rPr>
          <w:b/>
          <w:bCs/>
          <w:color w:val="000000"/>
          <w:sz w:val="32"/>
          <w:szCs w:val="32"/>
        </w:rPr>
        <w:t xml:space="preserve"> средняя </w:t>
      </w:r>
      <w:proofErr w:type="spellStart"/>
      <w:r>
        <w:rPr>
          <w:b/>
          <w:bCs/>
          <w:color w:val="000000"/>
          <w:sz w:val="32"/>
          <w:szCs w:val="32"/>
        </w:rPr>
        <w:t>общеоразовательная</w:t>
      </w:r>
      <w:proofErr w:type="spellEnd"/>
      <w:r>
        <w:rPr>
          <w:b/>
          <w:bCs/>
          <w:color w:val="000000"/>
          <w:sz w:val="32"/>
          <w:szCs w:val="32"/>
        </w:rPr>
        <w:t xml:space="preserve"> школа имени Крылова А.Д.</w:t>
      </w: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Согласовано</w:t>
      </w:r>
      <w:proofErr w:type="gramStart"/>
      <w:r>
        <w:rPr>
          <w:b/>
          <w:bCs/>
          <w:color w:val="000000"/>
          <w:sz w:val="32"/>
          <w:szCs w:val="32"/>
        </w:rPr>
        <w:t xml:space="preserve">                                                    У</w:t>
      </w:r>
      <w:proofErr w:type="gramEnd"/>
      <w:r>
        <w:rPr>
          <w:b/>
          <w:bCs/>
          <w:color w:val="000000"/>
          <w:sz w:val="32"/>
          <w:szCs w:val="32"/>
        </w:rPr>
        <w:t>тверждаю</w:t>
      </w:r>
    </w:p>
    <w:p w:rsidR="00FC3192" w:rsidRDefault="00FC3192" w:rsidP="00FC31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Зам. Директора по УВР</w:t>
      </w:r>
      <w:proofErr w:type="gramStart"/>
      <w:r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b/>
          <w:bCs/>
          <w:color w:val="000000"/>
          <w:sz w:val="32"/>
          <w:szCs w:val="32"/>
        </w:rPr>
        <w:t xml:space="preserve">                               Директор школы:</w:t>
      </w:r>
    </w:p>
    <w:p w:rsidR="00FC3192" w:rsidRDefault="00FC3192" w:rsidP="00FC31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______________________                                _________________</w:t>
      </w:r>
    </w:p>
    <w:p w:rsidR="00FC3192" w:rsidRDefault="00FC3192" w:rsidP="00FC3192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/</w:t>
      </w:r>
      <w:proofErr w:type="spellStart"/>
      <w:r>
        <w:rPr>
          <w:b/>
          <w:bCs/>
          <w:color w:val="000000"/>
          <w:sz w:val="32"/>
          <w:szCs w:val="32"/>
        </w:rPr>
        <w:t>Мартынцева</w:t>
      </w:r>
      <w:proofErr w:type="spellEnd"/>
      <w:r>
        <w:rPr>
          <w:b/>
          <w:bCs/>
          <w:color w:val="000000"/>
          <w:sz w:val="32"/>
          <w:szCs w:val="32"/>
        </w:rPr>
        <w:t xml:space="preserve"> Л.В.   /                                        / Платонов А.Н./</w:t>
      </w: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Адаптированная программа </w:t>
      </w: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обществознанию</w:t>
      </w: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для учащихся с  ОВЗ </w:t>
      </w: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5-9 классы</w:t>
      </w: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465DC8" w:rsidP="00FC3192">
      <w:pPr>
        <w:spacing w:before="75"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учитель истории, обществознания : Зубова Г.М.</w:t>
      </w:r>
      <w:bookmarkStart w:id="0" w:name="_GoBack"/>
      <w:bookmarkEnd w:id="0"/>
    </w:p>
    <w:p w:rsidR="00FC3192" w:rsidRDefault="00FC3192" w:rsidP="00FC3192">
      <w:pPr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jc w:val="center"/>
        <w:rPr>
          <w:b/>
          <w:bCs/>
          <w:color w:val="000000"/>
          <w:sz w:val="32"/>
          <w:szCs w:val="32"/>
        </w:rPr>
      </w:pPr>
    </w:p>
    <w:p w:rsidR="00FC3192" w:rsidRDefault="00FC3192" w:rsidP="00FC31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5 лет</w:t>
      </w:r>
    </w:p>
    <w:p w:rsidR="00FC3192" w:rsidRDefault="00FC3192" w:rsidP="00FC3192">
      <w:pPr>
        <w:spacing w:line="360" w:lineRule="auto"/>
        <w:jc w:val="both"/>
      </w:pPr>
    </w:p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/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FC3192" w:rsidRDefault="00FC3192" w:rsidP="00FC3192">
      <w:pPr>
        <w:shd w:val="clear" w:color="auto" w:fill="FFFFFF"/>
        <w:autoSpaceDE w:val="0"/>
        <w:spacing w:line="260" w:lineRule="exact"/>
        <w:jc w:val="center"/>
      </w:pPr>
    </w:p>
    <w:p w:rsidR="00FC3192" w:rsidRDefault="00FC3192" w:rsidP="00FC3192">
      <w:pPr>
        <w:ind w:firstLine="709"/>
        <w:jc w:val="both"/>
        <w:rPr>
          <w:rFonts w:eastAsiaTheme="minorHAnsi"/>
          <w:lang w:eastAsia="en-US"/>
        </w:rPr>
      </w:pPr>
      <w:r>
        <w:t xml:space="preserve">Рабочая программа </w:t>
      </w:r>
      <w:proofErr w:type="gramStart"/>
      <w:r>
        <w:t xml:space="preserve">по обществознанию составлена </w:t>
      </w:r>
      <w:r>
        <w:rPr>
          <w:rFonts w:eastAsiaTheme="minorHAnsi"/>
          <w:lang w:eastAsia="en-US"/>
        </w:rPr>
        <w:t xml:space="preserve">в соответствии с требованиями Федерального государственного образовательного стандарта основного общего образования на основе </w:t>
      </w:r>
      <w:r>
        <w:t>примерной программы основного общего образования по обществознанию</w:t>
      </w:r>
      <w:proofErr w:type="gramEnd"/>
      <w:r>
        <w:t xml:space="preserve"> и авторской программы Л. Н. Боголюбова. </w:t>
      </w:r>
      <w:proofErr w:type="gramStart"/>
      <w:r>
        <w:t>(Сборник Рабочие программы.</w:t>
      </w:r>
      <w:proofErr w:type="gramEnd"/>
      <w:r>
        <w:t xml:space="preserve"> </w:t>
      </w:r>
      <w:proofErr w:type="gramStart"/>
      <w:r>
        <w:t>Обществознание. 5-9 классы М.: Просвещение)</w:t>
      </w:r>
      <w:proofErr w:type="gramEnd"/>
    </w:p>
    <w:p w:rsidR="00FC3192" w:rsidRDefault="00FC3192" w:rsidP="00FC3192">
      <w:pPr>
        <w:ind w:right="1" w:firstLine="540"/>
        <w:jc w:val="both"/>
      </w:pPr>
      <w:r>
        <w:t xml:space="preserve">Рабочая учебная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курса, определяет последовательность изучения разделов курса обществознания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контрольных работ, выполняемых учащимися.</w:t>
      </w:r>
    </w:p>
    <w:p w:rsidR="00FC3192" w:rsidRDefault="00FC3192" w:rsidP="00FC3192">
      <w:pPr>
        <w:shd w:val="clear" w:color="auto" w:fill="FFFFFF"/>
        <w:autoSpaceDE w:val="0"/>
        <w:ind w:firstLine="581"/>
        <w:jc w:val="both"/>
        <w:rPr>
          <w:b/>
        </w:rPr>
      </w:pPr>
      <w:r>
        <w:tab/>
      </w:r>
      <w:proofErr w:type="gramStart"/>
      <w: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>
        <w:t>предпрофильному</w:t>
      </w:r>
      <w:proofErr w:type="spellEnd"/>
      <w:r>
        <w:t xml:space="preserve"> самоопределению. </w:t>
      </w:r>
    </w:p>
    <w:p w:rsidR="00FC3192" w:rsidRDefault="00FC3192" w:rsidP="00FC3192">
      <w:pPr>
        <w:shd w:val="clear" w:color="auto" w:fill="FFFFFF"/>
        <w:autoSpaceDE w:val="0"/>
        <w:ind w:firstLine="581"/>
        <w:jc w:val="both"/>
        <w:rPr>
          <w:b/>
        </w:rPr>
      </w:pPr>
      <w:r>
        <w:rPr>
          <w:b/>
        </w:rPr>
        <w:t>Изучение обществознания в основной школе направлено на достижение следующих целей:</w:t>
      </w:r>
    </w:p>
    <w:p w:rsidR="00FC3192" w:rsidRDefault="00FC3192" w:rsidP="00FC3192">
      <w:pPr>
        <w:shd w:val="clear" w:color="auto" w:fill="FFFFFF"/>
        <w:autoSpaceDE w:val="0"/>
        <w:ind w:firstLine="581"/>
        <w:jc w:val="both"/>
        <w:rPr>
          <w:b/>
        </w:rPr>
      </w:pPr>
      <w:r>
        <w:rPr>
          <w:b/>
        </w:rPr>
        <w:t xml:space="preserve">- развитие </w:t>
      </w:r>
      <w:r>
        <w:t xml:space="preserve">личности в ответственный период социального взросления человека (11 –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FC3192" w:rsidRDefault="00FC3192" w:rsidP="00FC3192">
      <w:pPr>
        <w:shd w:val="clear" w:color="auto" w:fill="FFFFFF"/>
        <w:autoSpaceDE w:val="0"/>
        <w:ind w:firstLine="581"/>
        <w:jc w:val="both"/>
        <w:rPr>
          <w:b/>
        </w:rPr>
      </w:pPr>
      <w:r>
        <w:rPr>
          <w:b/>
        </w:rPr>
        <w:t xml:space="preserve">- воспитание </w:t>
      </w:r>
      <w: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FC3192" w:rsidRDefault="00FC3192" w:rsidP="00FC3192">
      <w:pPr>
        <w:shd w:val="clear" w:color="auto" w:fill="FFFFFF"/>
        <w:autoSpaceDE w:val="0"/>
        <w:ind w:firstLine="581"/>
        <w:jc w:val="both"/>
        <w:rPr>
          <w:b/>
        </w:rPr>
      </w:pPr>
      <w:r>
        <w:rPr>
          <w:b/>
        </w:rPr>
        <w:t>- освоение на</w:t>
      </w:r>
      <w:r>
        <w:t xml:space="preserve">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C3192" w:rsidRDefault="00FC3192" w:rsidP="00FC3192">
      <w:pPr>
        <w:shd w:val="clear" w:color="auto" w:fill="FFFFFF"/>
        <w:autoSpaceDE w:val="0"/>
        <w:ind w:firstLine="581"/>
        <w:jc w:val="both"/>
      </w:pPr>
      <w:r>
        <w:rPr>
          <w:b/>
        </w:rPr>
        <w:t xml:space="preserve">- формирование опыта </w:t>
      </w:r>
      <w:r>
        <w:t>применения</w:t>
      </w:r>
      <w:r>
        <w:rPr>
          <w:b/>
        </w:rPr>
        <w:t xml:space="preserve"> </w:t>
      </w:r>
      <w:r>
        <w:t>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FC3192" w:rsidRDefault="00FC3192" w:rsidP="00FC3192">
      <w:pPr>
        <w:shd w:val="clear" w:color="auto" w:fill="FFFFFF"/>
        <w:autoSpaceDE w:val="0"/>
        <w:ind w:firstLine="581"/>
        <w:jc w:val="both"/>
      </w:pPr>
    </w:p>
    <w:p w:rsidR="00FC3192" w:rsidRDefault="00FC3192" w:rsidP="00FC3192">
      <w:pPr>
        <w:shd w:val="clear" w:color="auto" w:fill="FFFFFF"/>
        <w:autoSpaceDE w:val="0"/>
        <w:ind w:firstLine="571"/>
        <w:jc w:val="center"/>
        <w:rPr>
          <w:i/>
          <w:iCs/>
        </w:rPr>
      </w:pPr>
      <w:r>
        <w:rPr>
          <w:b/>
          <w:bCs/>
        </w:rPr>
        <w:t>Рабочая программа ориентирована на использование учебно-методического комплекта: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  <w:rPr>
          <w:rStyle w:val="c4"/>
        </w:rPr>
      </w:pPr>
      <w:r>
        <w:rPr>
          <w:rStyle w:val="c4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  <w:rPr>
          <w:rStyle w:val="c4"/>
        </w:rPr>
      </w:pPr>
      <w:r>
        <w:rPr>
          <w:rStyle w:val="c4"/>
        </w:rPr>
        <w:lastRenderedPageBreak/>
        <w:t>Боголюбов Л.Н., Виноградова Н.Ф., Городецкая Н.И. и др. / Под ред. Боголюбова Л.Н., Ивановой Л.Ф. Обществознание. 5 класс. Учебник для ОУ: М., «Просвещение»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  <w:rPr>
          <w:rStyle w:val="c4"/>
        </w:rPr>
      </w:pPr>
      <w:r>
        <w:rPr>
          <w:rStyle w:val="c4"/>
        </w:rPr>
        <w:t>Л.Н. Боголюбов и др. Обществознание. Рабочая программа. 5 класс: М., «Просвещение»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  <w:rPr>
          <w:rStyle w:val="c4"/>
        </w:rPr>
      </w:pPr>
      <w:r>
        <w:rPr>
          <w:rStyle w:val="c4"/>
        </w:rPr>
        <w:t>Боголюбов Л.Н. и др. Обществознание. Поурочные разработки. 5 класс: М., «Просвещение»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  <w:rPr>
          <w:rStyle w:val="c4"/>
        </w:rPr>
      </w:pPr>
      <w:r>
        <w:rPr>
          <w:rStyle w:val="c4"/>
        </w:rPr>
        <w:t xml:space="preserve">Л. Ф. Иванова, Я. В. </w:t>
      </w:r>
      <w:proofErr w:type="spellStart"/>
      <w:r>
        <w:rPr>
          <w:rStyle w:val="c4"/>
        </w:rPr>
        <w:t>Хотеенкова</w:t>
      </w:r>
      <w:proofErr w:type="spellEnd"/>
      <w:r>
        <w:rPr>
          <w:rStyle w:val="c4"/>
        </w:rPr>
        <w:t>. Рабочая тетрадь по обществознанию. 5 класс: М., «Просвещение»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i/>
          <w:iCs/>
        </w:rPr>
        <w:t xml:space="preserve">Обществознание. 6 </w:t>
      </w:r>
      <w:r>
        <w:t xml:space="preserve">класс: учеб, для </w:t>
      </w:r>
      <w:proofErr w:type="spellStart"/>
      <w:r>
        <w:t>общеобразоват</w:t>
      </w:r>
      <w:proofErr w:type="spellEnd"/>
      <w:r>
        <w:t>. учреждений / Л. Н. Боголюбов [и др.]; под ред. Л. Н. Боголюбова, Л. Ф. Ивановой;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наук, Рос. акад. образования, изд-во «Про</w:t>
      </w:r>
      <w:r>
        <w:softHyphen/>
        <w:t>свещение». - М.: 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i/>
          <w:iCs/>
        </w:rPr>
        <w:t xml:space="preserve">Обществознание. 6 </w:t>
      </w:r>
      <w:r>
        <w:t xml:space="preserve">класс: рабочая тетрадь для учащихся </w:t>
      </w:r>
      <w:proofErr w:type="spellStart"/>
      <w:r>
        <w:t>общеобразоват</w:t>
      </w:r>
      <w:proofErr w:type="spellEnd"/>
      <w:r>
        <w:t xml:space="preserve">. учреждений / Л. Ф. Иванова, Я. В. </w:t>
      </w:r>
      <w:proofErr w:type="spellStart"/>
      <w:r>
        <w:t>Хотеенкова</w:t>
      </w:r>
      <w:proofErr w:type="spellEnd"/>
      <w:r>
        <w:t>. - М.: 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i/>
          <w:iCs/>
        </w:rPr>
        <w:t xml:space="preserve">Обществознание. </w:t>
      </w:r>
      <w:r>
        <w:t xml:space="preserve">6 класс: поурочные разработки: пособие для учителей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чреждений</w:t>
      </w:r>
      <w:proofErr w:type="spellEnd"/>
      <w:r>
        <w:t xml:space="preserve"> / Л. Н. Боголюбов [и др.]; под ред. Л. Ф. Ивановой. - М.: 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i/>
          <w:iCs/>
        </w:rPr>
        <w:t xml:space="preserve">Обществознание. 7 </w:t>
      </w:r>
      <w:r>
        <w:t xml:space="preserve">класс: учеб, для </w:t>
      </w:r>
      <w:proofErr w:type="spellStart"/>
      <w:r>
        <w:t>общеобразоват</w:t>
      </w:r>
      <w:proofErr w:type="spellEnd"/>
      <w:r>
        <w:t>. учреждений / Л. Н. Боголюбов [и др.]; под ред. Л. Н. Боголюбова, Л. Ф. Ивановой;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наук, Рос. акад. образования, изд-во «Про</w:t>
      </w:r>
      <w:r>
        <w:softHyphen/>
        <w:t>свещение». - М.: 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proofErr w:type="spellStart"/>
      <w:r>
        <w:t>Поздеев</w:t>
      </w:r>
      <w:proofErr w:type="spellEnd"/>
      <w:r>
        <w:t xml:space="preserve"> А.В., </w:t>
      </w:r>
      <w:proofErr w:type="spellStart"/>
      <w:r>
        <w:t>Биянова</w:t>
      </w:r>
      <w:proofErr w:type="spellEnd"/>
      <w:r>
        <w:t xml:space="preserve"> Е.Б. Универсальные поурочные разработки по обществознанию: 6 </w:t>
      </w:r>
      <w:proofErr w:type="spellStart"/>
      <w:r>
        <w:t>кл</w:t>
      </w:r>
      <w:proofErr w:type="spellEnd"/>
      <w:r>
        <w:t xml:space="preserve">. 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proofErr w:type="spellStart"/>
      <w:r>
        <w:t>Поздеев</w:t>
      </w:r>
      <w:proofErr w:type="spellEnd"/>
      <w:r>
        <w:t xml:space="preserve"> А.В. Поурочные разработки по обществознанию: 7 </w:t>
      </w:r>
      <w:proofErr w:type="spellStart"/>
      <w:r>
        <w:t>кл</w:t>
      </w:r>
      <w:proofErr w:type="spellEnd"/>
      <w:r>
        <w:t>. М.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t xml:space="preserve">Обществознание. 7 класс: рабочая тетрадь для учащихся общеобразовательных учреждений. / Котова О.А., </w:t>
      </w:r>
      <w:proofErr w:type="spellStart"/>
      <w:r>
        <w:t>Лискова</w:t>
      </w:r>
      <w:proofErr w:type="spellEnd"/>
      <w:r>
        <w:t xml:space="preserve"> Т.Е./ М.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t xml:space="preserve">Обществознание. 8 класс: учебник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 (Л. Н. Боголюбов, Н.И. Городецкая, Л.Ф. Иванова и др.); под ред. Л. Н. Боголюбова, Н.И. Городецкой; – М.: 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t xml:space="preserve">Обществознание. Поурочные разработки. 8 класс: пособие для учителей для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учреждений (Л. Н. Боголюбов, Н.И. Городецкая, Л.Ф. Иванова и др.); под ред. Л. Н. Боголюбова; – М.: 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t xml:space="preserve">Обществознание. 8 класс: рабочая тетрадь для учащихся общеобразовательных учреждений (О.А. Котова, Т.Е. </w:t>
      </w:r>
      <w:proofErr w:type="spellStart"/>
      <w:r>
        <w:rPr>
          <w:color w:val="000000"/>
        </w:rPr>
        <w:t>Лискова</w:t>
      </w:r>
      <w:proofErr w:type="spellEnd"/>
      <w:r>
        <w:rPr>
          <w:color w:val="000000"/>
        </w:rPr>
        <w:t>), М.: 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t>Задания и тесты по обществознанию: 8 класс /Боголюбов Л.Н. и др.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t>Обществознание. 8 класс. 36 диагностических вариантов /</w:t>
      </w:r>
      <w:proofErr w:type="spellStart"/>
      <w:r>
        <w:rPr>
          <w:color w:val="000000"/>
        </w:rPr>
        <w:t>О.А.Котова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Т.Е.Лискова</w:t>
      </w:r>
      <w:proofErr w:type="spellEnd"/>
      <w:r>
        <w:rPr>
          <w:color w:val="000000"/>
        </w:rPr>
        <w:t>.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t xml:space="preserve">Обществознание. 9 класс: учеб. Для общеобразовательных учреждений / </w:t>
      </w:r>
      <w:proofErr w:type="spellStart"/>
      <w:r>
        <w:t>Л.Н.Боголюбов</w:t>
      </w:r>
      <w:proofErr w:type="spellEnd"/>
      <w:r>
        <w:t xml:space="preserve">, </w:t>
      </w:r>
      <w:proofErr w:type="spellStart"/>
      <w:r>
        <w:t>А.И.Матвеев</w:t>
      </w:r>
      <w:proofErr w:type="spellEnd"/>
      <w:r>
        <w:t xml:space="preserve">, </w:t>
      </w:r>
      <w:proofErr w:type="spellStart"/>
      <w:r>
        <w:t>Е.И.Жильцова</w:t>
      </w:r>
      <w:proofErr w:type="spellEnd"/>
      <w:r>
        <w:t xml:space="preserve"> и др. М. </w:t>
      </w:r>
      <w:r>
        <w:rPr>
          <w:color w:val="000000"/>
        </w:rPr>
        <w:t>Просвещение</w:t>
      </w:r>
    </w:p>
    <w:p w:rsidR="00FC3192" w:rsidRDefault="00FC3192" w:rsidP="00FC3192">
      <w:pPr>
        <w:pStyle w:val="a4"/>
        <w:numPr>
          <w:ilvl w:val="0"/>
          <w:numId w:val="1"/>
        </w:numPr>
        <w:jc w:val="both"/>
      </w:pPr>
      <w:r>
        <w:t xml:space="preserve">Обществознание. 9 класс: рабочая тетрадь для учащихся общеобразовательных учреждений. / Котова О.А., </w:t>
      </w:r>
      <w:proofErr w:type="spellStart"/>
      <w:r>
        <w:t>Лискова</w:t>
      </w:r>
      <w:proofErr w:type="spellEnd"/>
      <w:r>
        <w:t xml:space="preserve"> Т.Е./ </w:t>
      </w:r>
    </w:p>
    <w:p w:rsidR="00FC3192" w:rsidRDefault="00FC3192" w:rsidP="00FC3192">
      <w:pPr>
        <w:jc w:val="both"/>
      </w:pPr>
    </w:p>
    <w:p w:rsidR="00FC3192" w:rsidRDefault="00FC3192" w:rsidP="00FC3192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Особенности рабочей программы</w:t>
      </w:r>
    </w:p>
    <w:p w:rsidR="00FC3192" w:rsidRDefault="00FC3192" w:rsidP="00FC3192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  <w:u w:val="single"/>
        </w:rPr>
      </w:pPr>
      <w:r>
        <w:t xml:space="preserve">Программа составлена с учётом специфики </w:t>
      </w:r>
      <w:proofErr w:type="gramStart"/>
      <w:r>
        <w:t>обучающихся</w:t>
      </w:r>
      <w:proofErr w:type="gramEnd"/>
      <w:r>
        <w:t xml:space="preserve"> с </w:t>
      </w:r>
      <w:r>
        <w:rPr>
          <w:b/>
          <w:bCs/>
        </w:rPr>
        <w:t xml:space="preserve">ОВЗ ЗПР. </w:t>
      </w:r>
      <w:r>
        <w:t xml:space="preserve">Для данной категории </w:t>
      </w:r>
      <w:proofErr w:type="gramStart"/>
      <w:r>
        <w:t>обучающихся</w:t>
      </w:r>
      <w:proofErr w:type="gramEnd"/>
      <w:r>
        <w:t xml:space="preserve"> характерны:</w:t>
      </w:r>
    </w:p>
    <w:p w:rsidR="00FC3192" w:rsidRDefault="00FC3192" w:rsidP="00FC31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>
        <w:t>Незрелость эмоционально-волевой сферы:</w:t>
      </w:r>
    </w:p>
    <w:p w:rsidR="00FC3192" w:rsidRDefault="00FC3192" w:rsidP="00FC31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>
        <w:t>Сниженный уровень познавательной деятельности;</w:t>
      </w:r>
    </w:p>
    <w:p w:rsidR="00FC3192" w:rsidRDefault="00FC3192" w:rsidP="00FC31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предпосылок к усвоению новых знаний и предметных понятий;</w:t>
      </w:r>
    </w:p>
    <w:p w:rsidR="00FC3192" w:rsidRDefault="00FC3192" w:rsidP="00FC31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>
        <w:t xml:space="preserve">Отсутствие у большинства </w:t>
      </w:r>
      <w:proofErr w:type="gramStart"/>
      <w:r>
        <w:t>обучающихся</w:t>
      </w:r>
      <w:proofErr w:type="gramEnd"/>
      <w:r>
        <w:t xml:space="preserve"> словесно-логической памяти;</w:t>
      </w:r>
    </w:p>
    <w:p w:rsidR="00FC3192" w:rsidRDefault="00FC3192" w:rsidP="00FC31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>
        <w:lastRenderedPageBreak/>
        <w:t>Совершенность мыслительных операций: мышление, память, внимание, восприятие;</w:t>
      </w:r>
    </w:p>
    <w:p w:rsidR="00FC3192" w:rsidRDefault="00FC3192" w:rsidP="00FC31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>
        <w:t>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FC3192" w:rsidRDefault="00FC3192" w:rsidP="00FC31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FC3192" w:rsidRDefault="00FC3192" w:rsidP="00FC3192">
      <w:pPr>
        <w:shd w:val="clear" w:color="auto" w:fill="FFFFFF"/>
        <w:spacing w:before="100" w:beforeAutospacing="1" w:after="100" w:afterAutospacing="1"/>
        <w:ind w:firstLine="709"/>
        <w:jc w:val="both"/>
      </w:pPr>
      <w:r>
        <w:t xml:space="preserve">Календарно-тематическое планирование составлено с учётом реализации коррекционных целей урока наряду с </w:t>
      </w:r>
      <w:proofErr w:type="gramStart"/>
      <w:r>
        <w:t>образовательными</w:t>
      </w:r>
      <w:proofErr w:type="gramEnd"/>
      <w:r>
        <w:t>, развивающими и воспитательными.</w:t>
      </w:r>
    </w:p>
    <w:p w:rsidR="00FC3192" w:rsidRDefault="00FC3192" w:rsidP="00FC3192">
      <w:pPr>
        <w:shd w:val="clear" w:color="auto" w:fill="FFFFFF"/>
        <w:spacing w:before="100" w:beforeAutospacing="1" w:after="100" w:afterAutospacing="1"/>
        <w:ind w:firstLine="709"/>
        <w:jc w:val="both"/>
      </w:pPr>
      <w:r>
        <w:t xml:space="preserve">В программе так же учтены различные приёмы и формы работы на уроке: задания с опорой на несколько анализаторов, дозировка учебного материала, поэтапная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в </w:t>
      </w:r>
      <w:proofErr w:type="gramStart"/>
      <w:r>
        <w:t>знаниях</w:t>
      </w:r>
      <w:proofErr w:type="gramEnd"/>
      <w:r>
        <w:t xml:space="preserve"> обучающихся с задержкой психического развития.</w:t>
      </w:r>
    </w:p>
    <w:p w:rsidR="00FC3192" w:rsidRDefault="00FC3192" w:rsidP="00FC3192">
      <w:pPr>
        <w:shd w:val="clear" w:color="auto" w:fill="FFFFFF"/>
        <w:spacing w:before="100" w:beforeAutospacing="1" w:after="100" w:afterAutospacing="1"/>
      </w:pPr>
      <w:r>
        <w:rPr>
          <w:b/>
          <w:bCs/>
          <w:u w:val="single"/>
        </w:rPr>
        <w:t xml:space="preserve">Особенности использования педагогических технологий </w:t>
      </w:r>
    </w:p>
    <w:p w:rsidR="00FC3192" w:rsidRDefault="00FC3192" w:rsidP="00FC3192">
      <w:pPr>
        <w:shd w:val="clear" w:color="auto" w:fill="FFFFFF"/>
        <w:spacing w:before="100" w:beforeAutospacing="1" w:after="100" w:afterAutospacing="1"/>
      </w:pPr>
      <w:r>
        <w:t>Психологические особенности школьников классов с задержкой психического развития:</w:t>
      </w:r>
    </w:p>
    <w:p w:rsidR="00FC3192" w:rsidRDefault="00FC3192" w:rsidP="00FC31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замедленный темп формирования обобщённых знаний,</w:t>
      </w:r>
    </w:p>
    <w:p w:rsidR="00FC3192" w:rsidRDefault="00FC3192" w:rsidP="00FC31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интеллектуальная пассивность детей,</w:t>
      </w:r>
    </w:p>
    <w:p w:rsidR="00FC3192" w:rsidRDefault="00FC3192" w:rsidP="00FC31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>
        <w:t>повышенная утомляемость в процессе интеллектуальной деятельности.</w:t>
      </w:r>
    </w:p>
    <w:p w:rsidR="00FC3192" w:rsidRDefault="00FC3192" w:rsidP="00FC3192">
      <w:pPr>
        <w:shd w:val="clear" w:color="auto" w:fill="FFFFFF"/>
        <w:spacing w:before="100" w:beforeAutospacing="1" w:after="100" w:afterAutospacing="1"/>
      </w:pPr>
      <w:r>
        <w:t>С учётом этих особенностей, в школе намечены пути обучения:</w:t>
      </w:r>
    </w:p>
    <w:p w:rsidR="00FC3192" w:rsidRDefault="00FC3192" w:rsidP="00FC319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>обучение в несколько замедленном темпе (особенно на начальном этапе изучения нового материала)</w:t>
      </w:r>
    </w:p>
    <w:p w:rsidR="00FC3192" w:rsidRDefault="00FC3192" w:rsidP="00FC319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>обучение с более широкой наглядной и словесной конкретизацией общих положений</w:t>
      </w:r>
    </w:p>
    <w:p w:rsidR="00FC3192" w:rsidRDefault="00FC3192" w:rsidP="00FC319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>обучение с большим количеством упражнений, выполнение которых опирается на прямой показ приёмов решения</w:t>
      </w:r>
    </w:p>
    <w:p w:rsidR="00FC3192" w:rsidRDefault="00FC3192" w:rsidP="00FC319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>постепенное сокращение помощи со стороны</w:t>
      </w:r>
    </w:p>
    <w:p w:rsidR="00FC3192" w:rsidRDefault="00FC3192" w:rsidP="00FC319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>постепенное повышение трудности заданий</w:t>
      </w:r>
    </w:p>
    <w:p w:rsidR="00FC3192" w:rsidRDefault="00FC3192" w:rsidP="00FC319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>
        <w:t xml:space="preserve">постоянное </w:t>
      </w:r>
      <w:proofErr w:type="spellStart"/>
      <w:r>
        <w:t>уделение</w:t>
      </w:r>
      <w:proofErr w:type="spellEnd"/>
      <w:r>
        <w:t xml:space="preserve"> внимания мотивационно-занимательной стороне обучения, стимулирующей развитие познавательных интересов </w:t>
      </w:r>
    </w:p>
    <w:p w:rsidR="00FC3192" w:rsidRDefault="00FC3192" w:rsidP="00FC3192">
      <w:pPr>
        <w:jc w:val="both"/>
      </w:pPr>
    </w:p>
    <w:p w:rsidR="00FC3192" w:rsidRDefault="00FC3192" w:rsidP="00FC319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Особенности коррекционного обучения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У детей с ОВЗ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</w:t>
      </w:r>
      <w:proofErr w:type="spellStart"/>
      <w:r>
        <w:rPr>
          <w:color w:val="000000"/>
        </w:rPr>
        <w:t>несформированность</w:t>
      </w:r>
      <w:proofErr w:type="spellEnd"/>
      <w:r>
        <w:rPr>
          <w:color w:val="000000"/>
        </w:rPr>
        <w:t xml:space="preserve"> целенаправленной деятельности, а также интеллектуальных операций, основных определений и понятий.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Обучение детей с ОВЗ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 Учитель должен адаптировать содержание обучения с учетом уровня и особенностей развития учащихся классов </w:t>
      </w:r>
      <w:proofErr w:type="spellStart"/>
      <w:r>
        <w:rPr>
          <w:color w:val="000000"/>
        </w:rPr>
        <w:t>спецкоррекции</w:t>
      </w:r>
      <w:proofErr w:type="spellEnd"/>
      <w:r>
        <w:rPr>
          <w:color w:val="000000"/>
        </w:rPr>
        <w:t xml:space="preserve">. </w:t>
      </w:r>
    </w:p>
    <w:p w:rsidR="00FC3192" w:rsidRDefault="00FC3192" w:rsidP="00FC3192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FC3192" w:rsidRDefault="00FC3192" w:rsidP="00FC3192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FC3192" w:rsidRDefault="00FC3192" w:rsidP="00FC3192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i/>
          <w:iCs/>
          <w:color w:val="000000"/>
        </w:rPr>
        <w:lastRenderedPageBreak/>
        <w:t xml:space="preserve">Характеристика учащихся средних классов </w:t>
      </w:r>
      <w:r w:rsidR="002D1DD1">
        <w:rPr>
          <w:i/>
          <w:iCs/>
          <w:color w:val="000000"/>
        </w:rPr>
        <w:t>с ОВЗ</w:t>
      </w:r>
    </w:p>
    <w:p w:rsidR="00FC3192" w:rsidRDefault="002D1DD1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ОВЗ</w:t>
      </w:r>
      <w:r w:rsidR="00FC3192">
        <w:rPr>
          <w:color w:val="000000"/>
        </w:rPr>
        <w:t xml:space="preserve"> по возрасту, физическому развитию, по характеру и уровню интеллектуальной деятельности, по личностным проявлениям</w:t>
      </w:r>
      <w:r>
        <w:rPr>
          <w:color w:val="000000"/>
        </w:rPr>
        <w:t xml:space="preserve">, привычкам и склонностям, </w:t>
      </w:r>
      <w:r w:rsidR="00FC3192">
        <w:rPr>
          <w:color w:val="000000"/>
        </w:rPr>
        <w:t xml:space="preserve"> можно выделить некоторые типичные особенности.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Знания учащихся </w:t>
      </w:r>
      <w:r w:rsidR="002D1DD1">
        <w:rPr>
          <w:color w:val="000000"/>
        </w:rPr>
        <w:t>с ОВЗ</w:t>
      </w:r>
      <w:r>
        <w:rPr>
          <w:color w:val="000000"/>
        </w:rPr>
        <w:t xml:space="preserve">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Учебная деятельность учеников </w:t>
      </w:r>
      <w:r w:rsidR="002D1DD1">
        <w:t>с ОВЗ</w:t>
      </w:r>
      <w:r>
        <w:t xml:space="preserve">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Учебная и мыслительная деятельность учащихся </w:t>
      </w:r>
      <w:r w:rsidR="002D1DD1">
        <w:t xml:space="preserve">с ОВЗ </w:t>
      </w:r>
      <w:r>
        <w:t xml:space="preserve">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Ученики </w:t>
      </w:r>
      <w:r w:rsidR="002D1DD1">
        <w:t>с ОВЗ</w:t>
      </w:r>
      <w:r>
        <w:t xml:space="preserve"> дети с </w:t>
      </w:r>
      <w:proofErr w:type="gramStart"/>
      <w:r>
        <w:t>пониженной</w:t>
      </w:r>
      <w:proofErr w:type="gramEnd"/>
      <w:r>
        <w:t xml:space="preserve"> обучаемостью. 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Ранее уже отмечалось не умение самостоятельно организовать свою работу, отсутствие навыков самоконтроля и самопроверки </w:t>
      </w:r>
      <w:proofErr w:type="gramStart"/>
      <w:r>
        <w:t xml:space="preserve">детей, обучающихся </w:t>
      </w:r>
      <w:r w:rsidR="002D1DD1">
        <w:t xml:space="preserve">с ОВЗ </w:t>
      </w:r>
      <w:r>
        <w:t>Их отличает</w:t>
      </w:r>
      <w:proofErr w:type="gramEnd"/>
      <w:r>
        <w:t xml:space="preserve">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</w:pPr>
      <w:r>
        <w:t xml:space="preserve">Большое влияние на успешность обучения и поведение каждого учащегося имеют личностные отношения как с взрослыми (учителями), так и со сверстниками.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C3192" w:rsidRDefault="00FC3192" w:rsidP="00FC3192">
      <w:pPr>
        <w:jc w:val="center"/>
      </w:pPr>
      <w:r>
        <w:rPr>
          <w:i/>
          <w:iCs/>
        </w:rPr>
        <w:t xml:space="preserve">Общие рекомендации по учету особенностей учащихся </w:t>
      </w:r>
      <w:r w:rsidR="002D1DD1">
        <w:rPr>
          <w:i/>
          <w:iCs/>
        </w:rPr>
        <w:t>с ОВЗ</w:t>
      </w:r>
    </w:p>
    <w:p w:rsidR="00FC3192" w:rsidRDefault="00FC3192" w:rsidP="00FC3192">
      <w:pPr>
        <w:ind w:firstLine="709"/>
        <w:jc w:val="both"/>
      </w:pPr>
      <w:r>
        <w:t xml:space="preserve">Планируя и осуществляя работу в специальных коррекционных классах, учитель должен в первую очередь решать коррекционно-развивающие задачи, а именно, </w:t>
      </w:r>
    </w:p>
    <w:p w:rsidR="00FC3192" w:rsidRDefault="00FC3192" w:rsidP="00FC3192">
      <w:pPr>
        <w:jc w:val="both"/>
      </w:pPr>
      <w:r>
        <w:t xml:space="preserve">1.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 </w:t>
      </w:r>
    </w:p>
    <w:p w:rsidR="00FC3192" w:rsidRDefault="00FC3192" w:rsidP="00FC3192">
      <w:pPr>
        <w:jc w:val="both"/>
      </w:pPr>
      <w:r>
        <w:t xml:space="preserve">2. Формирование устойчивой учебной мотивации; </w:t>
      </w:r>
    </w:p>
    <w:p w:rsidR="00FC3192" w:rsidRDefault="00FC3192" w:rsidP="00FC3192">
      <w:pPr>
        <w:jc w:val="both"/>
      </w:pPr>
      <w:r>
        <w:t xml:space="preserve">3. Развитие личностных компонентов познавательной деятельности, самостоятельности, познавательной активности; </w:t>
      </w:r>
    </w:p>
    <w:p w:rsidR="00FC3192" w:rsidRDefault="00FC3192" w:rsidP="00FC3192">
      <w:pPr>
        <w:jc w:val="both"/>
      </w:pPr>
      <w:r>
        <w:t xml:space="preserve">4.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 </w:t>
      </w:r>
    </w:p>
    <w:p w:rsidR="00FC3192" w:rsidRDefault="00FC3192" w:rsidP="00FC3192">
      <w:pPr>
        <w:jc w:val="both"/>
      </w:pPr>
      <w:r>
        <w:t xml:space="preserve">5. </w:t>
      </w:r>
      <w:proofErr w:type="gramStart"/>
      <w:r>
        <w:t xml:space="preserve">Формирование до необходимого уровня и последующее развитие учебных умений, как </w:t>
      </w:r>
      <w:proofErr w:type="spellStart"/>
      <w:r>
        <w:t>общедеятельностных</w:t>
      </w:r>
      <w:proofErr w:type="spellEnd"/>
      <w: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 </w:t>
      </w:r>
      <w:proofErr w:type="gramEnd"/>
    </w:p>
    <w:p w:rsidR="00FC3192" w:rsidRDefault="00FC3192" w:rsidP="00FC3192">
      <w:pPr>
        <w:jc w:val="both"/>
      </w:pPr>
      <w:r>
        <w:t xml:space="preserve">6. Обогащение кругозора и развитие речи до уровня, позволяющего сознательно воспринимать учебный материал. </w:t>
      </w:r>
    </w:p>
    <w:p w:rsidR="00FC3192" w:rsidRDefault="00FC3192" w:rsidP="00FC3192">
      <w:pPr>
        <w:ind w:firstLine="709"/>
        <w:jc w:val="both"/>
      </w:pPr>
      <w:r>
        <w:t xml:space="preserve">Только решение этих задач позволяет реализовать учебные цели преподавания любого предмета, сделать результативной воспитательную работу педагога. </w:t>
      </w:r>
    </w:p>
    <w:p w:rsidR="00FC3192" w:rsidRDefault="00FC3192" w:rsidP="00FC3192">
      <w:pPr>
        <w:ind w:firstLine="709"/>
        <w:jc w:val="both"/>
      </w:pPr>
      <w:r>
        <w:t xml:space="preserve">С другой стороны, в связи с насыщенностью учебной программы в старших классах среднего звена, решение коррекционных задач необходимо строить на материале изучаемого предмета. </w:t>
      </w:r>
    </w:p>
    <w:p w:rsidR="00FC3192" w:rsidRDefault="00FC3192" w:rsidP="00FC3192">
      <w:pPr>
        <w:ind w:firstLine="709"/>
        <w:jc w:val="both"/>
      </w:pPr>
      <w:r>
        <w:t xml:space="preserve">Тактика обучения в коррекционных классах имеет свои характерные черты: </w:t>
      </w:r>
    </w:p>
    <w:p w:rsidR="00FC3192" w:rsidRDefault="00FC3192" w:rsidP="00FC3192">
      <w:pPr>
        <w:jc w:val="both"/>
      </w:pPr>
      <w:r>
        <w:t xml:space="preserve">1. Педагог должен добиться возникновения интереса у ребенка и предоставить ему возможность поверить в собственную способность достичь успеха; </w:t>
      </w:r>
    </w:p>
    <w:p w:rsidR="00FC3192" w:rsidRDefault="00FC3192" w:rsidP="00FC3192">
      <w:pPr>
        <w:jc w:val="both"/>
      </w:pPr>
      <w:r>
        <w:t xml:space="preserve">2. Педагог должен быть доброжелателен, воспринимать "трудных детей" спокойно, принимать их такими, какие они есть, обеспечивая им эмоциональный комфорт; </w:t>
      </w:r>
    </w:p>
    <w:p w:rsidR="00FC3192" w:rsidRDefault="00FC3192" w:rsidP="00FC3192">
      <w:pPr>
        <w:jc w:val="both"/>
      </w:pPr>
      <w:r>
        <w:t xml:space="preserve">3. Программа обучения должна быть разбита на серии маленьких шагов, чтобы упростить сам процесс обучения, и структурирована таким образом, чтобы обеспечить ситуацию успеха каждому ученику; </w:t>
      </w:r>
    </w:p>
    <w:p w:rsidR="00FC3192" w:rsidRDefault="00FC3192" w:rsidP="00FC3192">
      <w:pPr>
        <w:jc w:val="both"/>
      </w:pPr>
      <w:r>
        <w:t xml:space="preserve">4. Учитель и ученик должны работать в тесном взаимодействии, обеспечивающем возможность обратной связи, благодаря которой можно оценить достижения и своевременно определить зоны трудностей учащегося; </w:t>
      </w:r>
    </w:p>
    <w:p w:rsidR="00FC3192" w:rsidRDefault="00FC3192" w:rsidP="00FC3192">
      <w:pPr>
        <w:jc w:val="both"/>
      </w:pPr>
      <w:r>
        <w:t xml:space="preserve">5. Требования учителя должны соответствовать возможностям ученика; </w:t>
      </w:r>
    </w:p>
    <w:p w:rsidR="00FC3192" w:rsidRDefault="00FC3192" w:rsidP="00FC3192">
      <w:pPr>
        <w:jc w:val="both"/>
      </w:pPr>
      <w:r>
        <w:t xml:space="preserve">6. Должна быть установлена поощрительная оценочная система за выполнение задания, позволяющая перенести акцент с неудач на успех; </w:t>
      </w:r>
    </w:p>
    <w:p w:rsidR="00FC3192" w:rsidRDefault="00FC3192" w:rsidP="00FC3192">
      <w:pPr>
        <w:jc w:val="both"/>
      </w:pPr>
      <w:r>
        <w:t xml:space="preserve">7. Необходим усиленный контроль учителя за деятельностью школьника, в том числе за тем, как осуществляется намеченные приемы и способы достижения цели, не возникают ли трудности и не нуждается ли школьник в помощи; </w:t>
      </w:r>
    </w:p>
    <w:p w:rsidR="00FC3192" w:rsidRDefault="00FC3192" w:rsidP="00FC3192">
      <w:pPr>
        <w:jc w:val="both"/>
      </w:pPr>
      <w:r>
        <w:t xml:space="preserve">8. Учитель должен предоставить ученику самостоятельность в такой индивидуальной и возрастной форме, которая бы способствовала повышению уровня ответственности и уверенности в себе.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Основными методами обучения в классах </w:t>
      </w:r>
      <w:proofErr w:type="spellStart"/>
      <w:r>
        <w:rPr>
          <w:color w:val="000000"/>
        </w:rPr>
        <w:t>спецкоррекции</w:t>
      </w:r>
      <w:proofErr w:type="spellEnd"/>
      <w:r>
        <w:rPr>
          <w:color w:val="000000"/>
        </w:rPr>
        <w:t xml:space="preserve"> VII вида, являются объяснительно - иллюстративный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Основной тип урока -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Важное место в познавательной деятельности учащихся занимают работа с книгой и работа с тетрадью.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Планируя урок, учитель должен предусмотреть несколько вариантов его проведения, т.к. готовность учащихся к уроку, их работоспособность сильно зависит от внешних факторов. Очень важен организационный момент. Урок начинается с привычной механической работы, выполняемой по "инструкциям учителя": открыли тетради, записали число, тему урока (тема должна быть записана на доске) и т.п. В это время учителем должен определить готовность учеников к уроку и, в соответствии с этим, строить дальнейшую работу. </w:t>
      </w:r>
    </w:p>
    <w:p w:rsidR="00FC3192" w:rsidRDefault="00FC3192" w:rsidP="00FC319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Домашние задания к каждому уроку должны быть небольшими по объему и не требующими усиленной мыслительной работы: заучить основные даты и события, понятия и </w:t>
      </w:r>
    </w:p>
    <w:p w:rsidR="00FC3192" w:rsidRDefault="00FC3192" w:rsidP="00FC3192">
      <w:pPr>
        <w:jc w:val="both"/>
      </w:pPr>
      <w:r>
        <w:t xml:space="preserve">определение; выписать из учебника задания и выполнить, начертить таблицу и заполнить с пояснениями, кратко пересказать, и т.д. По желанию, учащимся можно предложить задания творческого характера - написание рефератов на темы, связанные с историей науки, практического применения ее достижений (т.е. описательного характера), составление кроссвордов и т.д. </w:t>
      </w:r>
    </w:p>
    <w:p w:rsidR="00FC3192" w:rsidRDefault="00FC3192" w:rsidP="00FC3192">
      <w:pPr>
        <w:ind w:firstLine="709"/>
        <w:jc w:val="both"/>
      </w:pPr>
      <w:r>
        <w:t xml:space="preserve">Большую роль в процессе обучения в специальных коррекционных классах VII вида играет организация игровой деятельности. </w:t>
      </w:r>
    </w:p>
    <w:p w:rsidR="00FC3192" w:rsidRDefault="00FC3192" w:rsidP="00FC3192">
      <w:pPr>
        <w:ind w:firstLine="709"/>
        <w:jc w:val="both"/>
      </w:pPr>
      <w:r>
        <w:t>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Игровые методы разнообразны и позволяют решать разные учебные и воспитательные задачи.</w:t>
      </w:r>
    </w:p>
    <w:p w:rsidR="00FC3192" w:rsidRDefault="00FC3192" w:rsidP="00FC3192">
      <w:pPr>
        <w:jc w:val="both"/>
      </w:pPr>
    </w:p>
    <w:p w:rsidR="00FC3192" w:rsidRDefault="00FC3192" w:rsidP="00FC3192">
      <w:pPr>
        <w:pStyle w:val="a3"/>
        <w:jc w:val="both"/>
      </w:pPr>
    </w:p>
    <w:p w:rsidR="00FC3192" w:rsidRDefault="00FC3192" w:rsidP="00FC3192">
      <w:pPr>
        <w:shd w:val="clear" w:color="auto" w:fill="FFFFFF"/>
        <w:autoSpaceDE w:val="0"/>
        <w:spacing w:line="260" w:lineRule="exact"/>
        <w:jc w:val="center"/>
        <w:rPr>
          <w:b/>
          <w:bCs/>
        </w:rPr>
      </w:pPr>
      <w:r>
        <w:rPr>
          <w:b/>
          <w:bCs/>
        </w:rPr>
        <w:t>Требования к результатам обучения и освоения содержания курса по обществознанию</w:t>
      </w:r>
    </w:p>
    <w:p w:rsidR="00FC3192" w:rsidRDefault="00FC3192" w:rsidP="00FC3192">
      <w:pPr>
        <w:shd w:val="clear" w:color="auto" w:fill="FFFFFF"/>
        <w:autoSpaceDE w:val="0"/>
        <w:spacing w:line="260" w:lineRule="exact"/>
        <w:jc w:val="center"/>
        <w:rPr>
          <w:b/>
          <w:bCs/>
        </w:rPr>
      </w:pPr>
    </w:p>
    <w:p w:rsidR="00FC3192" w:rsidRDefault="00FC3192" w:rsidP="00FC3192">
      <w:pPr>
        <w:shd w:val="clear" w:color="auto" w:fill="FFFFFF"/>
        <w:autoSpaceDE w:val="0"/>
        <w:spacing w:line="260" w:lineRule="exact"/>
        <w:ind w:firstLine="709"/>
        <w:jc w:val="both"/>
        <w:rPr>
          <w:b/>
          <w:bCs/>
        </w:rPr>
      </w:pPr>
      <w:r>
        <w:rPr>
          <w:b/>
          <w:bCs/>
        </w:rPr>
        <w:t xml:space="preserve">Личностными </w:t>
      </w:r>
      <w:r>
        <w:rPr>
          <w:bCs/>
        </w:rPr>
        <w:t>результатами выпускников основной школы, формируемыми при изучении содержания курса, являются:</w:t>
      </w:r>
    </w:p>
    <w:p w:rsidR="00FC3192" w:rsidRDefault="00FC3192" w:rsidP="00FC3192">
      <w:pPr>
        <w:pStyle w:val="a4"/>
        <w:numPr>
          <w:ilvl w:val="0"/>
          <w:numId w:val="5"/>
        </w:numPr>
        <w:shd w:val="clear" w:color="auto" w:fill="FFFFFF"/>
        <w:autoSpaceDE w:val="0"/>
        <w:spacing w:line="260" w:lineRule="exact"/>
        <w:jc w:val="both"/>
        <w:rPr>
          <w:b/>
          <w:bCs/>
        </w:rPr>
      </w:pPr>
      <w:proofErr w:type="spellStart"/>
      <w:r>
        <w:t>Мотивированность</w:t>
      </w:r>
      <w:proofErr w:type="spellEnd"/>
      <w:r>
        <w:t xml:space="preserve"> на посильное и созидательное участие в жизни общества; </w:t>
      </w:r>
    </w:p>
    <w:p w:rsidR="00FC3192" w:rsidRDefault="00FC3192" w:rsidP="00FC3192">
      <w:pPr>
        <w:pStyle w:val="a4"/>
        <w:numPr>
          <w:ilvl w:val="0"/>
          <w:numId w:val="5"/>
        </w:numPr>
        <w:shd w:val="clear" w:color="auto" w:fill="FFFFFF"/>
        <w:autoSpaceDE w:val="0"/>
        <w:spacing w:line="260" w:lineRule="exact"/>
        <w:jc w:val="both"/>
        <w:rPr>
          <w:b/>
          <w:bCs/>
        </w:rPr>
      </w:pPr>
      <w:r>
        <w:t>Заинтересованность не только в личном успехе, но и в благополучии и процветании своей страны;</w:t>
      </w:r>
    </w:p>
    <w:p w:rsidR="00FC3192" w:rsidRDefault="00FC3192" w:rsidP="00FC3192">
      <w:pPr>
        <w:pStyle w:val="a4"/>
        <w:numPr>
          <w:ilvl w:val="0"/>
          <w:numId w:val="5"/>
        </w:numPr>
        <w:shd w:val="clear" w:color="auto" w:fill="FFFFFF"/>
        <w:autoSpaceDE w:val="0"/>
        <w:spacing w:line="260" w:lineRule="exact"/>
        <w:jc w:val="both"/>
        <w:rPr>
          <w:b/>
          <w:bCs/>
        </w:rPr>
      </w:pPr>
      <w:proofErr w:type="gramStart"/>
      <w: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</w:t>
      </w:r>
      <w:r>
        <w:lastRenderedPageBreak/>
        <w:t>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FC3192" w:rsidRDefault="00FC3192" w:rsidP="00FC3192">
      <w:pPr>
        <w:shd w:val="clear" w:color="auto" w:fill="FFFFFF"/>
        <w:tabs>
          <w:tab w:val="left" w:pos="739"/>
        </w:tabs>
        <w:autoSpaceDE w:val="0"/>
        <w:spacing w:line="260" w:lineRule="exact"/>
        <w:jc w:val="both"/>
        <w:rPr>
          <w:b/>
        </w:rPr>
      </w:pPr>
      <w:r>
        <w:t xml:space="preserve"> </w:t>
      </w:r>
    </w:p>
    <w:p w:rsidR="00FC3192" w:rsidRDefault="00FC3192" w:rsidP="00FC31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C3192" w:rsidRDefault="00FC3192" w:rsidP="00FC31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FC3192" w:rsidRDefault="00FC3192" w:rsidP="00FC31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FC3192" w:rsidRDefault="00FC3192" w:rsidP="00FC31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FC3192" w:rsidRDefault="00FC3192" w:rsidP="00FC31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C3192" w:rsidRDefault="00FC3192" w:rsidP="00FC31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>Использование элементов причинно-следственного анализа;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>Исследование несложных реальных связей и зависимостей;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>Поиск и извлечение нужной информации по заданной теме и адаптированных источниках  различного типа;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 xml:space="preserve"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коммуникативной ситуации; 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>Подкрепление изученных положений конкретными примерами;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FC3192" w:rsidRDefault="00FC3192" w:rsidP="00FC3192">
      <w:pPr>
        <w:numPr>
          <w:ilvl w:val="0"/>
          <w:numId w:val="7"/>
        </w:numPr>
        <w:shd w:val="clear" w:color="auto" w:fill="FFFFFF"/>
        <w:suppressAutoHyphens/>
        <w:autoSpaceDE w:val="0"/>
        <w:jc w:val="both"/>
      </w:pPr>
      <w:r>
        <w:t>Определение собственного отношения к явлениям современной жизни, формулирование своей точки зрения.</w:t>
      </w:r>
    </w:p>
    <w:p w:rsidR="00FC3192" w:rsidRDefault="00FC3192" w:rsidP="00FC3192">
      <w:pPr>
        <w:shd w:val="clear" w:color="auto" w:fill="FFFFFF"/>
        <w:tabs>
          <w:tab w:val="left" w:pos="706"/>
        </w:tabs>
        <w:autoSpaceDE w:val="0"/>
        <w:ind w:left="360"/>
        <w:jc w:val="both"/>
      </w:pPr>
    </w:p>
    <w:p w:rsidR="00FC3192" w:rsidRDefault="00FC3192" w:rsidP="00FC3192">
      <w:pPr>
        <w:shd w:val="clear" w:color="auto" w:fill="FFFFFF"/>
        <w:tabs>
          <w:tab w:val="left" w:pos="706"/>
        </w:tabs>
        <w:autoSpaceDE w:val="0"/>
        <w:ind w:firstLine="709"/>
        <w:jc w:val="both"/>
      </w:pPr>
      <w:r>
        <w:rPr>
          <w:b/>
        </w:rPr>
        <w:t>Предметными результатами</w:t>
      </w:r>
      <w:r>
        <w:t xml:space="preserve"> освоения выпускниками основной школы содержания программы по обществознанию являются: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решать познавательные и практические задачи в рамках изученного материала, отражаю</w:t>
      </w:r>
      <w:r>
        <w:softHyphen/>
        <w:t>щие типичные ситуации в различных сферах деятельности человека;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</w:t>
      </w:r>
      <w:proofErr w:type="gramStart"/>
      <w:r>
        <w:t>осуществлять поиск социальной информации по заданной теме из различных ее носите</w:t>
      </w:r>
      <w:r>
        <w:softHyphen/>
        <w:t>лей (материалы СМИ, учебный текст и другие адаптированные источники); различать в социаль</w:t>
      </w:r>
      <w:r>
        <w:softHyphen/>
        <w:t>ной информации факты и мнения;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  <w:proofErr w:type="gramEnd"/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lastRenderedPageBreak/>
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Приверженность гуманистическим и демократическим ценностям, патриотизм и гражданственность;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Понимание значения трудовой деятельности для личности и для общества;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Понимание специфики познания мира средствами искусства в соотнесении с другими способами познания;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Понимание роли искусства в становлении личности и в жизни общества;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Знание определяющих признаков коммуникативной деятельности в сравнении с другими видами деятельности;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Понимание значения коммуникации в межличностном общении;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C3192" w:rsidRDefault="00FC3192" w:rsidP="00FC3192">
      <w:pPr>
        <w:numPr>
          <w:ilvl w:val="0"/>
          <w:numId w:val="8"/>
        </w:numPr>
        <w:shd w:val="clear" w:color="auto" w:fill="FFFFFF"/>
        <w:tabs>
          <w:tab w:val="left" w:pos="706"/>
        </w:tabs>
        <w:suppressAutoHyphens/>
        <w:autoSpaceDE w:val="0"/>
        <w:ind w:firstLine="571"/>
        <w:jc w:val="both"/>
      </w:pPr>
      <w:r>
        <w:t xml:space="preserve"> Знакомство с отдельными приемами и техниками преодоления конфликтов.</w:t>
      </w:r>
    </w:p>
    <w:p w:rsidR="00FC3192" w:rsidRDefault="00FC3192" w:rsidP="00FC3192">
      <w:pPr>
        <w:pStyle w:val="a4"/>
        <w:ind w:left="0" w:right="20"/>
        <w:jc w:val="both"/>
        <w:rPr>
          <w:b/>
          <w:bCs/>
          <w:i/>
          <w:iCs/>
          <w:u w:val="single"/>
        </w:rPr>
      </w:pPr>
    </w:p>
    <w:p w:rsidR="00FC3192" w:rsidRDefault="00FC3192" w:rsidP="00FC3192">
      <w:pPr>
        <w:pStyle w:val="a4"/>
        <w:ind w:left="0" w:right="20"/>
        <w:jc w:val="center"/>
        <w:rPr>
          <w:iCs/>
        </w:rPr>
      </w:pPr>
      <w:r>
        <w:rPr>
          <w:b/>
          <w:bCs/>
          <w:iCs/>
        </w:rPr>
        <w:t>Место учебного предмета «Обществознание» в базис</w:t>
      </w:r>
      <w:r>
        <w:rPr>
          <w:b/>
          <w:bCs/>
          <w:iCs/>
        </w:rPr>
        <w:softHyphen/>
        <w:t>ном учебном (образовательном) плане</w:t>
      </w:r>
    </w:p>
    <w:p w:rsidR="00FC3192" w:rsidRDefault="00FC3192" w:rsidP="00FC3192">
      <w:pPr>
        <w:pStyle w:val="a4"/>
        <w:ind w:left="0" w:right="20" w:firstLine="709"/>
        <w:jc w:val="both"/>
      </w:pPr>
      <w:r>
        <w:t>Предмет «Обще</w:t>
      </w:r>
      <w:r>
        <w:softHyphen/>
        <w:t>ствознание» в основной школе изучается с 5 по 9 класс. Общее количество времени на пять лет обучения из расчета 34 часа в год составляет 170 часов. Общая недельная нагрузка в каждом году обуче</w:t>
      </w:r>
      <w:r>
        <w:softHyphen/>
        <w:t xml:space="preserve">ния составляет 1 час. </w:t>
      </w:r>
    </w:p>
    <w:p w:rsidR="00FC3192" w:rsidRDefault="00FC3192" w:rsidP="00FC3192">
      <w:pPr>
        <w:pStyle w:val="a4"/>
        <w:ind w:left="0" w:right="20" w:firstLine="709"/>
        <w:jc w:val="both"/>
      </w:pPr>
    </w:p>
    <w:p w:rsidR="00FC3192" w:rsidRDefault="00FC3192" w:rsidP="00FC3192">
      <w:pPr>
        <w:pageBreakBefore/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предмета «Обществознание»</w:t>
      </w:r>
    </w:p>
    <w:p w:rsidR="00FC3192" w:rsidRDefault="00FC3192" w:rsidP="00FC3192">
      <w:pPr>
        <w:jc w:val="center"/>
        <w:rPr>
          <w:b/>
        </w:rPr>
      </w:pPr>
    </w:p>
    <w:p w:rsidR="00FC3192" w:rsidRDefault="00FC3192" w:rsidP="00FC3192">
      <w:pPr>
        <w:autoSpaceDE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5 класс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t>Ученик научится: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proofErr w:type="gramStart"/>
      <w:r>
        <w:t xml:space="preserve">• </w:t>
      </w:r>
      <w:r>
        <w:rPr>
          <w:b/>
          <w:bCs/>
          <w:i/>
          <w:iCs/>
        </w:rPr>
        <w:t>использовать знания</w:t>
      </w:r>
      <w:r>
        <w:t xml:space="preserve">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описывать</w:t>
      </w:r>
      <w:r>
        <w:t xml:space="preserve"> </w:t>
      </w:r>
      <w:proofErr w:type="spellStart"/>
      <w:r>
        <w:t>гендер</w:t>
      </w:r>
      <w:proofErr w:type="spellEnd"/>
      <w: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сравнивать и сопоставлять</w:t>
      </w:r>
      <w:r>
        <w:t xml:space="preserve"> на основе </w:t>
      </w:r>
      <w:proofErr w:type="gramStart"/>
      <w:r>
        <w:t>характеристики основных возрастных периодов жизни человека возможности</w:t>
      </w:r>
      <w:proofErr w:type="gramEnd"/>
      <w:r>
        <w:t xml:space="preserve"> и ограничения каждого возрастного периода;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выделять</w:t>
      </w:r>
      <w:r>
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FC3192" w:rsidRDefault="00FC3192" w:rsidP="00FC3192">
      <w:pPr>
        <w:tabs>
          <w:tab w:val="left" w:pos="630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 xml:space="preserve">характеризовать </w:t>
      </w:r>
      <w:r>
        <w:t>собственный социальный статус и социальные роли; объяснять и конкретизировать примерами смысл понятия «гражданство»;</w:t>
      </w:r>
    </w:p>
    <w:p w:rsidR="00FC3192" w:rsidRDefault="00FC3192" w:rsidP="00FC3192">
      <w:pPr>
        <w:tabs>
          <w:tab w:val="left" w:pos="625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давать</w:t>
      </w:r>
      <w:r>
        <w:t xml:space="preserve">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FC3192" w:rsidRDefault="00FC3192" w:rsidP="00FC3192">
      <w:pPr>
        <w:tabs>
          <w:tab w:val="left" w:pos="630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демонстрировать понимание</w:t>
      </w:r>
      <w:r>
        <w:t xml:space="preserve">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FC3192" w:rsidRDefault="00FC3192" w:rsidP="00FC3192">
      <w:pPr>
        <w:tabs>
          <w:tab w:val="left" w:pos="630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семью и семейные отношения; оценивать социальное значение семейных традиций и обычаев;</w:t>
      </w:r>
    </w:p>
    <w:p w:rsidR="00FC3192" w:rsidRDefault="00FC3192" w:rsidP="00FC3192">
      <w:pPr>
        <w:tabs>
          <w:tab w:val="left" w:pos="630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основные роли членов семьи, включая </w:t>
      </w:r>
      <w:proofErr w:type="gramStart"/>
      <w:r>
        <w:t>свою</w:t>
      </w:r>
      <w:proofErr w:type="gramEnd"/>
      <w:r>
        <w:t>;</w:t>
      </w:r>
    </w:p>
    <w:p w:rsidR="00FC3192" w:rsidRDefault="00FC3192" w:rsidP="00FC3192">
      <w:pPr>
        <w:tabs>
          <w:tab w:val="left" w:pos="64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выполнять несложные практические задания</w:t>
      </w:r>
      <w:r>
        <w:t xml:space="preserve">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исследовать несложные практические ситуации</w:t>
      </w:r>
      <w:r>
        <w:t>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rPr>
          <w:i/>
          <w:iCs/>
        </w:rPr>
        <w:t>Ученик получит возможность научиться</w:t>
      </w:r>
      <w:r>
        <w:t>:</w:t>
      </w:r>
    </w:p>
    <w:p w:rsidR="00FC3192" w:rsidRDefault="00FC3192" w:rsidP="00FC3192">
      <w:pPr>
        <w:tabs>
          <w:tab w:val="left" w:pos="64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• формировать положительное отношение к необходимости соблюдать здоровый образ жизни; корректировать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собственное поведение в соответствии с требованиями безопасности жизнедеятельности;</w:t>
      </w:r>
    </w:p>
    <w:p w:rsidR="00FC3192" w:rsidRDefault="00FC3192" w:rsidP="00FC3192">
      <w:pPr>
        <w:tabs>
          <w:tab w:val="left" w:pos="65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использовать элементы причинно-следственного анализа при характеристике социальных параметров личности;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описывать реальные связи и зависимости между воспитанием и социализацией личности.</w:t>
      </w:r>
    </w:p>
    <w:p w:rsidR="00FC3192" w:rsidRDefault="00FC3192" w:rsidP="00FC3192">
      <w:pPr>
        <w:tabs>
          <w:tab w:val="left" w:pos="1098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использовать элементы причинно-следственного анализа при характеристике семейных конфликтов.</w:t>
      </w:r>
    </w:p>
    <w:p w:rsidR="00FC3192" w:rsidRDefault="00FC3192" w:rsidP="00FC3192">
      <w:pPr>
        <w:autoSpaceDE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6 класс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t>Ученик научится: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распознавать</w:t>
      </w:r>
      <w:r>
        <w:t xml:space="preserve"> на основе приведённых данных основные типы обществ;</w:t>
      </w:r>
    </w:p>
    <w:p w:rsidR="00FC3192" w:rsidRDefault="00FC3192" w:rsidP="00FC3192">
      <w:pPr>
        <w:tabs>
          <w:tab w:val="left" w:pos="108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 направленность</w:t>
      </w:r>
      <w:r>
        <w:t xml:space="preserve">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FC3192" w:rsidRDefault="00FC3192" w:rsidP="00FC3192">
      <w:pPr>
        <w:tabs>
          <w:tab w:val="left" w:pos="107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различать</w:t>
      </w:r>
      <w:r>
        <w:t xml:space="preserve"> экономические, социальные, политические, культурные явления и процессы общественной жизни;</w:t>
      </w:r>
    </w:p>
    <w:p w:rsidR="00FC3192" w:rsidRDefault="00FC3192" w:rsidP="00FC3192">
      <w:pPr>
        <w:tabs>
          <w:tab w:val="left" w:pos="108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применять знания</w:t>
      </w:r>
      <w:r>
        <w:t xml:space="preserve">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выполнять несложные познавательные и практические задания</w:t>
      </w:r>
      <w:r>
        <w:t>, основанные на ситуациях жизнедеятельности человека в разных сферах общества.</w:t>
      </w:r>
    </w:p>
    <w:p w:rsidR="00FC3192" w:rsidRDefault="00FC3192" w:rsidP="00FC3192">
      <w:pPr>
        <w:tabs>
          <w:tab w:val="left" w:pos="1071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глобальные проблемы современности;</w:t>
      </w:r>
    </w:p>
    <w:p w:rsidR="00FC3192" w:rsidRDefault="00FC3192" w:rsidP="00FC3192">
      <w:pPr>
        <w:tabs>
          <w:tab w:val="left" w:pos="107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 xml:space="preserve">раскрывать </w:t>
      </w:r>
      <w:r>
        <w:t>духовные ценности и достижения народов нашей страны;</w:t>
      </w:r>
    </w:p>
    <w:p w:rsidR="00FC3192" w:rsidRDefault="00FC3192" w:rsidP="00FC3192">
      <w:pPr>
        <w:tabs>
          <w:tab w:val="left" w:pos="108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называть и иллюстрировать</w:t>
      </w:r>
      <w:r>
        <w:t xml:space="preserve">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формулировать собственную точку зрения</w:t>
      </w:r>
      <w:r>
        <w:t xml:space="preserve"> на социальный портрет достойного гражданина страны;</w:t>
      </w:r>
    </w:p>
    <w:p w:rsidR="00FC3192" w:rsidRDefault="00FC3192" w:rsidP="00FC3192">
      <w:pPr>
        <w:tabs>
          <w:tab w:val="left" w:pos="108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находить и извлекать информацию</w:t>
      </w:r>
      <w:r>
        <w:t xml:space="preserve"> о положении России среди других государств мира из адаптированных источников различного типа.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rPr>
          <w:i/>
          <w:iCs/>
        </w:rPr>
        <w:t>Ученик получит возможность научиться</w:t>
      </w:r>
      <w:r>
        <w:t>: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наблюдать и характеризовать явления и события,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происходящие в различных сферах общественной жизни;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объяснять взаимодействие социальных общностей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и групп;</w:t>
      </w:r>
    </w:p>
    <w:p w:rsidR="00FC3192" w:rsidRDefault="00FC3192" w:rsidP="00FC3192">
      <w:pPr>
        <w:tabs>
          <w:tab w:val="left" w:pos="1103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• выявлять причинно-следственные связи общественных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явлений и характеризовать основные направления общественного развития.</w:t>
      </w:r>
    </w:p>
    <w:p w:rsidR="00FC3192" w:rsidRDefault="00FC3192" w:rsidP="00FC3192">
      <w:pPr>
        <w:tabs>
          <w:tab w:val="left" w:pos="1065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характеризовать и конкретизировать фактами социальной жизни изменения, происходящие в современном обществе;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показывать влияние происходящих в обществе изменений на положение России в мире.</w:t>
      </w:r>
    </w:p>
    <w:p w:rsidR="00FC3192" w:rsidRDefault="00FC3192" w:rsidP="00FC3192">
      <w:pPr>
        <w:autoSpaceDE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7 класс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t>Ученик научится:</w:t>
      </w:r>
    </w:p>
    <w:p w:rsidR="00FC3192" w:rsidRDefault="00FC3192" w:rsidP="00FC3192">
      <w:pPr>
        <w:tabs>
          <w:tab w:val="left" w:pos="64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использовать накопленные знания</w:t>
      </w:r>
      <w:r>
        <w:t xml:space="preserve">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на основе полученных знаний о социальных нормах </w:t>
      </w:r>
      <w:r>
        <w:rPr>
          <w:b/>
          <w:bCs/>
          <w:i/>
          <w:iCs/>
        </w:rPr>
        <w:t>выбирать</w:t>
      </w:r>
      <w:r>
        <w:t xml:space="preserve">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FC3192" w:rsidRDefault="00FC3192" w:rsidP="00FC3192">
      <w:pPr>
        <w:tabs>
          <w:tab w:val="left" w:pos="64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критически осмысливать</w:t>
      </w:r>
      <w:r>
        <w:t xml:space="preserve">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использовать знания и умения</w:t>
      </w:r>
      <w:r>
        <w:t xml:space="preserve">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 и иллюстрировать примерами</w:t>
      </w:r>
      <w:r>
        <w:t xml:space="preserve">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анализировать несложные практические ситуации</w:t>
      </w:r>
      <w:r>
        <w:t>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объяснять на конкретных примерах</w:t>
      </w:r>
      <w:r>
        <w:t xml:space="preserve"> особенности правового положения и юридической ответственности несовершеннолетних;</w:t>
      </w:r>
    </w:p>
    <w:p w:rsidR="00FC3192" w:rsidRDefault="00FC3192" w:rsidP="00FC3192">
      <w:pPr>
        <w:tabs>
          <w:tab w:val="left" w:pos="1089"/>
        </w:tabs>
        <w:autoSpaceDE w:val="0"/>
        <w:spacing w:line="360" w:lineRule="auto"/>
        <w:ind w:firstLine="709"/>
        <w:jc w:val="both"/>
      </w:pPr>
      <w:r>
        <w:lastRenderedPageBreak/>
        <w:t xml:space="preserve">• </w:t>
      </w:r>
      <w:r>
        <w:rPr>
          <w:b/>
          <w:bCs/>
          <w:i/>
          <w:iCs/>
        </w:rPr>
        <w:t>находить, извлекать и осмысливать информацию</w:t>
      </w:r>
      <w:r>
        <w:t xml:space="preserve">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rPr>
          <w:i/>
          <w:iCs/>
        </w:rPr>
        <w:t>Ученик получит возможность научиться</w:t>
      </w:r>
      <w:r>
        <w:t>:</w:t>
      </w:r>
    </w:p>
    <w:p w:rsidR="00FC3192" w:rsidRDefault="00FC3192" w:rsidP="00FC3192">
      <w:pPr>
        <w:tabs>
          <w:tab w:val="left" w:pos="65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использовать элементы причинно-следственного анализа для понимания влияния моральных устоев на развитие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общества и человека;</w:t>
      </w:r>
    </w:p>
    <w:p w:rsidR="00FC3192" w:rsidRDefault="00FC3192" w:rsidP="00FC3192">
      <w:pPr>
        <w:tabs>
          <w:tab w:val="left" w:pos="625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моделировать несложные ситуации нарушения прав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человека, конституционных прав и обязанностей граждан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Российской Федерации и давать им моральную и правовую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оценку;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оценивать сущность и значение правопорядка и законности, собственный вклад в их становление и развитие.</w:t>
      </w:r>
    </w:p>
    <w:p w:rsidR="00FC3192" w:rsidRDefault="00FC3192" w:rsidP="00FC3192">
      <w:pPr>
        <w:tabs>
          <w:tab w:val="left" w:pos="108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оценивать сущность и значение правопорядка и законности, собственный возможный вклад в их становление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и развитие;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осознанно содействовать защите правопорядка в обществе правовыми способами и средствами;</w:t>
      </w:r>
    </w:p>
    <w:p w:rsidR="00FC3192" w:rsidRDefault="00FC3192" w:rsidP="00FC3192">
      <w:pPr>
        <w:tabs>
          <w:tab w:val="left" w:pos="109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использовать знания и умения для формирования способности к личному самоопределению, самореализации, самоконтролю.</w:t>
      </w:r>
    </w:p>
    <w:p w:rsidR="00FC3192" w:rsidRDefault="00FC3192" w:rsidP="00FC3192">
      <w:pPr>
        <w:autoSpaceDE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8 класс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t>Ученик научится: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понимать и правильно использовать</w:t>
      </w:r>
      <w:r>
        <w:t xml:space="preserve"> основные экономические термины;</w:t>
      </w:r>
    </w:p>
    <w:p w:rsidR="00FC3192" w:rsidRDefault="00FC3192" w:rsidP="00FC3192">
      <w:pPr>
        <w:tabs>
          <w:tab w:val="left" w:pos="107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распознавать</w:t>
      </w:r>
      <w:r>
        <w:t xml:space="preserve"> на основе </w:t>
      </w:r>
      <w:proofErr w:type="spellStart"/>
      <w:r>
        <w:t>привёденных</w:t>
      </w:r>
      <w:proofErr w:type="spellEnd"/>
      <w:r>
        <w:t xml:space="preserve"> данных основные экономические системы, экономические явления и процессы, сравнивать их;</w:t>
      </w:r>
    </w:p>
    <w:p w:rsidR="00FC3192" w:rsidRDefault="00FC3192" w:rsidP="00FC3192">
      <w:pPr>
        <w:tabs>
          <w:tab w:val="left" w:pos="108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объяснять механизм</w:t>
      </w:r>
      <w:r>
        <w:t xml:space="preserve"> рыночного регулирования экономики и характеризовать роль государства в регулировании экономики;</w:t>
      </w:r>
    </w:p>
    <w:p w:rsidR="00FC3192" w:rsidRDefault="00FC3192" w:rsidP="00FC3192">
      <w:pPr>
        <w:tabs>
          <w:tab w:val="left" w:pos="1071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функции денег в экономике;</w:t>
      </w:r>
    </w:p>
    <w:p w:rsidR="00FC3192" w:rsidRDefault="00FC3192" w:rsidP="00FC3192">
      <w:pPr>
        <w:tabs>
          <w:tab w:val="left" w:pos="108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анализировать</w:t>
      </w:r>
      <w:r>
        <w:t xml:space="preserve"> несложные статистические данные, отражающие экономические явления и процессы;</w:t>
      </w:r>
    </w:p>
    <w:p w:rsidR="00FC3192" w:rsidRDefault="00FC3192" w:rsidP="00FC3192">
      <w:pPr>
        <w:tabs>
          <w:tab w:val="left" w:pos="107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получать социальную информацию</w:t>
      </w:r>
      <w:r>
        <w:t xml:space="preserve"> об экономической жизни общества из адаптированных источников различного типа;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формулировать и аргументировать</w:t>
      </w:r>
      <w:r>
        <w:t xml:space="preserve">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FC3192" w:rsidRDefault="00FC3192" w:rsidP="00FC3192">
      <w:pPr>
        <w:tabs>
          <w:tab w:val="left" w:pos="630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поведение производителя и потребителя как основных участников экономической деятельности;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lastRenderedPageBreak/>
        <w:t xml:space="preserve">• </w:t>
      </w:r>
      <w:r>
        <w:rPr>
          <w:b/>
          <w:bCs/>
          <w:i/>
          <w:iCs/>
        </w:rPr>
        <w:t>применять полученные знания</w:t>
      </w:r>
      <w:r>
        <w:t xml:space="preserve"> для характеристики экономики семьи;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 xml:space="preserve">использовать </w:t>
      </w:r>
      <w:r>
        <w:t>статистические данные, отражающие экономические изменения в обществе;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описывать</w:t>
      </w:r>
      <w:r>
        <w:t xml:space="preserve">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FC3192" w:rsidRDefault="00FC3192" w:rsidP="00FC3192">
      <w:pPr>
        <w:tabs>
          <w:tab w:val="left" w:pos="630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 xml:space="preserve">характеризовать </w:t>
      </w:r>
      <w:r>
        <w:t>основные социальные группы российского общества, распознавать их сущностные признаки;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ведущие направления социальной политики российского государства;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давать оценку</w:t>
      </w:r>
      <w:r>
        <w:t xml:space="preserve"> с позиций общественного прогресса тенденциям социальных изменений в нашем обществе, аргументировать свою позицию;</w:t>
      </w:r>
    </w:p>
    <w:p w:rsidR="00FC3192" w:rsidRDefault="00FC3192" w:rsidP="00FC3192">
      <w:pPr>
        <w:tabs>
          <w:tab w:val="left" w:pos="626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собственные основные социальные роли;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объяснять на примере</w:t>
      </w:r>
      <w:r>
        <w:t xml:space="preserve"> своей семьи основные функции этого социального института в обществе;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извлекать</w:t>
      </w:r>
      <w:r>
        <w:t xml:space="preserve">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FC3192" w:rsidRDefault="00FC3192" w:rsidP="00FC3192">
      <w:pPr>
        <w:tabs>
          <w:tab w:val="left" w:pos="109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использовать</w:t>
      </w:r>
      <w:r>
        <w:t xml:space="preserve">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FC3192" w:rsidRDefault="00FC3192" w:rsidP="00FC3192">
      <w:pPr>
        <w:tabs>
          <w:tab w:val="left" w:pos="1091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проводить</w:t>
      </w:r>
      <w:r>
        <w:t xml:space="preserve"> несложные социологические исследования.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rPr>
          <w:i/>
          <w:iCs/>
        </w:rPr>
        <w:t>Ученик получит возможность научиться</w:t>
      </w:r>
      <w:r>
        <w:t>:</w:t>
      </w:r>
    </w:p>
    <w:p w:rsidR="00FC3192" w:rsidRDefault="00FC3192" w:rsidP="00FC3192">
      <w:pPr>
        <w:tabs>
          <w:tab w:val="left" w:pos="107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оценивать тенденции экономических изменений в нашем обществе;</w:t>
      </w:r>
    </w:p>
    <w:p w:rsidR="00FC3192" w:rsidRDefault="00FC3192" w:rsidP="00FC3192">
      <w:pPr>
        <w:tabs>
          <w:tab w:val="left" w:pos="1108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FC3192" w:rsidRDefault="00FC3192" w:rsidP="00FC3192">
      <w:pPr>
        <w:tabs>
          <w:tab w:val="left" w:pos="108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наблюдать и интерпретировать явления и события,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происходящие в социальной жизни, с опорой на экономические знания;</w:t>
      </w:r>
    </w:p>
    <w:p w:rsidR="00FC3192" w:rsidRDefault="00FC3192" w:rsidP="00FC3192">
      <w:pPr>
        <w:tabs>
          <w:tab w:val="left" w:pos="615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характеризовать тенденции экономических изменений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в нашем обществе;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анализировать с позиций обществознания сложившиеся практики и модели поведения потребителя;</w:t>
      </w:r>
    </w:p>
    <w:p w:rsidR="00FC3192" w:rsidRDefault="00FC3192" w:rsidP="00FC3192">
      <w:pPr>
        <w:tabs>
          <w:tab w:val="left" w:pos="615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решать познавательные задачи в рамках изученного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материала, отражающие типичные ситуации в экономической сфере деятельности человека;</w:t>
      </w:r>
    </w:p>
    <w:p w:rsidR="00FC3192" w:rsidRDefault="00FC3192" w:rsidP="00FC3192">
      <w:pPr>
        <w:tabs>
          <w:tab w:val="left" w:pos="110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• использовать понятия «равенство» и «социальная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справедливость» с позиций историзма;</w:t>
      </w:r>
    </w:p>
    <w:p w:rsidR="00FC3192" w:rsidRDefault="00FC3192" w:rsidP="00FC3192">
      <w:pPr>
        <w:tabs>
          <w:tab w:val="left" w:pos="110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ориентироваться в потоке информации, относящейся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к вопросам социальной структуры и социальных отношений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в современном обществе;</w:t>
      </w:r>
    </w:p>
    <w:p w:rsidR="00FC3192" w:rsidRDefault="00FC3192" w:rsidP="00FC3192">
      <w:pPr>
        <w:tabs>
          <w:tab w:val="left" w:pos="109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адекватно понимать информацию, относящуюся к социальной сфере общества, получаемую из различных источников.</w:t>
      </w:r>
    </w:p>
    <w:p w:rsidR="00FC3192" w:rsidRDefault="00FC3192" w:rsidP="00FC3192">
      <w:pPr>
        <w:autoSpaceDE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9 класс</w:t>
      </w:r>
    </w:p>
    <w:p w:rsidR="00FC3192" w:rsidRDefault="00FC3192" w:rsidP="00FC3192">
      <w:pPr>
        <w:autoSpaceDE w:val="0"/>
        <w:spacing w:line="360" w:lineRule="auto"/>
        <w:ind w:firstLine="709"/>
        <w:jc w:val="both"/>
      </w:pPr>
      <w:r>
        <w:t>Выпускник научится:</w:t>
      </w:r>
    </w:p>
    <w:p w:rsidR="00FC3192" w:rsidRDefault="00FC3192" w:rsidP="00FC3192">
      <w:pPr>
        <w:tabs>
          <w:tab w:val="left" w:pos="109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 xml:space="preserve">характеризовать </w:t>
      </w:r>
      <w:r>
        <w:t>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FC3192" w:rsidRDefault="00FC3192" w:rsidP="00FC3192">
      <w:pPr>
        <w:tabs>
          <w:tab w:val="left" w:pos="110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правильно определять</w:t>
      </w:r>
      <w:r>
        <w:t xml:space="preserve"> инстанцию (государственный орган), в которую следует обратиться для разрешения той или типичной социальной ситуации;</w:t>
      </w:r>
    </w:p>
    <w:p w:rsidR="00FC3192" w:rsidRDefault="00FC3192" w:rsidP="00FC3192">
      <w:pPr>
        <w:tabs>
          <w:tab w:val="left" w:pos="110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сравнивать</w:t>
      </w:r>
      <w:r>
        <w:t xml:space="preserve"> различные типы политических режимов, обосновывать преимущества демократического политического устройства;</w:t>
      </w:r>
    </w:p>
    <w:p w:rsidR="00FC3192" w:rsidRDefault="00FC3192" w:rsidP="00FC3192">
      <w:pPr>
        <w:tabs>
          <w:tab w:val="left" w:pos="109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описывать основные признаки</w:t>
      </w:r>
      <w:r>
        <w:t xml:space="preserve"> любого государства, конкретизировать их на примерах прошлого и современности;</w:t>
      </w:r>
    </w:p>
    <w:p w:rsidR="00FC3192" w:rsidRDefault="00FC3192" w:rsidP="00FC3192">
      <w:pPr>
        <w:tabs>
          <w:tab w:val="left" w:pos="109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 базовые черты</w:t>
      </w:r>
      <w:r>
        <w:t xml:space="preserve"> избирательной системы в нашем обществе, основные проявления роли избирателя;</w:t>
      </w:r>
    </w:p>
    <w:p w:rsidR="00FC3192" w:rsidRDefault="00FC3192" w:rsidP="00FC3192">
      <w:pPr>
        <w:tabs>
          <w:tab w:val="left" w:pos="1091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различать</w:t>
      </w:r>
      <w:r>
        <w:t xml:space="preserve"> факты и мнения в потоке информации.</w:t>
      </w:r>
    </w:p>
    <w:p w:rsidR="00FC3192" w:rsidRDefault="00FC3192" w:rsidP="00FC3192">
      <w:pPr>
        <w:tabs>
          <w:tab w:val="left" w:pos="109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развитие отдельных областей и форм культуры;</w:t>
      </w:r>
    </w:p>
    <w:p w:rsidR="00FC3192" w:rsidRDefault="00FC3192" w:rsidP="00FC3192">
      <w:pPr>
        <w:tabs>
          <w:tab w:val="left" w:pos="1091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распознавать и различать</w:t>
      </w:r>
      <w:r>
        <w:t xml:space="preserve"> явления духовной культуры;</w:t>
      </w:r>
    </w:p>
    <w:p w:rsidR="00FC3192" w:rsidRDefault="00FC3192" w:rsidP="00FC3192">
      <w:pPr>
        <w:tabs>
          <w:tab w:val="left" w:pos="1096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 xml:space="preserve">описывать </w:t>
      </w:r>
      <w:r>
        <w:t>различные средства массовой информации;</w:t>
      </w:r>
    </w:p>
    <w:p w:rsidR="00FC3192" w:rsidRDefault="00FC3192" w:rsidP="00FC3192">
      <w:pPr>
        <w:tabs>
          <w:tab w:val="left" w:pos="110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находить и извлекать</w:t>
      </w:r>
      <w:r>
        <w:t xml:space="preserve"> социальную информацию о достижениях и проблемах развития культуры из адаптированных источников различного типа;</w:t>
      </w:r>
    </w:p>
    <w:p w:rsidR="00FC3192" w:rsidRDefault="00FC3192" w:rsidP="00FC3192">
      <w:pPr>
        <w:tabs>
          <w:tab w:val="left" w:pos="1099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видеть различные точки зрения</w:t>
      </w:r>
      <w:r>
        <w:t xml:space="preserve"> в вопросах ценностного выбора и приоритетов в духовной сфере, формулировать собственное отношение.</w:t>
      </w:r>
    </w:p>
    <w:p w:rsidR="00FC3192" w:rsidRDefault="00FC3192" w:rsidP="00FC3192">
      <w:pPr>
        <w:tabs>
          <w:tab w:val="left" w:pos="626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 явление</w:t>
      </w:r>
      <w:r>
        <w:t xml:space="preserve"> ускорения социального развития;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объяснять необходимость</w:t>
      </w:r>
      <w:r>
        <w:t xml:space="preserve"> непрерывного образования в современных условиях;</w:t>
      </w:r>
    </w:p>
    <w:p w:rsidR="00FC3192" w:rsidRDefault="00FC3192" w:rsidP="00FC3192">
      <w:pPr>
        <w:tabs>
          <w:tab w:val="left" w:pos="631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описывать многообразие</w:t>
      </w:r>
      <w:r>
        <w:t xml:space="preserve"> профессий в современном мире;</w:t>
      </w:r>
    </w:p>
    <w:p w:rsidR="00FC3192" w:rsidRDefault="00FC3192" w:rsidP="00FC3192">
      <w:pPr>
        <w:tabs>
          <w:tab w:val="left" w:pos="630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характеризовать</w:t>
      </w:r>
      <w:r>
        <w:t xml:space="preserve"> роль молодёжи в развитии современного общества;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извлекать социальную информацию</w:t>
      </w:r>
      <w:r>
        <w:t xml:space="preserve"> из доступных источников;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</w:pPr>
      <w:r>
        <w:t xml:space="preserve">• </w:t>
      </w:r>
      <w:r>
        <w:rPr>
          <w:b/>
          <w:bCs/>
          <w:i/>
          <w:iCs/>
        </w:rPr>
        <w:t>применять полученные знания</w:t>
      </w:r>
      <w:r>
        <w:t xml:space="preserve"> для решения отдельных социальных проблем.</w:t>
      </w:r>
    </w:p>
    <w:p w:rsidR="00FC3192" w:rsidRDefault="00FC3192" w:rsidP="00FC3192">
      <w:pPr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FC3192" w:rsidRDefault="00FC3192" w:rsidP="00FC3192">
      <w:pPr>
        <w:tabs>
          <w:tab w:val="left" w:pos="110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• осознавать значение гражданской активности и патриотической позиции в укреплении нашего государства;</w:t>
      </w:r>
    </w:p>
    <w:p w:rsidR="00FC3192" w:rsidRDefault="00FC3192" w:rsidP="00FC3192">
      <w:pPr>
        <w:tabs>
          <w:tab w:val="left" w:pos="109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соотносить различные оценки политических событий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и процессов и делать обоснованные выводы.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описывать процессы создания, сохранения, трансляции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и усвоения достижений культуры;</w:t>
      </w:r>
    </w:p>
    <w:p w:rsidR="00FC3192" w:rsidRDefault="00FC3192" w:rsidP="00FC3192">
      <w:pPr>
        <w:tabs>
          <w:tab w:val="left" w:pos="615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характеризовать основные направления развития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отечественной культуры в современных условиях;</w:t>
      </w:r>
    </w:p>
    <w:p w:rsidR="00FC3192" w:rsidRDefault="00FC3192" w:rsidP="00FC3192">
      <w:pPr>
        <w:tabs>
          <w:tab w:val="left" w:pos="636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осуществлять рефлексию своих ценностей.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критически воспринимать сообщения и рекламу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в СМИ и Интернете о таких направлениях массовой культуры, как шоу-бизнес и мода;</w:t>
      </w:r>
    </w:p>
    <w:p w:rsidR="00FC3192" w:rsidRDefault="00FC3192" w:rsidP="00FC3192">
      <w:pPr>
        <w:tabs>
          <w:tab w:val="left" w:pos="634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оценивать роль спорта и спортивных достижений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в контексте современной общественной жизни;</w:t>
      </w:r>
    </w:p>
    <w:p w:rsidR="00FC3192" w:rsidRDefault="00FC3192" w:rsidP="00FC3192">
      <w:pPr>
        <w:tabs>
          <w:tab w:val="left" w:pos="639"/>
        </w:tabs>
        <w:autoSpaceDE w:val="0"/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• выражать и обосновывать собственную позицию</w:t>
      </w:r>
      <w:r>
        <w:rPr>
          <w:i/>
          <w:iCs/>
          <w:shd w:val="clear" w:color="auto" w:fill="FFFFFF"/>
        </w:rPr>
        <w:t xml:space="preserve"> </w:t>
      </w:r>
      <w:r>
        <w:rPr>
          <w:i/>
          <w:iCs/>
        </w:rPr>
        <w:t>по актуальным проблемам молодёжи.</w:t>
      </w:r>
    </w:p>
    <w:p w:rsidR="00FC3192" w:rsidRDefault="00FC3192" w:rsidP="00FC3192">
      <w:pPr>
        <w:autoSpaceDE w:val="0"/>
        <w:spacing w:line="360" w:lineRule="auto"/>
        <w:jc w:val="both"/>
        <w:rPr>
          <w:i/>
        </w:rPr>
      </w:pPr>
    </w:p>
    <w:p w:rsidR="00FC3192" w:rsidRDefault="00FC3192" w:rsidP="00FC3192">
      <w:pPr>
        <w:pStyle w:val="a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FC3192" w:rsidRDefault="00FC3192" w:rsidP="00FC3192">
      <w:pPr>
        <w:ind w:firstLine="709"/>
        <w:rPr>
          <w:b/>
        </w:rPr>
      </w:pPr>
      <w:r>
        <w:rPr>
          <w:b/>
        </w:rPr>
        <w:t>Распределение учебного материала в 5 классе</w:t>
      </w:r>
    </w:p>
    <w:p w:rsidR="00FC3192" w:rsidRDefault="00FC3192" w:rsidP="00FC3192">
      <w:pPr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5683"/>
        <w:gridCol w:w="2598"/>
      </w:tblGrid>
      <w:tr w:rsidR="00FC3192" w:rsidTr="00FC3192">
        <w:trPr>
          <w:trHeight w:hRule="exact" w:val="44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часов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Глава I. Человек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Глава  II Семья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Глава III . Школа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Глава IV. Труд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Глава V. Родина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Годовая контрольная работа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3192" w:rsidTr="00FC3192">
        <w:trPr>
          <w:trHeight w:hRule="exact" w:val="3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FC3192" w:rsidRDefault="00FC3192" w:rsidP="00FC31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ind w:firstLine="709"/>
        <w:rPr>
          <w:b/>
        </w:rPr>
      </w:pPr>
      <w:r>
        <w:rPr>
          <w:b/>
        </w:rPr>
        <w:t>Распределение учебного материала в 6 классе</w:t>
      </w:r>
    </w:p>
    <w:p w:rsidR="00FC3192" w:rsidRDefault="00FC3192" w:rsidP="00FC3192">
      <w:pPr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5683"/>
        <w:gridCol w:w="2598"/>
      </w:tblGrid>
      <w:tr w:rsidR="00FC3192" w:rsidTr="00FC3192">
        <w:trPr>
          <w:trHeight w:hRule="exact" w:val="44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часов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Вводный урок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Глава 1. Человек в социальном измерении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2. Человек среди людей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Глава 3. Нравственные основы жизни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Итоговое повторение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C3192" w:rsidTr="00FC3192">
        <w:trPr>
          <w:trHeight w:hRule="exact" w:val="3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ind w:firstLine="709"/>
        <w:rPr>
          <w:b/>
        </w:rPr>
      </w:pPr>
      <w:r>
        <w:rPr>
          <w:b/>
        </w:rPr>
        <w:t>Распределение учебного материала в 7 классе</w:t>
      </w:r>
    </w:p>
    <w:p w:rsidR="00FC3192" w:rsidRDefault="00FC3192" w:rsidP="00FC3192">
      <w:pPr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5683"/>
        <w:gridCol w:w="2598"/>
      </w:tblGrid>
      <w:tr w:rsidR="00FC3192" w:rsidTr="00FC3192">
        <w:trPr>
          <w:trHeight w:hRule="exact" w:val="44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часов</w:t>
            </w:r>
          </w:p>
        </w:tc>
      </w:tr>
      <w:tr w:rsidR="00FC3192" w:rsidTr="00FC3192">
        <w:trPr>
          <w:trHeight w:hRule="exact" w:val="5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Как работать с учебником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C3192" w:rsidTr="00FC3192">
        <w:trPr>
          <w:trHeight w:hRule="exact" w:val="54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1. Человек среди людей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Глава 2. Человек и закон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Глава 3. Человек и экономика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Глава 4. </w:t>
            </w:r>
            <w:r>
              <w:rPr>
                <w:b/>
                <w:bCs/>
                <w:iCs/>
                <w:lang w:eastAsia="en-US"/>
              </w:rPr>
              <w:t>Человек и природа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3192" w:rsidTr="00FC3192">
        <w:trPr>
          <w:trHeight w:hRule="exact" w:val="3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ind w:firstLine="709"/>
        <w:rPr>
          <w:b/>
        </w:rPr>
      </w:pPr>
      <w:r>
        <w:rPr>
          <w:b/>
        </w:rPr>
        <w:t>Распределение учебного материала в 8 классе</w:t>
      </w:r>
    </w:p>
    <w:p w:rsidR="00FC3192" w:rsidRDefault="00FC3192" w:rsidP="00FC3192">
      <w:pPr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5683"/>
        <w:gridCol w:w="2598"/>
      </w:tblGrid>
      <w:tr w:rsidR="00FC3192" w:rsidTr="00FC3192">
        <w:trPr>
          <w:trHeight w:hRule="exact" w:val="44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часов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1. Личность и общество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Глава 2. Сфера духовной культуры </w:t>
            </w:r>
          </w:p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Глава 3. Экономика </w:t>
            </w:r>
          </w:p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Глава 4. Социальная сфера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C3192" w:rsidTr="00FC3192">
        <w:trPr>
          <w:trHeight w:hRule="exact" w:val="3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rPr>
          <w:lang w:eastAsia="ar-SA"/>
        </w:rPr>
      </w:pPr>
    </w:p>
    <w:p w:rsidR="00FC3192" w:rsidRDefault="00FC3192" w:rsidP="00FC3192">
      <w:pPr>
        <w:ind w:firstLine="709"/>
        <w:rPr>
          <w:b/>
        </w:rPr>
      </w:pPr>
      <w:r>
        <w:rPr>
          <w:b/>
        </w:rPr>
        <w:t>Распределение учебного материала в 9 классе</w:t>
      </w:r>
    </w:p>
    <w:p w:rsidR="00FC3192" w:rsidRDefault="00FC3192" w:rsidP="00FC3192">
      <w:pPr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5683"/>
        <w:gridCol w:w="2598"/>
      </w:tblGrid>
      <w:tr w:rsidR="00FC3192" w:rsidTr="00FC3192">
        <w:trPr>
          <w:trHeight w:hRule="exact" w:val="44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часов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1. Политика</w:t>
            </w:r>
          </w:p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FC3192" w:rsidTr="00FC3192">
        <w:trPr>
          <w:trHeight w:hRule="exact" w:val="2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2. Право </w:t>
            </w:r>
          </w:p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FC3192" w:rsidTr="00FC3192">
        <w:trPr>
          <w:trHeight w:hRule="exact" w:val="28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Глава  3. Бюджетная грамотность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C3192" w:rsidTr="00FC3192">
        <w:trPr>
          <w:trHeight w:hRule="exact" w:val="3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3192" w:rsidRDefault="00FC31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</w:tbl>
    <w:p w:rsidR="00FC3192" w:rsidRDefault="00FC3192" w:rsidP="00FC3192">
      <w:pPr>
        <w:rPr>
          <w:lang w:eastAsia="ar-SA"/>
        </w:rPr>
      </w:pPr>
    </w:p>
    <w:p w:rsidR="005003B0" w:rsidRDefault="005003B0"/>
    <w:sectPr w:rsidR="0050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1000C8"/>
    <w:multiLevelType w:val="multilevel"/>
    <w:tmpl w:val="74B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30ECC"/>
    <w:multiLevelType w:val="hybridMultilevel"/>
    <w:tmpl w:val="CE3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42EC4"/>
    <w:multiLevelType w:val="hybridMultilevel"/>
    <w:tmpl w:val="9468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34E70"/>
    <w:multiLevelType w:val="multilevel"/>
    <w:tmpl w:val="AADE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767FE"/>
    <w:multiLevelType w:val="multilevel"/>
    <w:tmpl w:val="675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D1C0A"/>
    <w:multiLevelType w:val="hybridMultilevel"/>
    <w:tmpl w:val="A36C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2"/>
    <w:rsid w:val="002D1DD1"/>
    <w:rsid w:val="00465DC8"/>
    <w:rsid w:val="005003B0"/>
    <w:rsid w:val="00F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19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FC3192"/>
    <w:pPr>
      <w:ind w:left="720"/>
      <w:contextualSpacing/>
    </w:pPr>
  </w:style>
  <w:style w:type="character" w:customStyle="1" w:styleId="c4">
    <w:name w:val="c4"/>
    <w:basedOn w:val="a0"/>
    <w:rsid w:val="00FC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19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FC3192"/>
    <w:pPr>
      <w:ind w:left="720"/>
      <w:contextualSpacing/>
    </w:pPr>
  </w:style>
  <w:style w:type="character" w:customStyle="1" w:styleId="c4">
    <w:name w:val="c4"/>
    <w:basedOn w:val="a0"/>
    <w:rsid w:val="00FC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A98BC-5A71-4785-981C-3E4563D10B62}"/>
</file>

<file path=customXml/itemProps2.xml><?xml version="1.0" encoding="utf-8"?>
<ds:datastoreItem xmlns:ds="http://schemas.openxmlformats.org/officeDocument/2006/customXml" ds:itemID="{8CBF58AE-2A15-4227-9601-CEDE1BFBC5E2}"/>
</file>

<file path=customXml/itemProps3.xml><?xml version="1.0" encoding="utf-8"?>
<ds:datastoreItem xmlns:ds="http://schemas.openxmlformats.org/officeDocument/2006/customXml" ds:itemID="{AC68A7D4-D31B-44A9-B9F7-3A006039F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2018-07-05T08:17:00Z</dcterms:created>
  <dcterms:modified xsi:type="dcterms:W3CDTF">2018-07-05T08:40:00Z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