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A0" w:rsidRPr="00C97035" w:rsidRDefault="00C97035" w:rsidP="007669A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Неверовская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средняя общеобразовательная школа имени Крылова А.Д.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Одобрено</w:t>
      </w:r>
    </w:p>
    <w:p w:rsidR="00A34256" w:rsidRPr="007669A0" w:rsidRDefault="007669A0" w:rsidP="00A342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методическим объединением</w:t>
      </w:r>
      <w:proofErr w:type="gramStart"/>
      <w:r w:rsidR="00A3425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</w:t>
      </w:r>
      <w:r w:rsidR="00A34256"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="00A34256"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тверждаю</w:t>
      </w:r>
    </w:p>
    <w:p w:rsidR="00A34256" w:rsidRPr="007669A0" w:rsidRDefault="00A34256" w:rsidP="00A342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Директор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МОУ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Неверовская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 им. Крылова А.Д.</w:t>
      </w:r>
    </w:p>
    <w:p w:rsidR="007669A0" w:rsidRPr="007669A0" w:rsidRDefault="00A34256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______________(Платонов А.Н.) «</w:t>
      </w:r>
      <w:r w:rsidRPr="00C97035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сентября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97035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20 17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 № ______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« ___ » _________20 ___ г.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 МО</w:t>
      </w:r>
    </w:p>
    <w:p w:rsidR="007669A0" w:rsidRPr="007669A0" w:rsidRDefault="007669A0" w:rsidP="00A3425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A34256" w:rsidRDefault="00A34256" w:rsidP="00DC23BC">
      <w:pPr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</w:t>
      </w:r>
      <w:r w:rsidRPr="00A342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АДАПТИРОВАННАЯ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A342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DC23BC" w:rsidRPr="00A3425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="007669A0" w:rsidRPr="00A34256">
        <w:rPr>
          <w:rFonts w:ascii="Arial" w:eastAsia="Times New Roman" w:hAnsi="Arial" w:cs="Arial"/>
          <w:bCs/>
          <w:color w:val="000000"/>
          <w:sz w:val="40"/>
          <w:szCs w:val="40"/>
          <w:lang w:eastAsia="ru-RU"/>
        </w:rPr>
        <w:t>РАБОЧАЯ</w:t>
      </w:r>
      <w:r>
        <w:rPr>
          <w:rFonts w:ascii="Arial" w:eastAsia="Times New Roman" w:hAnsi="Arial" w:cs="Arial"/>
          <w:bCs/>
          <w:color w:val="000000"/>
          <w:sz w:val="40"/>
          <w:szCs w:val="40"/>
          <w:lang w:eastAsia="ru-RU"/>
        </w:rPr>
        <w:t xml:space="preserve">  </w:t>
      </w:r>
      <w:r w:rsidR="007669A0" w:rsidRPr="00A34256">
        <w:rPr>
          <w:rFonts w:ascii="Arial" w:eastAsia="Times New Roman" w:hAnsi="Arial" w:cs="Arial"/>
          <w:bCs/>
          <w:color w:val="000000"/>
          <w:sz w:val="40"/>
          <w:szCs w:val="40"/>
          <w:lang w:eastAsia="ru-RU"/>
        </w:rPr>
        <w:t xml:space="preserve"> ПРОГРАММА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учебной дисциплине история</w:t>
      </w:r>
    </w:p>
    <w:p w:rsidR="007669A0" w:rsidRPr="007669A0" w:rsidRDefault="00703439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обучающихся 5</w:t>
      </w:r>
      <w:r w:rsidR="00C970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-9 классов 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составлена учителем истории </w:t>
      </w:r>
      <w:r w:rsidR="00C970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Зубовой Г.М</w:t>
      </w: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44875" w:rsidRDefault="00E44875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576D" w:rsidRDefault="0047576D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</w:p>
    <w:p w:rsidR="0047576D" w:rsidRPr="0047576D" w:rsidRDefault="0047576D" w:rsidP="004757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Пояснительная записка</w:t>
      </w:r>
    </w:p>
    <w:p w:rsidR="0047576D" w:rsidRPr="0047576D" w:rsidRDefault="0047576D" w:rsidP="004757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Содержание учебного предмета, курса, дисциплины </w:t>
      </w:r>
    </w:p>
    <w:p w:rsidR="0047576D" w:rsidRPr="0047576D" w:rsidRDefault="0047576D" w:rsidP="004757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Тематическое планирование</w:t>
      </w:r>
    </w:p>
    <w:p w:rsidR="0047576D" w:rsidRDefault="002E53D1" w:rsidP="004757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47576D" w:rsidRP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освоения учебного предмета, курса,</w:t>
      </w:r>
      <w:bookmarkStart w:id="0" w:name="_GoBack"/>
      <w:bookmarkEnd w:id="0"/>
      <w:r w:rsidR="0047576D" w:rsidRP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система их оценки</w:t>
      </w:r>
    </w:p>
    <w:p w:rsidR="00E00CCC" w:rsidRPr="0047576D" w:rsidRDefault="002E53D1" w:rsidP="00E00C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E00C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E00CCC" w:rsidRPr="00475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E00CCC" w:rsidRPr="0047576D" w:rsidRDefault="00E00CCC" w:rsidP="0047576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6D" w:rsidRDefault="0047576D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576D" w:rsidRDefault="0047576D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576D" w:rsidRDefault="0047576D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576D" w:rsidRDefault="0047576D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7576D" w:rsidRDefault="0047576D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23BC" w:rsidRDefault="00DC23BC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23BC" w:rsidRDefault="00DC23BC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23BC" w:rsidRDefault="00DC23BC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23BC" w:rsidRDefault="00DC23BC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224" w:rsidRDefault="00DC23BC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</w:t>
      </w:r>
    </w:p>
    <w:p w:rsidR="00816224" w:rsidRDefault="00816224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224" w:rsidRDefault="00816224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16224" w:rsidRDefault="00816224" w:rsidP="00DC23B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69A0" w:rsidRPr="007669A0" w:rsidRDefault="00DC23BC" w:rsidP="00DC23B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</w:t>
      </w:r>
      <w:r w:rsidR="007669A0"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Рабочая программа по предмету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«История»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разработана в соответствии с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нормативно-правовыми документами:</w:t>
      </w:r>
    </w:p>
    <w:p w:rsidR="007669A0" w:rsidRDefault="007669A0" w:rsidP="00926939">
      <w:pPr>
        <w:numPr>
          <w:ilvl w:val="0"/>
          <w:numId w:val="36"/>
        </w:numPr>
        <w:spacing w:after="15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DD7E5F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1E3778" w:rsidRPr="001E3778" w:rsidRDefault="001E3778" w:rsidP="00926939">
      <w:pPr>
        <w:pStyle w:val="a4"/>
        <w:numPr>
          <w:ilvl w:val="0"/>
          <w:numId w:val="36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государственный образовательный стандарт основного общего образования, утвержденный приказом Министерством образования и науки РФ от 17 декабря 2010 года № 1897.</w:t>
      </w:r>
    </w:p>
    <w:p w:rsidR="001E3778" w:rsidRPr="001E3778" w:rsidRDefault="001E3778" w:rsidP="00926939">
      <w:pPr>
        <w:pStyle w:val="a4"/>
        <w:numPr>
          <w:ilvl w:val="0"/>
          <w:numId w:val="36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2.Приказ Министерства образования и науки РФ от 29.12. 2014 г. № 1644 «О внесении изменений в приказ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образования».</w:t>
      </w:r>
    </w:p>
    <w:p w:rsidR="001E3778" w:rsidRPr="001E3778" w:rsidRDefault="001E3778" w:rsidP="00926939">
      <w:pPr>
        <w:pStyle w:val="a4"/>
        <w:numPr>
          <w:ilvl w:val="0"/>
          <w:numId w:val="36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3.Историко-культурный стандарт. Министерство образования и науки РФ.2013</w:t>
      </w:r>
    </w:p>
    <w:p w:rsidR="001E3778" w:rsidRPr="001E3778" w:rsidRDefault="001E3778" w:rsidP="00926939">
      <w:pPr>
        <w:pStyle w:val="a4"/>
        <w:numPr>
          <w:ilvl w:val="0"/>
          <w:numId w:val="36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4.Примерная программа учебного предмета, курса История России, Всеобщая история, включенная в содержательный раздел примерной основной образовательной программы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</w:t>
      </w:r>
    </w:p>
    <w:p w:rsidR="001E3778" w:rsidRPr="001E3778" w:rsidRDefault="001E3778" w:rsidP="00926939">
      <w:pPr>
        <w:pStyle w:val="a4"/>
        <w:numPr>
          <w:ilvl w:val="0"/>
          <w:numId w:val="36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Основная 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proofErr w:type="gramStart"/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решением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совета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1E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ОШ, от 31 августа 2015 г., протокол № 1).</w:t>
      </w:r>
    </w:p>
    <w:p w:rsidR="001E3778" w:rsidRPr="00DD7E5F" w:rsidRDefault="001E3778" w:rsidP="008553CB">
      <w:pPr>
        <w:spacing w:after="150" w:line="240" w:lineRule="auto"/>
        <w:ind w:left="720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</w:p>
    <w:p w:rsidR="007669A0" w:rsidRPr="008553CB" w:rsidRDefault="00C97035" w:rsidP="00926939">
      <w:pPr>
        <w:pStyle w:val="a4"/>
        <w:numPr>
          <w:ilvl w:val="0"/>
          <w:numId w:val="36"/>
        </w:numPr>
        <w:spacing w:after="150" w:line="240" w:lineRule="auto"/>
        <w:rPr>
          <w:rFonts w:ascii="Aparajita" w:eastAsia="Times New Roman" w:hAnsi="Aparajita" w:cs="Aparajita"/>
          <w:color w:val="0D0D0D" w:themeColor="text1" w:themeTint="F2"/>
          <w:sz w:val="21"/>
          <w:szCs w:val="21"/>
          <w:lang w:eastAsia="ru-RU"/>
        </w:rPr>
      </w:pPr>
      <w:r w:rsidRPr="008553CB">
        <w:rPr>
          <w:rFonts w:ascii="Arial" w:hAnsi="Arial" w:cs="Arial"/>
          <w:color w:val="0D0D0D" w:themeColor="text1" w:themeTint="F2"/>
        </w:rPr>
        <w:t>Приказ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Министерства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образования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и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науки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РФ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от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Times New Roman" w:hAnsi="Times New Roman" w:cs="Times New Roman"/>
          <w:color w:val="0D0D0D" w:themeColor="text1" w:themeTint="F2"/>
        </w:rPr>
        <w:t>31.12.2015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№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Times New Roman" w:hAnsi="Times New Roman" w:cs="Times New Roman"/>
          <w:color w:val="0D0D0D" w:themeColor="text1" w:themeTint="F2"/>
        </w:rPr>
        <w:t>1577</w:t>
      </w:r>
      <w:r w:rsidRPr="008553CB">
        <w:rPr>
          <w:rFonts w:ascii="Aparajita" w:hAnsi="Aparajita" w:cs="Aparajita"/>
          <w:color w:val="0D0D0D" w:themeColor="text1" w:themeTint="F2"/>
        </w:rPr>
        <w:t xml:space="preserve"> «</w:t>
      </w:r>
      <w:r w:rsidRPr="008553CB">
        <w:rPr>
          <w:rFonts w:ascii="Arial" w:hAnsi="Arial" w:cs="Arial"/>
          <w:color w:val="0D0D0D" w:themeColor="text1" w:themeTint="F2"/>
        </w:rPr>
        <w:t>О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внесении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изменений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в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федеральный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государственный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образовательный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стандарт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основного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общего</w:t>
      </w:r>
      <w:r w:rsidRPr="008553CB">
        <w:rPr>
          <w:rFonts w:ascii="Aparajita" w:hAnsi="Aparajita" w:cs="Aparajita"/>
          <w:color w:val="0D0D0D" w:themeColor="text1" w:themeTint="F2"/>
        </w:rPr>
        <w:t xml:space="preserve"> </w:t>
      </w:r>
      <w:r w:rsidRPr="008553CB">
        <w:rPr>
          <w:rFonts w:ascii="Arial" w:hAnsi="Arial" w:cs="Arial"/>
          <w:color w:val="0D0D0D" w:themeColor="text1" w:themeTint="F2"/>
        </w:rPr>
        <w:t>образования</w:t>
      </w:r>
      <w:r w:rsidRPr="008553CB">
        <w:rPr>
          <w:rFonts w:ascii="Aparajita" w:hAnsi="Aparajita" w:cs="Aparajita"/>
          <w:color w:val="0D0D0D" w:themeColor="text1" w:themeTint="F2"/>
        </w:rPr>
        <w:t>».</w:t>
      </w:r>
      <w:r w:rsidR="008553CB">
        <w:rPr>
          <w:rFonts w:cs="Aparajita"/>
          <w:color w:val="0D0D0D" w:themeColor="text1" w:themeTint="F2"/>
        </w:rPr>
        <w:t xml:space="preserve"> </w:t>
      </w:r>
    </w:p>
    <w:p w:rsidR="008553CB" w:rsidRPr="008553CB" w:rsidRDefault="008553CB" w:rsidP="008553CB">
      <w:pPr>
        <w:pStyle w:val="a4"/>
        <w:rPr>
          <w:rFonts w:ascii="Aparajita" w:eastAsia="Times New Roman" w:hAnsi="Aparajita" w:cs="Aparajita"/>
          <w:color w:val="0D0D0D" w:themeColor="text1" w:themeTint="F2"/>
          <w:sz w:val="21"/>
          <w:szCs w:val="21"/>
          <w:lang w:eastAsia="ru-RU"/>
        </w:rPr>
      </w:pPr>
    </w:p>
    <w:p w:rsidR="008553CB" w:rsidRPr="00B1280D" w:rsidRDefault="008553CB" w:rsidP="008553CB">
      <w:pPr>
        <w:pStyle w:val="a4"/>
        <w:spacing w:after="150" w:line="240" w:lineRule="auto"/>
        <w:rPr>
          <w:rFonts w:ascii="Aparajita" w:eastAsia="Times New Roman" w:hAnsi="Aparajita" w:cs="Aparajita"/>
          <w:sz w:val="21"/>
          <w:szCs w:val="21"/>
          <w:lang w:eastAsia="ru-RU"/>
        </w:rPr>
      </w:pPr>
    </w:p>
    <w:p w:rsidR="008553CB" w:rsidRPr="008553CB" w:rsidRDefault="008553CB" w:rsidP="008553CB">
      <w:pPr>
        <w:pStyle w:val="a4"/>
        <w:rPr>
          <w:rFonts w:ascii="Aparajita" w:eastAsia="Times New Roman" w:hAnsi="Aparajita" w:cs="Aparajita"/>
          <w:color w:val="0D0D0D" w:themeColor="text1" w:themeTint="F2"/>
          <w:sz w:val="21"/>
          <w:szCs w:val="21"/>
          <w:lang w:eastAsia="ru-RU"/>
        </w:rPr>
      </w:pPr>
    </w:p>
    <w:p w:rsidR="008553CB" w:rsidRPr="008553CB" w:rsidRDefault="008553CB" w:rsidP="008553CB">
      <w:pPr>
        <w:pStyle w:val="a4"/>
        <w:spacing w:after="150" w:line="240" w:lineRule="auto"/>
        <w:rPr>
          <w:rFonts w:ascii="Aparajita" w:eastAsia="Times New Roman" w:hAnsi="Aparajita" w:cs="Aparajita"/>
          <w:color w:val="0D0D0D" w:themeColor="text1" w:themeTint="F2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Цели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Преподавание курса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детей, занимающихся по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адаптированным образовательным программам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практикоориентированной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исторического цикла.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 призван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возможно большей самореализации личностного потенциала детей с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ОВЗ.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данного учебного предмета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создание условий для социальной адаптации учащихся путем повышения их правовой и этической грамотности. Формирование интереса и положительной мотивации учащихся к изучению предметов гуманитарного цикла, а также способствовать реализации возможностей и интересов учащихся.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Данная программа ставит следующие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669A0" w:rsidRPr="007669A0" w:rsidRDefault="007669A0" w:rsidP="00926939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исторического материала;</w:t>
      </w:r>
    </w:p>
    <w:p w:rsidR="007669A0" w:rsidRPr="007669A0" w:rsidRDefault="007669A0" w:rsidP="00926939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знаниями и умениями;</w:t>
      </w:r>
    </w:p>
    <w:p w:rsidR="007669A0" w:rsidRPr="007669A0" w:rsidRDefault="007669A0" w:rsidP="00926939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коррекционное воздействие изучаемого материала на личность ученика;</w:t>
      </w:r>
    </w:p>
    <w:p w:rsidR="007669A0" w:rsidRPr="007669A0" w:rsidRDefault="007669A0" w:rsidP="00926939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личностных каче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гр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ажданина;</w:t>
      </w:r>
    </w:p>
    <w:p w:rsidR="007669A0" w:rsidRPr="007669A0" w:rsidRDefault="007669A0" w:rsidP="00926939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подростка с ОВЗ к жизни,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образовательная программа призвана решать ряд задач: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образовательных, воспитательных, </w:t>
      </w:r>
      <w:proofErr w:type="spellStart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коррекционно</w:t>
      </w:r>
      <w:proofErr w:type="spellEnd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развивающих.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 задачи:</w:t>
      </w:r>
    </w:p>
    <w:p w:rsidR="007669A0" w:rsidRPr="007669A0" w:rsidRDefault="007669A0" w:rsidP="00926939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усвоить важнейшие факты истории;</w:t>
      </w:r>
    </w:p>
    <w:p w:rsidR="007669A0" w:rsidRPr="007669A0" w:rsidRDefault="007669A0" w:rsidP="00926939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исторические представления, отражающие основные явления прошлого;</w:t>
      </w:r>
    </w:p>
    <w:p w:rsidR="007669A0" w:rsidRPr="007669A0" w:rsidRDefault="007669A0" w:rsidP="00926939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7669A0" w:rsidRPr="007669A0" w:rsidRDefault="007669A0" w:rsidP="00926939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овладеть умением применять знания по истории в жизни;</w:t>
      </w:r>
    </w:p>
    <w:p w:rsidR="007669A0" w:rsidRPr="007669A0" w:rsidRDefault="007669A0" w:rsidP="00926939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выработать умения и навыки самостоятельной работы с историческим материалом.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 задачи: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гражданское воспитание учащихся;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патриотическое воспитание;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уважительного отношения к народам разных национальностей;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нравственное воспитание;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эстетическое воспитание;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трудовое воспитание;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экологическое воспитание;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правовое воспитание;</w:t>
      </w:r>
    </w:p>
    <w:p w:rsidR="007669A0" w:rsidRPr="007669A0" w:rsidRDefault="007669A0" w:rsidP="00926939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формирование мировоззрения учащихся.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Коррекционно</w:t>
      </w:r>
      <w:proofErr w:type="spellEnd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развивающие задачи:</w:t>
      </w:r>
    </w:p>
    <w:p w:rsidR="007669A0" w:rsidRPr="007669A0" w:rsidRDefault="007669A0" w:rsidP="00926939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 коррекция: внимания, восприятия, воображения, памяти, мышления, речи, эмоционально – волевой сферы.</w:t>
      </w:r>
      <w:proofErr w:type="gramEnd"/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основной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 курса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 формирование целостного представления об историческом пути развития России и судьбах населяющих ее народов, об основных этапах, важнейших событиях и крупных деятелях как отечественной, так и всемирной истории.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Общая характеристика учебного предмета «История»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поликонфессиональное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сообщество.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содержания курса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производится с учетом психологических и социально-возрастных потребностей детей с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ОВЗ,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обучающихся по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адаптированным образовательным программам.</w:t>
      </w:r>
      <w:r w:rsidR="00E448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Упрощены наиболее сложные для понимания темы, сокращен объем изучаемого материала и снижены требования к знаниям и умениям учащихся.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психического развития детей, занимающихся по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адаптированным образовательным программам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прежде всего,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недостаточная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курса реализуется опора на уже имеющиеся знания учеников.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Адаптированная программа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основным принципом является принцип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коррекционной направленности.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Особое внимание обращено на коррекцию имеющихся у 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Методы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Словесные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рассказ, объяснение, беседа;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Наглядные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наблюдение, демонстрация;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Практические – упражнения;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изложения новых знаний;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повторения, закрепления знаний;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применения знаний;</w:t>
      </w:r>
    </w:p>
    <w:p w:rsidR="007669A0" w:rsidRPr="007669A0" w:rsidRDefault="007669A0" w:rsidP="00926939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контроля.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в классно-урочной форме.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Типы уроков:</w:t>
      </w:r>
    </w:p>
    <w:p w:rsidR="007669A0" w:rsidRPr="007669A0" w:rsidRDefault="007669A0" w:rsidP="00926939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сообщения новых знаний (урок первоначального изучения материала);</w:t>
      </w:r>
    </w:p>
    <w:p w:rsidR="007669A0" w:rsidRPr="007669A0" w:rsidRDefault="007669A0" w:rsidP="00926939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формирования и закрепления знаний и умений (практический урок);</w:t>
      </w:r>
    </w:p>
    <w:p w:rsidR="007669A0" w:rsidRPr="007669A0" w:rsidRDefault="007669A0" w:rsidP="00926939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обобщения и систематизации знаний (повторительно-обобщающий урок);</w:t>
      </w:r>
    </w:p>
    <w:p w:rsidR="007669A0" w:rsidRPr="007669A0" w:rsidRDefault="007669A0" w:rsidP="00926939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Комбинированный урок;</w:t>
      </w:r>
    </w:p>
    <w:p w:rsidR="007669A0" w:rsidRPr="007669A0" w:rsidRDefault="007669A0" w:rsidP="00926939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Применяются ИКТ: фрагменты кино (видео, DVD), мультимедиа, презентации.</w:t>
      </w:r>
    </w:p>
    <w:p w:rsidR="007669A0" w:rsidRPr="007669A0" w:rsidRDefault="007669A0" w:rsidP="00926939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контроля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ЗУНов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применяются тестовые работы.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учебного предмета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«История»</w:t>
      </w:r>
      <w:r w:rsidR="007034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5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-9 классов изложено в ней в виде двух курсов -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«История России»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(занимающего приоритетное место по объему учебного времени) и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«Всеобщая история».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«История России»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-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изучении истории России предполагается обращение учащихся к материалу по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региональной истории,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котором представлен пласт исторического знания, богатый наглядной и яркой информацией, изучение которого способствует правильной профессиональной ориентации учащихся.</w:t>
      </w:r>
    </w:p>
    <w:p w:rsid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данной программы, в одном из разделов курса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«История России»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«Всеобщая история»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9 классе, предусмотрены уроки, направленные на правильную профессиональную ориентацию учащихся в современном обществе.</w:t>
      </w:r>
    </w:p>
    <w:p w:rsidR="00272574" w:rsidRPr="007C4964" w:rsidRDefault="00272574" w:rsidP="0027257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2.Общая характеристика учебного предмета, курса в учебном плане.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Основные содержательные линии примерной программы в V-IX классах реализуются в рамках двух курсов – «Истории России» и «Всеобщей истории». Предполагается их последовательно-блочное</w:t>
      </w:r>
      <w:r w:rsidR="001A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обществе. Использование потенциала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669A0" w:rsidRDefault="00272574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Место учебного предмета в учебном плане школы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3.1. 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Федеральный базисным учебным планом для образовательных учреждений Российской Федерации, для обязательного изучения учебного предмета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«История»,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 этапе основного общего образования, в том числе в </w:t>
      </w:r>
      <w:r w:rsidR="007034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5,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6, 7, 8, классах, отводится </w:t>
      </w:r>
      <w:r w:rsidR="00DE19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272 часа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соответствует </w:t>
      </w:r>
      <w:r w:rsidR="00DE19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68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часам на каждый класс соответственно, из расчета 2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учебных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в неделю. В 9 классе предусматривается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68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учебных часов, из расчета 2 учебных часа в неделю.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содержательные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линии программы в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5-9 классах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реализуются в рамках двух курсов –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«Истории России»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«Всеобщей истории»,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7034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изучаются в 5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-9 классах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раздельно.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учетом психолого-возрастных особенностей учащихся, требований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интеграции, на основе примерной программы устанавливается примерное распределение учебного времени в рамках трех этапов (5-6, 7-8 и 9 классы) и крупных тематических блоков.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поликультурном, многонациональном,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поликонфессиональном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обществе.</w:t>
      </w:r>
    </w:p>
    <w:p w:rsid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потенциала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 курсов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географии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предметов образовательных области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«Философия»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литературы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72574" w:rsidRPr="007C4964" w:rsidRDefault="00272574" w:rsidP="0027257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4. Личностные,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и предметные результаты освоения учебного предмета «История».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основной школы:</w:t>
      </w:r>
    </w:p>
    <w:p w:rsidR="00272574" w:rsidRPr="007C4964" w:rsidRDefault="00272574" w:rsidP="00926939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</w:p>
    <w:p w:rsidR="00272574" w:rsidRPr="007C4964" w:rsidRDefault="00272574" w:rsidP="00926939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</w:t>
      </w:r>
    </w:p>
    <w:p w:rsidR="00272574" w:rsidRPr="007C4964" w:rsidRDefault="00272574" w:rsidP="00926939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72574" w:rsidRPr="007C4964" w:rsidRDefault="00272574" w:rsidP="00926939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мотивации к обучению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способность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выбору и построению дальнейшей индивидуальной траектории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 базе ориентировки в мире профессий и профессиональных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предпочтений, с учетом устойчивых познавательных интересов.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926939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культурных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России.</w:t>
      </w:r>
    </w:p>
    <w:p w:rsidR="00272574" w:rsidRPr="007C4964" w:rsidRDefault="00272574" w:rsidP="00926939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</w:p>
    <w:p w:rsidR="00272574" w:rsidRPr="007C4964" w:rsidRDefault="00272574" w:rsidP="00926939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развитого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государственности;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Формирование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72574" w:rsidRPr="007C4964" w:rsidRDefault="00272574" w:rsidP="00926939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школе.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 включают освоенные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</w:t>
      </w:r>
      <w:r w:rsidRPr="007C49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̆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(регулятивные, познавательные, коммуникативные).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выражаются в следующих качествах: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оценивать правильность выполнения учебной задачи, собственные возможности ее решения.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3.Овладение обучающимися основами читательской компетенции.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4.Приобретение навыков работы с информацией. Они смогут работать с текстами, преобразовывать и интерпретировать содержащуюся в них информацию, в том числе: систематизировать, сопоставлять, анализировать, обобщать и интерпретировать информацию, содержащуюся в готовых информационных объектах;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3.Заполнять и дополнять таблицы, схемы, диаграммы, тексты.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4.Обучающиеся приобретут опыт проектной деятельности,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</w:t>
      </w:r>
      <w:proofErr w:type="gramEnd"/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Предметными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результами</w:t>
      </w:r>
      <w:proofErr w:type="spellEnd"/>
      <w:r w:rsidR="001A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курса истории на уровне основного общего образования предполагают, что у учащегося сформированы:</w:t>
      </w:r>
      <w:proofErr w:type="gramEnd"/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целостные представления об историческом пути человечества, разных народов и государств как необходимой основы миропонимания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познаниясовременного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исторические знания для осмысления общественных событий и явлений прошлого и современности;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574" w:rsidRPr="007C4964" w:rsidRDefault="00272574" w:rsidP="002725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5C7" w:rsidRPr="007C4964" w:rsidRDefault="008C55C7" w:rsidP="008C55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5.Содержание учебного предмета</w:t>
      </w:r>
    </w:p>
    <w:p w:rsidR="008C55C7" w:rsidRPr="007C4964" w:rsidRDefault="008C55C7" w:rsidP="008C55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8C55C7" w:rsidRPr="007C4964" w:rsidRDefault="008C55C7" w:rsidP="008C55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 История Древнего мира (68 ч)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(3 часа)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изучает история.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хронология (счет лет «до н. э.» и «н. э.»). Историческая карта.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исторических знаний. Вспомогательные исторические науки.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Первобытность.(6 часа)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соседской. Появление ремесел и торговли. Возникновение древнейших цивилизаций.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мир: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хронология. Карта Древнего мира.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Древний Восток (20 часов)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Нововавилонское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царство: завоевания, легендарные памятники города Вавилона.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Древний Египет. Условия жизни и занятия населения. Управление государством (фараон, чиновники). Религиозные верования египтян. Жрецы.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Фараон-реформатор Эхнатон.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походы. Рабы. Познания древних египтян. Письменность. Храмы и пирамиды.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Обобщение: Античный мир: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понятие. Карта античного мира. (1 час)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Древняя Греция (20 часов)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Древней Греции: условия жизни и занятия. Древнейшие государства на Крите.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Государства ахейской Греции (Микены,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Тиринф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Троянская война. «Илиада» и «Одиссея». Верования древних греков. Сказания о богах и героях.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Афины: утверждение демократии. Законы Солона,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реформы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Клисфена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Древний Рим (16 часов)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Завоевание Римом Италии. Войны с Карфагеном; Ганнибал. Римская армия. Установление господства Рима в Средиземноморье.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Реформы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Гракхов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Рабство в Древнем Риме.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 (2 часа)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государства на территории нашей страны и края в древности.</w:t>
      </w:r>
    </w:p>
    <w:p w:rsidR="008C55C7" w:rsidRPr="007C4964" w:rsidRDefault="008C55C7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CBD" w:rsidRDefault="000B7CBD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CBD" w:rsidRDefault="000B7CBD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CBD" w:rsidRDefault="000B7CBD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CBD" w:rsidRDefault="000B7CBD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класс.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средних веков. (28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века: понятие и хронологические рамки. 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Раннее Средневековье. (8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Средневековья. Великое переселение народов. Образование варварских королевств.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Народы Европы в раннее Средневековье. Франки: расселение, занятия, общественное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аконы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франков; «Салическая правда».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Зрелое Средневековье. (14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Крестьянство: феодальная зависимость, повинности, условия жизни. Крестьянская община.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Ереси: причины возникновения и распространения. Преследование еретиков.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д’Арк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(Жакерия, восстание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УотаТайлера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Гуситское движение в Чехии.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и славянские государства в XII—XV вв. Экспансия турок-османов и падение Византии.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III. Страны Востока в Средние века. (4 часа)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завоевания турок-османов, управление империей,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покоренных народов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Делийский султанат.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Государства доколумбовой Америки.(1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строй. Религиозные верования населения. Культура.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Средневековья.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ДРЕВНЕЙ РУСИ К РОССИЙСКОМУ ГОСУДАРСТВУ.VIII –XV вв.</w:t>
      </w: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(40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Народы и государства на территории нашей страны в древности (2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 территории нашей страны человеком. Каменный век.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Особенности перехода от присваивающего хозяйства к 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производящему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веке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Степь и ее роль в распространении культурных взаимовлияний.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Народы, проживавшие на этой территории до середины I тысячелетия до н.э.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Античные города-государства Северного Причерноморья.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Боспорское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царство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Скифское царство. Дербент.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Восточная Европа в середине I тыс. н.э.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переселение народов.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Миграция готов. Нашествие гуннов.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Вопрос о славянской прародине и происхождении славян. Расселение славян, их разделение на три ветви – восточных, западных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южных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лавянские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общности Восточной Европы.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Их соседи –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финно-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Хозяйство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Тюркский каганат. Хазарский каганат. Волжская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Булгария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Образование государства Русь (4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Государства Центральной и Западной Европы. Первые известия о Руси.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образования Древнерусского государства. Начало династии Рюриковичей.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варяг в греки. Волжский торговый путь.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христианства и его значение. Византийское наследие на Руси.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III.Русь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конце X – начале XII в. (8часов)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 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ерковные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уставы.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Дешт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-и-Кипчак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странами Центральной, Западной и Северной Европы.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Культурное пространство (4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«Новгородская псалтирь». «Остромирово Евангелие».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Появление древнерусской литературы.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Законе и Благодати».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Произведения летописного жанра. «Повесть временных лет». Первые русские жития. Произведения Владимира Мономаха. Иконопись.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Русь в середине XII – начале XIII в. (4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Эволюция общественного строя и права. Внешняя политика русских земель в евразийском контексте.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VI. Русские земли в середине XIII - XIV в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 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и государства степной зоны Восточной Европы и Сибири в XIII-XV вв.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Касимовское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ханство.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Дикое поле. Народы Северного Кавказа.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Итальянские фактории Причерноморья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Каффа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Солдайя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VII. Культурное пространство (2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Изменения в представлениях о картине мира в Евразии в связи с завершением монгольских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завоеваний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Епифаний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VIII. Формирование единого Русского государства в XV веке. (6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овгород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Псков в XV в.: политический строй, отношения с Москвой, Ливонским орденом, Ганзой, Великим княжеством Литовским.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новая государственная символика; царский титул и регалии; дворцовое и церковное строительство. Московский Кремль.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восприятия мира. Сакрализация великокняжеской власти. Флорентийская уния. Установление автокефалии русской церкви.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Внутрицерковная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борьба (иосифляне и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нестяжатели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ереси).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Хожение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три моря» Афанасия Никитина. Архитектура. Изобразительное искусство.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Повседневная жизнь горожан и сельских жителей в древнерусский и раннемосковский периоды.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 Кубань в древности и средневековье. 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класс.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История Нового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времени.XVI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-XVII 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.О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абсолютизма к парламентаризму. Первые буржуазные революции. (26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время: понятие и хронологические рамки.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I.Европа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конце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начале XVII в. (10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Страны Европы и Северной Америки в середине XVII—ХVIII в. (10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революция XVIII в.: причины, участники. Начало и основные этапы революции. Политические течения и деятели революции.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Программные и государственные документы. Революционные войны.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и значение революции.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Колониальные захваты европейских держав.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Страны Востока в XVI—XVIII вв. (3 часа)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Образование централизованного государства и установление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сегунатаТокугава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Японии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 Переход европейских государств от абсолютизма к парламентаризму.  (2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Россия в XVI – XVII вв.: от великого княжества к царству.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(42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Россия в XVI веке. (13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«Малая дума».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Местничество. Местное управление: наместники и волостели, система кормлений. Государство и церковь.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Регентство Елены Глинской. Сопротивление удельных князей великокняжеской власти.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Мятеж князя Андрея Старицкого.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Унификация денежной системы.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Стародубская война с Польшей и Литвой.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боярского правления. Борьба за власть между боярскими кланами Шуйских, Бельских и Глинских. Губная реформа. Московское восстание 1547 г.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Ереси Матвея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Башкина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Феодосия Косого.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дискуссии о характере народного представительства.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Девлет-Гирея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российского общества. Дворянство.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Служилые и неслужилые люди. Формирование Государева двора и «служилых городов».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состав населения Русского государства.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Финно-угорские народы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Народы Поволжья после присоединения к России.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Православная церковь.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Мусульманское духовенство.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конце XVI в. Опричнина, дискуссия о ее причинах и характере. Опричный террор. Разгром Новгорода и Пскова.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Московские казни 1570 г.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 последствия опричнины. Противоречивость личности Ивана Грозного и проводимых им преобразований. Цена реформ.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Федор Иванович. Борьба за власть в боярском окружении. Правление Бориса Годунова. Учреждение патриаршества.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Тявзинский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мирный договор со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Швецией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:в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осстановление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позиций России в Прибалтике.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Противостояние с Крымским ханством.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Отражение набега Гази-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Гирея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1591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 II. Смута в России. 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Династический кризис. Земский собор 1598 г. и избрание на царство Бориса Годунова. Политика Бориса Годунова,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т. ч. в отношении боярства. Опала семейства Романовых.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Голод 1601-1603 гг. и обострение социально-экономического кризиса.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Болотникова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Выборгский договор между Россией и Швецией.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 войска М.В. Скопина-Шуйского и Я.-П.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Делагарди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Оборона Смоленска.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 собор 1613 г. и его роль в укреплении государственности. Избрание на царство Михаила Федоровича Романова.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Борьба с казачьими выступлениями против центральной власти.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Столбовский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со Швецией: утрата выхода к Балтийскому морю.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Продолжение войны с Речью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Поход принца Владислава на Москву.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Заключение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Деулинского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перемирия с Речью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и последствия Смутного времени.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Россия в XVII веке. (16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при первых Романовых. Царствование Михаила Федоровича. Восстановление экономического потенциала страны.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закрепощения крестьян.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Земские соборы. Роль патриарха Филарета в управлении государством.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 Тайных дел.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Усиление воеводской власти в уездах и постепенная ликвидация земского самоуправления. Затухание деятельности Земских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соборов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равительство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Б.И. Морозова и И.Д. Милославского: итоги его деятельности.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 Никон. Раскол в Церкви. Протопоп Аввакум, формирование религиозной традиции старообрядчества.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Федор Алексеевич. Отмена местничества. Налоговая (податная) реформа.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Торговый и Новоторговый уставы.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Торговля с европейскими странами, Прибалтикой, Востоком.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Денежная реформа 1654 г.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Медный бунт. Побеги крестьян на Дон и в Сибирь. Восстание Степана Разина.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Поляновский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Контакты с православным населением Речи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противодействие полонизации, распространению католичества.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Контакты с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ЗапорожскойСечью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1654-1667 гг.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Андрусовское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Отношения России со странами Западной Европы. Военные столкновения с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манчжурами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империей Цин. 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 IV. 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6 часов)</w:t>
      </w:r>
      <w:proofErr w:type="gramEnd"/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Коч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корабль русских первопроходцев.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Поволжья, Урала и Сибири. Калмыцкое ханство. Ясачное налогообложение. Переселение русских на новые земли.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Миссионерство и христианизация. Межэтнические отношения.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многонациональной элиты.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Изменения в картине мира человека в XVI–XVII вв. и повседневная жизнь.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 Дворцово-храмовый ансамбль Соборной площади в Москве. Шатровый стиль в архитектуре.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Антонио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Солари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АлевизФрязин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Петрок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Малой.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 каменных дел.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Деревянное зодчество.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Парсунная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живопись.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Летописание и начало книгопечатания. Лицевой свод. Домострой.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Переписка Ивана Грозного с князем Андреем Курбским. Публицистика Смутного времени.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светского начала в российской культуре.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Полоцкий. Немецкая слобода как проводник европейского культурного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осадская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сатира XVII 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Гизеля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первое учебное пособие по истории.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 XVI-XVII веках: от великого княжества к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царству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 в XVI – XVII вв.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класс (68 часов. 2 часа в неделю)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ИСТОРИЯ НОВОГО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ВРЕМЕНИ.XVIII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(14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Северной Америки в середине XVII—ХVIII 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(14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Обобщающий урок по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теме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поха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революция XVIII в.: причины, участники. Начало и основные этапы революции. Политические течения и деятели революции.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Программные и государственные документы. Революционные войны.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и значение революции.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 по теме.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французская буржуазная революция.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РОССИЯ В КОНЦЕ XVII - XVIII ВЕКАХ: ОТ ЦАРСТВА К ИМПЕРИИ. 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 часа)</w:t>
      </w: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Россия в эпоху преобразований Петра I . (18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политика.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политика.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Реформы управления.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Церковная реформа.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Упразднение патриаршества, учреждение синода. Положение конфессий.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Оппозиция реформам Петра I.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движения в первой четверти XVIII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Восстания в Астрахани, Башкирии, на Дону.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царевича Алексея.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Внешняя политика.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Полтавой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Гренгам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Ништадтский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и его последствия.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России на берегах Балтики. Провозглашение России империей. Каспийский поход Петра I.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Петра I в области культуры.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Новые формы социальной коммуникации в дворянской среде.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 Итоги, последствия и значение петровских преобразований. Образ Петра I в русской культуре. 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.После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Петра Великого: эпоха «дворцовых переворотов» (6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приход к власти Анн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Иоа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границ империи на Украине и на юго-восточной окраине.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Переход Младшего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жуза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международных конфликтах 1740-х – 1750-х гг. Участие в Семилетней войне.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 III. Манифест «о вольности дворянской». Переворот 28 июня 1762 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Россия в 1760-х – 1790- гг. Правление Екатерины II и Павла I (18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политика.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Расселение колонистов в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неправославным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нехристианским конфессиям.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Дворовые люди.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крепостного строя в экономике страны.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развитии промышленности.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Крепостной и вольнонаемный труд. Привлечение крепостных оброчных крестьян к работе на мануфактурах.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Рябушинские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Гарелины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Прохоровы, Демидовы и др.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и внешняя торговля. Торговые пути внутри страны. 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Водно-транспортные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системы: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Вышневолоцкая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Тихвинская, Мариинская и др.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Ярмарки и их роль во внутренней торговле.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Ирбитская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Коренная ярмарки. Ярмарки на Украине.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Партнеры России во внешней торговле в Европе и в мире. Обеспечение активного внешнеторгового баланса.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социальных противоречий.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Чумной бунт в Москве.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Восстание под предводительством Емельяна Пугачева.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Антидворянский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восстания на внутреннюю политику и развитие общественной мысли.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А.А.Безбородко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Новороссией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Вхождение в состав России украинских и белорусских земель. Присоединение Литвы и Курляндии. Борьба Польши за национальную независимость.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Восстание под предводительством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Тадеуша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Костюшко.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Суворов А.В. 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Культурное пространство Российской империи в XVIII в. (6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Н.И. Новиков, материалы о положении крепостных крестьян в его журналах.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А.Н. Радищев и его «Путешествие из Петербурга в Москву».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Вклад в развитие русской культуры ученых, художников, мастеров, прибывших из-за рубежа.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Усиление внимания к жизни и культуре русского народа и историческому прошлому России к концу столетия.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 и его выдающаяся роль в становлении российской науки и образования.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России в XVIII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Московский университет – первый российский университет.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архитектура XVIII в. Строительство Петербурга, формирование его городского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егулярный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характер застройки Петербурга и других городов. Барокко в архитектуре Москвы и Петербурга.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 к классицизму,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архитектурных ассамблей в стиле классицизма в обеих столицах.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 Баженов, М.Ф. Казаков.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Новые веяния в изобразительном искусстве в конце столетия.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Народы России в XVIII в. (2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Поволжья и Южного Урала. Немецкие переселенцы. Формирование черты оседлости.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VI. Россия при Павле I (2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принципы внутренней политики Павла I. Укрепление абсолютизма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отказ от принципов «просвещенного абсолютизма» 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политика. Ограничение дворянских привилегий.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 XVII-XVIII веках. Наш регион в XVIII 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класс. (68 часа. 2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неделю)</w:t>
      </w: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НОВОГО ВРЕМЕНИ. XIX в. (28 часов)</w:t>
      </w:r>
    </w:p>
    <w:p w:rsidR="00816224" w:rsidRPr="007C4964" w:rsidRDefault="00816224" w:rsidP="008162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Мир к началу XX в. Новейшая история. </w:t>
      </w:r>
      <w:r w:rsidRPr="007C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Становление и расцвет индустриального общества. До начала Первой мировой войны.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Страны Европы и Северной Америки в первой половине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 (5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казаков в Заграничном походе.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Страны Европы и Северной Америки во второй половине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в.(5 часов)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нутренняя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внешняя политика, франко-германская война, колониальные войны.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единого государства в Италии;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Кавур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Дж. Гарибальди.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Объединение германских государств, провозглашение Германской империи; О. Бисмарк.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Габсбургская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монархия: австро-венгерский дуализм.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Соединенные Штаты Америки во второй половине ХIХ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социальные отношения, политическая жизнь. Север и Юг. Гражданская война (1861—1865). А. Линкольн.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III. Экономическое и социально-политическое развитие стран Европы и США в конце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 (4 часа)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 Миграция из Старого в Новый Свет. Положение основных социальных групп.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спектра общественных движений.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Страны Азии в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 (3 часа)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Япония: внутренняя и внешняя политика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сегунатаТокугава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преобразования эпохи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Мэйдзи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Война за независимость в Латинской Америке 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Колониальное общество. Освободительная борьба: задачи, участники, формы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Д.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Туссен-Лувертюр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С. Боливар.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Провозглашение независимых государств.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VI. Народы Африки в Новое время 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VII. Развитие культуры в XIX в. (3 часа)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VIII. Международные отношения в XIX в. 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Историческое и культурное наследие Нового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край в истории Нового времени(1 час)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IX. Новейшая история. (3 часа)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к началу XX в. Новейшая история: понятие, периодизация.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 1900—1914 гг.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Социальные и политические реформы; Д. Ллойд Джордж.</w:t>
      </w:r>
    </w:p>
    <w:p w:rsidR="00816224" w:rsidRPr="007C4964" w:rsidRDefault="00816224" w:rsidP="00816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 Азии (Турция, Иран, Китай). Мексиканская революция 1910—1917 гг.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Руководители освободительной борьбы (Сунь Ятсен, Э.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Сапата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Вилья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 XX века. Наш край в начале XX века.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РОССИЙСКАЯ ИМПЕРИЯ В XIX – НАЧАЛЕ XX ВВ. (74 часа)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Россия на пути к реформам (1801–1861) (25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Александровская эпоха: государственный либерализм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Отечественная война 1812 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1812 года. Война России с Францией 1805-1807 гг.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Либеральные и охранительные тенденции во внутренней политике. Польская конституция 1815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оенные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поселения. Дворянская оппозиция самодержавию.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Тайные организации: Союз спасения, Союз благоденствия, Северное и Южное общества. Восстание декабристов 14 декабря 1825 г.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Декабристы на Кубани.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 самодержавие: государственный консерватизм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ентрализация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управления, политическая полиция, кодификация законов, цензура, попечительство об образовании.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Крестьянский вопрос. Реформа государственных крестьян П.Д. Киселева 1837-1841 гг. Официальная идеология: «православие, самодержавие, народность».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профессиональной бюрократии. Прогрессивное чиновничество: у истоков либерального реформаторства.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Крепостнический социум. Деревня и город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Сословная структура российского общества. Крепостное хозяйство.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Помещик и крестьянин, конфликты и сотрудничество.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Промышленный переворот и его особенности в России. Начало железнодорожного строительства.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 и Петербург: спор двух столиц.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Города как административные, торговые и промышленные центры. Городское самоуправление.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империи в первой половине XIX 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повседневности: обретение комфорта. Жизнь в городе и в усадьбе.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культура как часть европейской культуры.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Пространство империи: этнокультурный облик страны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Польское восстание 1830–1831 гг.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Присоединение Грузии и Закавказья. Кавказская война. Движение Шамиля.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гражданского правосознания. Основные течения общественной мысли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Россия в эпоху реформ (48 часов)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Александра II: социальная и правовая модернизация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тверждение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начал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всесословности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правовом строе страны.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Конституционный вопрос.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Многовекторность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«Народное самодержавие» Александра III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 самобытного развития России. Государственный национализм. Реформы и «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контрреформы»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олитика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консервативной стабилизации. Ограничение общественной самодеятельности.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Местное самоуправление и самодержавие. Независимость суда и администрация.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 университетов и власть попечителей.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Печать и цензура. Экономическая модернизация через государственное вмешательство в экономику. Форсированное развитие промышленности.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Финансовая политика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Консервация аграрных отношений.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государственной территории.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Пореформенный социум. Сельское хозяйство и промышленность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Помещичье «оскудение». Социальные типы крестьян и помещиков.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Дворяне-предприниматели.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осударственные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общественные и частнопредпринимательские способы его решения.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империи во второй половине XIX 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печатного слова в формировании общественного мнения. Народная, элитарная и массовая культура.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Этнокультурный облик империи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Кавказские народы. Народы Средней Азии. Народы Сибири и Дальнего Востока. Народы Российской империи во второй половине XIX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народов России. Взаимодействие национальных культур и народов.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гражданского общества и основные направления общественных движений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Студенческое движение. Рабочее движение. Женское движение.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Идейные течения и общественное движение.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Влияние позитивизма, дарвинизма, марксизма и других направлений европейской общественной мысли.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Политический терроризм. Распространение марксизма и формирование социал-демократии.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Группа «Освобождение труда». «Союз борьбы за освобождение рабочего класса». I съезд РСДРП.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 империи в начале ХХ века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Отечественный и иностранный капитал, его роль в индустриализации страны.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– мировой экспортер хлеба. Аграрный вопрос.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Цусимское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российская революция 1905-1907 гг. Начало парламентаризма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II и его окружение. Деятельность В.К. Плеве на посту министра внутренних дел. Оппозиционное либеральное движение.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«Союз освобождения». «Банкетная кампания».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Первой российской революции. Формы социальных протестов. Борьба профессиональных революционеров с государством.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Политический терроризм.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Булыгинская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многопартийной системы. Политические партии, массовые движения и их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еонароднические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партии и организации (социалисты-революционеры).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Социал-демократия: большевики и меньшевики. Либеральные партии (кадеты, октябристы).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партии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Правомонархические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I и II Государственной думы: итоги и уроки.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 и власть после революции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партии и фракции в Государственной Думе.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«Серебряный век» российской культуры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российских ученых. Достижения гуманитарных наук. Формирование русской философской школы.</w:t>
      </w:r>
    </w:p>
    <w:p w:rsidR="00816224" w:rsidRPr="007C4964" w:rsidRDefault="00816224" w:rsidP="0081622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России начала XX в. в мировую культуру. Наш регион в XIX 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6224" w:rsidRDefault="00816224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5C7" w:rsidRPr="00F11D40" w:rsidRDefault="00496FB2" w:rsidP="008C55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11D4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Тематическое планирование</w:t>
      </w:r>
      <w:r w:rsidR="00816224" w:rsidRPr="00F11D4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5КЛАСС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A3E" w:rsidTr="00D94A3E"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4786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3ч</w:t>
            </w:r>
          </w:p>
        </w:tc>
      </w:tr>
      <w:tr w:rsidR="00D94A3E" w:rsidTr="00D94A3E"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Первобытность</w:t>
            </w:r>
          </w:p>
        </w:tc>
        <w:tc>
          <w:tcPr>
            <w:tcW w:w="4786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6ч</w:t>
            </w:r>
          </w:p>
        </w:tc>
      </w:tr>
      <w:tr w:rsidR="00D94A3E" w:rsidTr="00D94A3E"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Древний Восток</w:t>
            </w:r>
          </w:p>
        </w:tc>
        <w:tc>
          <w:tcPr>
            <w:tcW w:w="4786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20ч</w:t>
            </w:r>
          </w:p>
        </w:tc>
      </w:tr>
      <w:tr w:rsidR="00D94A3E" w:rsidTr="00D94A3E"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Древняя Греция</w:t>
            </w:r>
          </w:p>
        </w:tc>
        <w:tc>
          <w:tcPr>
            <w:tcW w:w="4786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20ч</w:t>
            </w:r>
          </w:p>
        </w:tc>
      </w:tr>
      <w:tr w:rsidR="00D94A3E" w:rsidTr="00D94A3E">
        <w:trPr>
          <w:trHeight w:val="310"/>
        </w:trPr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Древний Рим</w:t>
            </w:r>
          </w:p>
        </w:tc>
        <w:tc>
          <w:tcPr>
            <w:tcW w:w="4786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16ч</w:t>
            </w:r>
          </w:p>
        </w:tc>
      </w:tr>
      <w:tr w:rsidR="00D94A3E" w:rsidTr="00D94A3E">
        <w:trPr>
          <w:trHeight w:val="360"/>
        </w:trPr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</w:t>
            </w:r>
          </w:p>
        </w:tc>
        <w:tc>
          <w:tcPr>
            <w:tcW w:w="4786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</w:tr>
      <w:tr w:rsidR="00D94A3E" w:rsidTr="000B7CBD">
        <w:trPr>
          <w:trHeight w:val="340"/>
        </w:trPr>
        <w:tc>
          <w:tcPr>
            <w:tcW w:w="4785" w:type="dxa"/>
          </w:tcPr>
          <w:p w:rsidR="00D94A3E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тест</w:t>
            </w:r>
          </w:p>
        </w:tc>
        <w:tc>
          <w:tcPr>
            <w:tcW w:w="4786" w:type="dxa"/>
          </w:tcPr>
          <w:p w:rsidR="000B7CBD" w:rsidRDefault="00D94A3E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0B7CBD" w:rsidTr="000B7CBD">
        <w:trPr>
          <w:trHeight w:val="370"/>
        </w:trPr>
        <w:tc>
          <w:tcPr>
            <w:tcW w:w="4785" w:type="dxa"/>
          </w:tcPr>
          <w:p w:rsidR="000B7CBD" w:rsidRDefault="000B7CBD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786" w:type="dxa"/>
          </w:tcPr>
          <w:p w:rsidR="000B7CBD" w:rsidRDefault="000B7CBD" w:rsidP="008C55C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68ч</w:t>
            </w:r>
          </w:p>
        </w:tc>
      </w:tr>
    </w:tbl>
    <w:p w:rsidR="000B7CBD" w:rsidRDefault="000B7CBD" w:rsidP="00D94A3E">
      <w:pPr>
        <w:tabs>
          <w:tab w:val="left" w:pos="9288"/>
        </w:tabs>
        <w:jc w:val="center"/>
        <w:rPr>
          <w:sz w:val="26"/>
          <w:szCs w:val="26"/>
        </w:rPr>
      </w:pPr>
    </w:p>
    <w:p w:rsidR="00816224" w:rsidRDefault="007D2158" w:rsidP="007D2158">
      <w:pPr>
        <w:tabs>
          <w:tab w:val="left" w:pos="928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816224" w:rsidRDefault="00816224" w:rsidP="007D2158">
      <w:pPr>
        <w:tabs>
          <w:tab w:val="left" w:pos="9288"/>
        </w:tabs>
        <w:rPr>
          <w:sz w:val="26"/>
          <w:szCs w:val="26"/>
        </w:rPr>
      </w:pPr>
    </w:p>
    <w:p w:rsidR="00D94A3E" w:rsidRDefault="00D94A3E" w:rsidP="00D94A3E">
      <w:pPr>
        <w:sectPr w:rsidR="00D94A3E" w:rsidSect="00D94A3E">
          <w:footerReference w:type="default" r:id="rId9"/>
          <w:pgSz w:w="16838" w:h="11906" w:orient="landscape"/>
          <w:pgMar w:top="851" w:right="567" w:bottom="851" w:left="567" w:header="709" w:footer="709" w:gutter="0"/>
          <w:cols w:space="720"/>
        </w:sect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Формы </w:t>
      </w:r>
      <w:proofErr w:type="spellStart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межпредметной</w:t>
      </w:r>
      <w:proofErr w:type="spellEnd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интеграции в учебном предмете «История»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единой с историей системы обществоведческих понятий, структуры общественных связей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с историей ориентация целей на формирование у учащихся образа мира через достижения человеческой культуры, в том числе через эпос и фольклор разных народов России и мира, сложившихся преимущественно в средние века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География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класс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Закономерности взаимодействия общества и природы, номенклатура географических названий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класс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с историей ориентация на интерес личности подростка к внутреннему духовному миру и миру межличностных отношений, проявляемая в схожих формах и приемах анализа литературных произведений и исторических явлений, действий литературных и исторических персонажей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Обществознание 9 класс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Оформление единой с историей системы обществоведческих понятий, структуры общественных связей, активный перенос общественно-исторических знаний и умений в ситуации, моделирующие актуальные для подростка жизненные задачи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 класс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Прослеживание закономерностей отражения общественно-исторических явлений Новейшего времени в произведениях литературы и судьбе писателей</w:t>
      </w:r>
    </w:p>
    <w:p w:rsidR="008C55C7" w:rsidRPr="007C4964" w:rsidRDefault="008C55C7" w:rsidP="008C55C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8. Планируемые результаты изучения учебного предмета, курса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мира. 5 класс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наиболее значительным событиям и личностям древней истории.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общественного строя древних государств;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Средних веков.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Древней Руси к Российскому государству (VIII –XV вв.)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класс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Ср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ключевых событий отечественной и всеобщей истории Средних веков;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событиям и личностям отечественной и всеобщей истории Средних веков.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едневековья (Русь, Запад, Восток);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 –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веках (7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класс)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различных источников по отечественной и всеобщей истории Нового времени;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r w:rsidR="00A3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</w:t>
      </w:r>
      <w:r w:rsidR="00A3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России и других стран в Новое время, сравнивать исторические ситуации и события;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событиям и личностям отечественной и всеобщей истории Нового времени.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Предметными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курса истории на уровне основного общего образования предполагают, что у учащегося сформированы:</w:t>
      </w:r>
      <w:proofErr w:type="gramEnd"/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целостные представления об историческом пути человечества, разных народов и государств как необходимой основы миропонимания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познаниясовременного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исторические знания для осмысления общественных событий и явлений прошлого и современности;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28A" w:rsidRPr="007C4964" w:rsidRDefault="001A028A" w:rsidP="001A028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55C7" w:rsidRPr="007C4964" w:rsidRDefault="008C55C7" w:rsidP="008C55C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Интеграция истории и литературы возможна через следующие темы: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в курсе истории: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Киевская Русь.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произведение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А. С. Пушкин «Песнь о вещем Олеге», «Руслан и Людмила»;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Былины, жития святых;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в курсе истории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Период раздробленности на Руси;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произведение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«Слово о полку Игореве», «Садко»;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 в курсе истории: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Русь под властью Золотой Орды.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произведение: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«Житие Александра Невского», «Повесть о разорении Рязани Батыем»;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в курсе истории: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Смута. Литературное произведение А. С. Пушкин «Борис Годунов»;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в курсе истории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Бунташный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век. Абсолютная монархия. Крепостное право.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произведение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А. С. Пушкин «Дубровский»;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в курсе истории: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Российская империя. Реформы Петра 1.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произведение: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А. С. Пушкин «Полтава», А. С. Пушкин «Медный всадник»;</w:t>
      </w:r>
    </w:p>
    <w:p w:rsidR="007669A0" w:rsidRPr="007669A0" w:rsidRDefault="007669A0" w:rsidP="00926939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в курсе истории: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Екатерина II Эпоха Александра 1.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 произведение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А. С. Пушкин «Капитанская дочка», М. Ю. Лермонтов «Бородино».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 Учебно-методическое обеспечение</w:t>
      </w:r>
    </w:p>
    <w:p w:rsid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Учебники включены в перечень учебников, рекомендованных или допущенных к использованию в общеобразовательных учреждениях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Российской Федерации (Приказ Министерства образования и науки Российской Федерации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7034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дарственную аккредитацию на 2017-2018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год».)</w:t>
      </w:r>
      <w:proofErr w:type="gramEnd"/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Преподавание предмета «История» в 5 классе осуществляется на основе:</w:t>
      </w:r>
    </w:p>
    <w:p w:rsidR="00C27BC5" w:rsidRDefault="00C27BC5" w:rsidP="00926939">
      <w:pPr>
        <w:pStyle w:val="a3"/>
        <w:numPr>
          <w:ilvl w:val="0"/>
          <w:numId w:val="37"/>
        </w:numPr>
        <w:spacing w:before="0" w:beforeAutospacing="0" w:after="15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</w:rPr>
        <w:t xml:space="preserve">авторской Программы под редакцией А. А. </w:t>
      </w:r>
      <w:proofErr w:type="spellStart"/>
      <w:r>
        <w:rPr>
          <w:rFonts w:ascii="Arial" w:hAnsi="Arial" w:cs="Arial"/>
          <w:color w:val="2A2A32"/>
        </w:rPr>
        <w:t>Вигасина</w:t>
      </w:r>
      <w:proofErr w:type="spellEnd"/>
      <w:r>
        <w:rPr>
          <w:rFonts w:ascii="Arial" w:hAnsi="Arial" w:cs="Arial"/>
          <w:color w:val="2A2A32"/>
        </w:rPr>
        <w:t xml:space="preserve">, Г. И. </w:t>
      </w:r>
      <w:proofErr w:type="spellStart"/>
      <w:r>
        <w:rPr>
          <w:rFonts w:ascii="Arial" w:hAnsi="Arial" w:cs="Arial"/>
          <w:color w:val="2A2A32"/>
        </w:rPr>
        <w:t>Годера</w:t>
      </w:r>
      <w:proofErr w:type="spellEnd"/>
      <w:proofErr w:type="gramStart"/>
      <w:r>
        <w:rPr>
          <w:rFonts w:ascii="Arial" w:hAnsi="Arial" w:cs="Arial"/>
          <w:color w:val="2A2A32"/>
        </w:rPr>
        <w:t xml:space="preserve"> ,</w:t>
      </w:r>
      <w:proofErr w:type="gramEnd"/>
      <w:r>
        <w:rPr>
          <w:rFonts w:ascii="Arial" w:hAnsi="Arial" w:cs="Arial"/>
          <w:color w:val="2A2A32"/>
        </w:rPr>
        <w:t xml:space="preserve"> С. Свенцицкой «История Древнего мира» (</w:t>
      </w:r>
      <w:r w:rsidR="00243779">
        <w:rPr>
          <w:rFonts w:ascii="Arial" w:hAnsi="Arial" w:cs="Arial"/>
          <w:color w:val="2A2A32"/>
        </w:rPr>
        <w:t>издательство «Просвещение», 2013</w:t>
      </w:r>
      <w:r>
        <w:rPr>
          <w:rFonts w:ascii="Arial" w:hAnsi="Arial" w:cs="Arial"/>
          <w:color w:val="2A2A32"/>
        </w:rPr>
        <w:t xml:space="preserve"> г.);</w:t>
      </w:r>
    </w:p>
    <w:p w:rsidR="00C27BC5" w:rsidRPr="00243779" w:rsidRDefault="00C27BC5" w:rsidP="00926939">
      <w:pPr>
        <w:pStyle w:val="a3"/>
        <w:numPr>
          <w:ilvl w:val="0"/>
          <w:numId w:val="37"/>
        </w:numPr>
        <w:spacing w:before="0" w:beforeAutospacing="0" w:after="15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</w:rPr>
        <w:t>УМК: </w:t>
      </w:r>
      <w:r>
        <w:rPr>
          <w:rFonts w:ascii="Arial" w:hAnsi="Arial" w:cs="Arial"/>
          <w:b/>
          <w:bCs/>
          <w:color w:val="2A2A32"/>
        </w:rPr>
        <w:t>Всеобщая история:</w:t>
      </w:r>
      <w:r>
        <w:rPr>
          <w:rFonts w:ascii="Arial" w:hAnsi="Arial" w:cs="Arial"/>
          <w:color w:val="2A2A32"/>
        </w:rPr>
        <w:t xml:space="preserve"> учебник А.А. </w:t>
      </w:r>
      <w:proofErr w:type="spellStart"/>
      <w:r>
        <w:rPr>
          <w:rFonts w:ascii="Arial" w:hAnsi="Arial" w:cs="Arial"/>
          <w:color w:val="2A2A32"/>
        </w:rPr>
        <w:t>Вигасина</w:t>
      </w:r>
      <w:proofErr w:type="spellEnd"/>
      <w:r>
        <w:rPr>
          <w:rFonts w:ascii="Arial" w:hAnsi="Arial" w:cs="Arial"/>
          <w:color w:val="2A2A32"/>
        </w:rPr>
        <w:t xml:space="preserve">, Г.И. </w:t>
      </w:r>
      <w:proofErr w:type="spellStart"/>
      <w:r>
        <w:rPr>
          <w:rFonts w:ascii="Arial" w:hAnsi="Arial" w:cs="Arial"/>
          <w:color w:val="2A2A32"/>
        </w:rPr>
        <w:t>Годера</w:t>
      </w:r>
      <w:proofErr w:type="spellEnd"/>
      <w:r>
        <w:rPr>
          <w:rFonts w:ascii="Arial" w:hAnsi="Arial" w:cs="Arial"/>
          <w:color w:val="2A2A32"/>
        </w:rPr>
        <w:t>, И.С. Свенцицкой История Древнего мира, 5-й кл</w:t>
      </w:r>
      <w:r w:rsidR="00243779">
        <w:rPr>
          <w:rFonts w:ascii="Arial" w:hAnsi="Arial" w:cs="Arial"/>
          <w:color w:val="2A2A32"/>
        </w:rPr>
        <w:t>асс, М. Просвещение, 2013</w:t>
      </w:r>
      <w:r>
        <w:rPr>
          <w:rFonts w:ascii="Arial" w:hAnsi="Arial" w:cs="Arial"/>
          <w:color w:val="2A2A32"/>
        </w:rPr>
        <w:t xml:space="preserve"> г.</w:t>
      </w:r>
    </w:p>
    <w:p w:rsidR="00243779" w:rsidRDefault="00243779" w:rsidP="00926939">
      <w:pPr>
        <w:pStyle w:val="a3"/>
        <w:numPr>
          <w:ilvl w:val="0"/>
          <w:numId w:val="38"/>
        </w:numPr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Рабочая тетрадь «История Древнего мира», 5 класс в 2-ух частях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</w:p>
    <w:p w:rsidR="00C27BC5" w:rsidRPr="007669A0" w:rsidRDefault="00C27BC5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Преподавание предмета «История» в 6 классе осуществляется на основе:</w:t>
      </w:r>
    </w:p>
    <w:p w:rsidR="007669A0" w:rsidRPr="007669A0" w:rsidRDefault="007669A0" w:rsidP="00926939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 И. Чеботарева), издательство «Просвещение», 2006 г.;</w:t>
      </w:r>
      <w:proofErr w:type="gramEnd"/>
    </w:p>
    <w:p w:rsidR="007669A0" w:rsidRPr="007669A0" w:rsidRDefault="007669A0" w:rsidP="00926939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России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«История России с древнейших времен до конца XVI века»,</w:t>
      </w:r>
      <w:r w:rsidR="00D34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6-й класс, М, Просвещение, 2013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</w:p>
    <w:p w:rsidR="007669A0" w:rsidRPr="007669A0" w:rsidRDefault="007669A0" w:rsidP="00926939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Средних веков: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учебник Е.В.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Агибалова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Г.М. Донского под ред. Сванидзе А.А. История Средних веков: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6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D34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учреждений, М, Просвещение, 2013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926939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Преподавание предмета «История» в 7 классе осуществляется на основе:</w:t>
      </w:r>
    </w:p>
    <w:p w:rsidR="007669A0" w:rsidRPr="007669A0" w:rsidRDefault="007669A0" w:rsidP="00926939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«Новая история. 7-8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» под редакцией 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Л. М. Ван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юшкиной. - М.: Просвещение, 2013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</w:p>
    <w:p w:rsidR="007669A0" w:rsidRPr="007669A0" w:rsidRDefault="007669A0" w:rsidP="00926939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Нового времени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А.Я.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Всеобщая история. История Нового времени, 1500-1800. 7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А.Я.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П.А., Баранов, Л.М. Ванюшкина. – 1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5-е изд. – М.: Просвещение, 2013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</w:p>
    <w:p w:rsidR="007669A0" w:rsidRPr="007669A0" w:rsidRDefault="007669A0" w:rsidP="00926939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 И. Чеботарева), 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издательство «Просвещение», 2012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  <w:proofErr w:type="gramEnd"/>
    </w:p>
    <w:p w:rsidR="007669A0" w:rsidRPr="007669A0" w:rsidRDefault="007669A0" w:rsidP="00926939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России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«История России конец XVI – XVIII век»,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7-й класс, М, Просвещение, 2012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Преподавание предмета «История» в 8 классе осуществляется на основе:</w:t>
      </w:r>
    </w:p>
    <w:p w:rsidR="007669A0" w:rsidRPr="007669A0" w:rsidRDefault="007669A0" w:rsidP="0092693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«Новая история 7-8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» под редакцией 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Л. М. Ван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юшкиной. - М.: Просвещение, 2016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</w:p>
    <w:p w:rsidR="007669A0" w:rsidRPr="007669A0" w:rsidRDefault="007669A0" w:rsidP="0092693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 и примерное планирование курсов новой истории 7-8 классы. А.Я.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М.Ван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юшкина</w:t>
      </w:r>
      <w:proofErr w:type="spellEnd"/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«Просвещение», 2016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г.;</w:t>
      </w:r>
    </w:p>
    <w:p w:rsidR="007669A0" w:rsidRPr="007669A0" w:rsidRDefault="007669A0" w:rsidP="0092693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Нового времени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А.Я.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Всеобщая история. История Нового времени, 1800-1913. 8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А.Я.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П.А., Баранов, Л.М. Ванюшкина. – 1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4-е изд. – М.: Просвещение, 2016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</w:p>
    <w:p w:rsidR="007669A0" w:rsidRPr="007669A0" w:rsidRDefault="007669A0" w:rsidP="0092693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 И. Чеботарева), 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издательство «Просвещение», 2016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г.;</w:t>
      </w:r>
      <w:proofErr w:type="gramEnd"/>
    </w:p>
    <w:p w:rsidR="007669A0" w:rsidRPr="007669A0" w:rsidRDefault="007669A0" w:rsidP="0092693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 А. А. Данилова, Л. 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6-9 классы. История Росси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и, Х</w:t>
      </w:r>
      <w:proofErr w:type="gramStart"/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век. М.: Провсещение,2016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7669A0" w:rsidRPr="007669A0" w:rsidRDefault="007669A0" w:rsidP="00926939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России: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учебник А.А. Данилова История России, XIX век. 8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 / А.А. Данилов, Л.Г. Косулина. – 1</w:t>
      </w:r>
      <w:r w:rsidR="00222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0-е изд. – М.: Просвещение, 2016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Преподавание предмета «История» в 9 классе осуществляется на основе:</w:t>
      </w:r>
    </w:p>
    <w:p w:rsidR="007669A0" w:rsidRPr="007669A0" w:rsidRDefault="007669A0" w:rsidP="0092693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Федеральной примерной программой в рамках нового базисного учебного плана (опубликован в Вестнике образования Министерства образования и науки. - №3 - 2005 г.);</w:t>
      </w:r>
    </w:p>
    <w:p w:rsidR="007669A0" w:rsidRPr="007669A0" w:rsidRDefault="007669A0" w:rsidP="0092693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-Цюпа О. С.,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Стеловой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А.Ю. Новейшая история зарубежных стран. ХХ – начало ХХ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века. 9-й класс, М.: Просвещение, 2008 г.;</w:t>
      </w:r>
    </w:p>
    <w:p w:rsidR="007669A0" w:rsidRPr="007669A0" w:rsidRDefault="007669A0" w:rsidP="0092693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Новейшая история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учебник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-Цюпа О. С. Всеобщая история. Новейшая история. 9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О.С.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-Цюпа, А.О.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-Цюпа. – 12-е изд. – М.: Просвещение, 2009 г.;</w:t>
      </w:r>
    </w:p>
    <w:p w:rsidR="007669A0" w:rsidRPr="007669A0" w:rsidRDefault="007669A0" w:rsidP="0092693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 И. Чеботарева), издательство «Просвещение», 2006 г.;</w:t>
      </w:r>
      <w:proofErr w:type="gramEnd"/>
    </w:p>
    <w:p w:rsidR="007669A0" w:rsidRPr="007669A0" w:rsidRDefault="007669A0" w:rsidP="0092693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История России, ХХ век, 6-9 классы. М.: Просвещение, 2010 г.;</w:t>
      </w:r>
    </w:p>
    <w:p w:rsidR="007669A0" w:rsidRPr="007669A0" w:rsidRDefault="007669A0" w:rsidP="00926939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России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учебник А.А. Данилова История России, XX – начало XXI века. 9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 / А.А. Данилов, Л.Г. Косулина, М.Ю. Брандт. – 7-е изд. – М.: Просвещение 2010 г.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Default="007669A0" w:rsidP="007669A0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Планируемые результаты освоения учебного предмета «История»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4.1. Планируемые результаты освоения истории в 5 классе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2A2A32"/>
        </w:rPr>
        <w:lastRenderedPageBreak/>
        <w:t>В результате изучения истории учащиеся должны: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Знать/понимать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основные этапы и ключевые события истории Древнего мира; выдающихся деятелей этого периода;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выдающихся деятелей отечественной и всеобщей истории;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важнейшие достижения культуры и системы ценностей, сформировавшиеся в ходе исторического развития;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изученные виды исторических источников.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Уметь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Arial" w:hAnsi="Arial" w:cs="Arial"/>
          <w:color w:val="2A2A32"/>
        </w:rPr>
        <w:t>для</w:t>
      </w:r>
      <w:proofErr w:type="gramEnd"/>
      <w:r>
        <w:rPr>
          <w:rFonts w:ascii="Arial" w:hAnsi="Arial" w:cs="Arial"/>
          <w:color w:val="2A2A32"/>
        </w:rPr>
        <w:t>: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понимания исторических причин и исторического значения событий и явлений современной жизни;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высказывания собственных суждений об историческом наследии народов России и мира;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t>•</w:t>
      </w:r>
      <w:r>
        <w:rPr>
          <w:rFonts w:ascii="Arial" w:hAnsi="Arial" w:cs="Arial"/>
          <w:color w:val="2A2A32"/>
        </w:rPr>
        <w:t xml:space="preserve"> объяснения исторически сложившихся норм социального поведения;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  <w:sz w:val="27"/>
          <w:szCs w:val="27"/>
        </w:rPr>
        <w:lastRenderedPageBreak/>
        <w:t>•</w:t>
      </w:r>
      <w:r>
        <w:rPr>
          <w:rFonts w:ascii="Arial" w:hAnsi="Arial" w:cs="Arial"/>
          <w:color w:val="2A2A32"/>
        </w:rPr>
        <w:t xml:space="preserve">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</w:p>
    <w:p w:rsidR="00C27BC5" w:rsidRPr="007669A0" w:rsidRDefault="00C27BC5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C27BC5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</w:t>
      </w:r>
      <w:r w:rsidR="007669A0"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Планируемые результаты освоения истории в 6 классе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истории средних веков учащиеся должны: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Называть:</w:t>
      </w:r>
    </w:p>
    <w:p w:rsidR="007669A0" w:rsidRPr="007669A0" w:rsidRDefault="007669A0" w:rsidP="00926939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хронологические рамки Средневековья.</w:t>
      </w:r>
    </w:p>
    <w:p w:rsidR="007669A0" w:rsidRPr="007669A0" w:rsidRDefault="007669A0" w:rsidP="00926939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имена наиболее известных 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7669A0" w:rsidRPr="007669A0" w:rsidRDefault="007669A0" w:rsidP="00926939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участников и результаты наиболее значительных социальных, религиозных движений в средние века.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Показывать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исторической карте местоположение госуда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рств ср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едневекового мира.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Описывать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и образ жизни людей в средневековых обществах Европы и Востока.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Составлять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описание средневековых памятников: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жилых и общественных зданий, храмов; б) предметов быта; в) произведений искусства.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характерные, существенные особенности:</w:t>
      </w:r>
    </w:p>
    <w:p w:rsidR="007669A0" w:rsidRPr="007669A0" w:rsidRDefault="007669A0" w:rsidP="0092693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политического устройства средневековых обществ в Европе и на Востоке;</w:t>
      </w:r>
    </w:p>
    <w:p w:rsidR="007669A0" w:rsidRPr="007669A0" w:rsidRDefault="007669A0" w:rsidP="0092693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социального положения людей в средние века (правителей, знати, подданных; свободных и зависимых);</w:t>
      </w:r>
    </w:p>
    <w:p w:rsidR="007669A0" w:rsidRPr="007669A0" w:rsidRDefault="007669A0" w:rsidP="00926939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представлений средневекового человека о мире; религиозных воззрений, господствовавших в средневековых обществах.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 значение понятий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  <w:proofErr w:type="gramEnd"/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истории России учащиеся должны: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Указывать: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а) хронологические рамки существования Древнерусского государства; б) даты крещения Руси, сражений русских воинов против завоевателей, становления Русского государства.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Называть: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а) место, обстоятельства, участников событий, указанных в п. 1.; б) князей, политических, общественных и военных деятелей; в) наиболее значительных представителей и памятники культуры древней и средневековой Руси.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Называть, показывать на исторической карте:</w:t>
      </w:r>
    </w:p>
    <w:p w:rsidR="007669A0" w:rsidRPr="007669A0" w:rsidRDefault="007669A0" w:rsidP="0092693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территории расселения восточнославянских племен;</w:t>
      </w:r>
    </w:p>
    <w:p w:rsidR="007669A0" w:rsidRPr="007669A0" w:rsidRDefault="007669A0" w:rsidP="0092693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древнерусские города;</w:t>
      </w:r>
    </w:p>
    <w:p w:rsidR="007669A0" w:rsidRPr="007669A0" w:rsidRDefault="007669A0" w:rsidP="0092693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крупнейшие русские земли периода политической раздробленности;</w:t>
      </w:r>
    </w:p>
    <w:p w:rsidR="007669A0" w:rsidRPr="007669A0" w:rsidRDefault="007669A0" w:rsidP="0092693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центры собирания русских земель;</w:t>
      </w:r>
    </w:p>
    <w:p w:rsidR="007669A0" w:rsidRPr="007669A0" w:rsidRDefault="007669A0" w:rsidP="00926939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территорию Русского государства в XV —XVI вв.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Описывать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занятия, образ жизни населения древней и средневековой Руси.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Составлять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памятников древнерусской культуры: а) жилых построек, храмов; б) предметов труда и быта; в) произведений искусства.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Соотносить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факты и общие процессы борьбы русского народа против захватчиков; становления и развития Русского государства, закрепощения крестьян.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 характерные, существенные особенности:</w:t>
      </w:r>
    </w:p>
    <w:p w:rsidR="007669A0" w:rsidRPr="007669A0" w:rsidRDefault="007669A0" w:rsidP="0092693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экономических и социальных отношений в древней и средневековой Руси;</w:t>
      </w:r>
    </w:p>
    <w:p w:rsidR="007669A0" w:rsidRPr="007669A0" w:rsidRDefault="007669A0" w:rsidP="0092693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положения разных групп населения;</w:t>
      </w:r>
    </w:p>
    <w:p w:rsidR="007669A0" w:rsidRPr="007669A0" w:rsidRDefault="007669A0" w:rsidP="0092693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 русских земель под властью Орды;</w:t>
      </w:r>
    </w:p>
    <w:p w:rsidR="007669A0" w:rsidRPr="007669A0" w:rsidRDefault="007669A0" w:rsidP="00926939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политического устройства Древнерусского государства и Московского государства, внутренней и внешней политики русских самодержцев.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Называть:</w:t>
      </w:r>
    </w:p>
    <w:p w:rsidR="007669A0" w:rsidRPr="007669A0" w:rsidRDefault="007669A0" w:rsidP="00926939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хронологические рамки Средневековья.</w:t>
      </w:r>
    </w:p>
    <w:p w:rsidR="007669A0" w:rsidRPr="007669A0" w:rsidRDefault="007669A0" w:rsidP="00926939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имена наиболее известных а) правителей; б) общественных и религиозных деятелей; в) первооткрывателей, ученых, представителей духовной, художественной культуры средневековья;</w:t>
      </w:r>
    </w:p>
    <w:p w:rsidR="007669A0" w:rsidRPr="007669A0" w:rsidRDefault="007669A0" w:rsidP="00926939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участников и результаты наиболее значительных социальных, религиозных движений в средние века.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Показывать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исторической карте местоположение госуда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рств ср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едневекового мира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Описывать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и образ жизни людей в средневековых обществах Европы и Востока.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Составлять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средневековых памятников: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жилых и общественных зданий, храмов; б) предметов быта; в) произведений искусства.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Называть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характерные, существенные особенности:</w:t>
      </w:r>
    </w:p>
    <w:p w:rsidR="007669A0" w:rsidRPr="007669A0" w:rsidRDefault="007669A0" w:rsidP="00926939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политического устройства средневековых обществ в Европе и на Востоке;</w:t>
      </w:r>
    </w:p>
    <w:p w:rsidR="007669A0" w:rsidRPr="007669A0" w:rsidRDefault="007669A0" w:rsidP="00926939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социального положения людей в средние века (правителей, знати, подданных; свободных и зависимых);</w:t>
      </w:r>
    </w:p>
    <w:p w:rsidR="007669A0" w:rsidRPr="007669A0" w:rsidRDefault="007669A0" w:rsidP="00926939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представлений средневекового человека о мире; религиозных воззрений, господствовавших в средневековых обществах.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 значение понятий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</w:t>
      </w:r>
      <w:proofErr w:type="gramEnd"/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C27BC5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</w:t>
      </w:r>
      <w:r w:rsidR="007669A0"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Планируемые результаты освоения истории в 7 классе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истории России и Всеобщей истории учащиеся должны: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7669A0" w:rsidRPr="007669A0" w:rsidRDefault="007669A0" w:rsidP="00926939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даты основных событий;</w:t>
      </w:r>
    </w:p>
    <w:p w:rsidR="007669A0" w:rsidRPr="007669A0" w:rsidRDefault="007669A0" w:rsidP="00926939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термины и понятия значительных процессов и основных событий, их участников,</w:t>
      </w:r>
    </w:p>
    <w:p w:rsidR="007669A0" w:rsidRPr="007669A0" w:rsidRDefault="007669A0" w:rsidP="00926939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и итоги событий XVI - XVIII вв.;</w:t>
      </w:r>
    </w:p>
    <w:p w:rsidR="007669A0" w:rsidRPr="007669A0" w:rsidRDefault="007669A0" w:rsidP="00926939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важнейшие достижения культуры и системы ценностей, сформировавшиеся к XVIII в.;</w:t>
      </w:r>
    </w:p>
    <w:p w:rsidR="007669A0" w:rsidRPr="007669A0" w:rsidRDefault="007669A0" w:rsidP="00926939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изученные виды исторических источников.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исторические явления и события;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смысл, значение важнейших исторических понятий;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исторический источник;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давать оценку историческим явлениям;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историческую карту;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 (классифицировать) исторические события и явления по указанному признаку;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перенос знаний (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внутрипредметные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свою личную точку зрения, уметь ее формулировать и аргументировать, осуществлять оценочные суждения;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участвовать в групповых формах работы, в ролевых играх;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цели своей деятельности и уметь представить свои результаты;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выбрать и использовать нужные средства для учебной деятельности;</w:t>
      </w:r>
    </w:p>
    <w:p w:rsidR="007669A0" w:rsidRPr="007669A0" w:rsidRDefault="007669A0" w:rsidP="00926939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самоконтроль и самооценку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C27BC5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4.4</w:t>
      </w:r>
      <w:r w:rsidR="007669A0"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Планируемые результаты освоения истории в 8 классе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истории России и Всеобщей истории учащиеся должны: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</w:t>
      </w:r>
    </w:p>
    <w:p w:rsidR="007669A0" w:rsidRPr="007669A0" w:rsidRDefault="007669A0" w:rsidP="00926939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7669A0" w:rsidRPr="007669A0" w:rsidRDefault="007669A0" w:rsidP="00926939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периодизацию всемирной и отечественной истории;</w:t>
      </w:r>
    </w:p>
    <w:p w:rsidR="007669A0" w:rsidRPr="007669A0" w:rsidRDefault="007669A0" w:rsidP="00926939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7669A0" w:rsidRPr="007669A0" w:rsidRDefault="007669A0" w:rsidP="00926939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историческую обусловленность современных общественных процессов;</w:t>
      </w:r>
    </w:p>
    <w:p w:rsidR="007669A0" w:rsidRPr="007669A0" w:rsidRDefault="007669A0" w:rsidP="00926939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исторического пути России, ее роль в мировом сообществе.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7669A0" w:rsidRPr="007669A0" w:rsidRDefault="007669A0" w:rsidP="00926939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поиск исторической информации в источниках разного типа;</w:t>
      </w:r>
    </w:p>
    <w:p w:rsidR="007669A0" w:rsidRPr="007669A0" w:rsidRDefault="007669A0" w:rsidP="00926939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669A0" w:rsidRPr="007669A0" w:rsidRDefault="007669A0" w:rsidP="00926939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669A0" w:rsidRPr="007669A0" w:rsidRDefault="007669A0" w:rsidP="00926939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7669A0" w:rsidRPr="007669A0" w:rsidRDefault="007669A0" w:rsidP="00926939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669A0" w:rsidRPr="007669A0" w:rsidRDefault="007669A0" w:rsidP="00926939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C27BC5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4.5</w:t>
      </w:r>
      <w:r w:rsidR="007669A0"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Планируемые результаты освоения истории в 9 классе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истории России и Всеобщей истории учащиеся должны: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</w:t>
      </w:r>
    </w:p>
    <w:p w:rsidR="007669A0" w:rsidRPr="007669A0" w:rsidRDefault="007669A0" w:rsidP="00926939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7669A0" w:rsidRPr="007669A0" w:rsidRDefault="007669A0" w:rsidP="00926939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периодизацию всемирной и отечественной истории;</w:t>
      </w:r>
    </w:p>
    <w:p w:rsidR="007669A0" w:rsidRPr="007669A0" w:rsidRDefault="007669A0" w:rsidP="00926939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7669A0" w:rsidRPr="007669A0" w:rsidRDefault="007669A0" w:rsidP="00926939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историческую обусловленность современных общественных процессов;</w:t>
      </w:r>
    </w:p>
    <w:p w:rsidR="007669A0" w:rsidRPr="007669A0" w:rsidRDefault="007669A0" w:rsidP="00926939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исторического пути России, ее роль в мировом сообществе.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поиск исторической информации в источниках разного типа;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хронологические и синхронистические таблицы;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место, обстоятельства, участников, результаты важнейших исторических событий;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высказывать суждение о назначении, ценности источника;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позиции, взгляды автора (составителя) источника;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данные разных источников, выявлять их сходство и различия;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669A0" w:rsidRPr="007669A0" w:rsidRDefault="007669A0" w:rsidP="00926939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результаты изучения исторического материала в формах конспекта, реферата, рецензии.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контроля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Программой предусмотрено 4 вида контроля:</w:t>
      </w:r>
    </w:p>
    <w:p w:rsidR="007669A0" w:rsidRPr="007669A0" w:rsidRDefault="007669A0" w:rsidP="00926939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предварительный контроль 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 на выяснение знаний, умений и навыков воспитанников по предмету или разделу, который будет изучаться.</w:t>
      </w:r>
    </w:p>
    <w:p w:rsidR="007669A0" w:rsidRPr="007669A0" w:rsidRDefault="007669A0" w:rsidP="00926939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текущий контроль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осуществляется в повседневной работе с целью проверки усвоения предыдущего материала и выявления пробелов в знаниях обучающихся.</w:t>
      </w:r>
    </w:p>
    <w:p w:rsidR="007669A0" w:rsidRPr="007669A0" w:rsidRDefault="007669A0" w:rsidP="00926939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тематический контроль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осуществляется периодически, по мере прохождения новой темы, раздела, и имеет целью систематизацию знаний воспитанников.</w:t>
      </w:r>
    </w:p>
    <w:p w:rsidR="007669A0" w:rsidRPr="007669A0" w:rsidRDefault="007669A0" w:rsidP="00926939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итоговый контроль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конце учебного года.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выборе методов и форм контроля и обучения учитывается характеристика как интеллектуальных, так и психологических особенностей воспитанников с ЗПР.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формы и методы контроля, используемые на уроках истории, предназначены для эффективного усвоения воспитанниками пройденного материала и приобретения прочных навыков по предмету.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Default="007669A0" w:rsidP="007669A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ОСНОВНОЕ СОДЕРЖАНИЕ</w:t>
      </w:r>
    </w:p>
    <w:p w:rsidR="00C27BC5" w:rsidRDefault="00C27BC5" w:rsidP="00C27BC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5. ОСНОВНОЕ СОДЕРЖАНИЕ (348 ч.)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5 класс (70 часов)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b/>
          <w:bCs/>
          <w:color w:val="2A2A32"/>
        </w:rPr>
        <w:t>Распределение времени в программе по Всеобщей истории.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  <w:r>
        <w:rPr>
          <w:rFonts w:ascii="Arial" w:hAnsi="Arial" w:cs="Arial"/>
          <w:color w:val="2A2A32"/>
        </w:rPr>
        <w:t>2 часа в неделю</w:t>
      </w:r>
    </w:p>
    <w:p w:rsidR="00C27BC5" w:rsidRDefault="00C27BC5" w:rsidP="00C27BC5">
      <w:pPr>
        <w:pStyle w:val="a3"/>
        <w:spacing w:before="0" w:beforeAutospacing="0" w:after="150" w:afterAutospacing="0"/>
        <w:rPr>
          <w:rFonts w:ascii="Arial" w:hAnsi="Arial" w:cs="Arial"/>
          <w:color w:val="2A2A32"/>
          <w:sz w:val="27"/>
          <w:szCs w:val="27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 </w:t>
      </w: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Учебно-методический комплекс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 литература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класс:</w:t>
      </w:r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А. А. Данилова, Л. 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«История России с древнейших времен до конца XVI века», 6-й класс, М, Просвещение, 2008 г.;</w:t>
      </w:r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История России с древнейших времен до конца XVI века: 6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поурочные разработки: пособие для учителя / А. А. Данилов, Л. Г. Косулина.- М.: Просвещение, 2007;</w:t>
      </w:r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тетрадь к учебнику А. А. Данилова, Л. 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2010 г.</w:t>
      </w:r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 И. Чеботарева), М.: «Просвещение», 2006 г;</w:t>
      </w:r>
      <w:proofErr w:type="gramEnd"/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Е. В.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Агибалова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Г.М. Донского под ред. Сванидзе А.А. История Средних веков: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6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учреждений, М, Просвещение, 2009 г.;</w:t>
      </w:r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История Средних веков. 6 класс: Поурочные планы по учебнику Е.В.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Агибаловой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Г.М. Донского / автор Колесниченко Н.Ю. - Волгоград: Учитель, 2007 г.;</w:t>
      </w:r>
    </w:p>
    <w:p w:rsidR="007669A0" w:rsidRPr="007669A0" w:rsidRDefault="007669A0" w:rsidP="00926939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тетрадь к учебнику Е.В.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Агибаловой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Г.М. Донского / автор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Крючкова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Е.А.- М., Просвещение, 2009 г.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класс: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Учебник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«История России конец XVI – XVIII век», 7-й класс, М, Просвещение, 2010 г;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История России конец XVI – XVIII век: 7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поурочные планы по учебнику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авт. Сост. Н.Ю. Колесниченко.- Волгоград: Учитель, 2008 г.;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тетрадь к учебнику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2011 г.;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Авторская программа «Новая история. 7-8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» под редакцией 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Л. М. Ванюшкиной. - М.: Просвещение, 2006 г.;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Всеобщая история. История Нового времени, 1500-1800. 7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А.Я.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П.А., Баранов, Л.М. Ванюшкина. – 15-е изд. – М.: Просвещение, 2010 г.;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История России конец XVI – XVIII век: 7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поурочные планы по учебнику А. А. Данилова, Л. 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авт. Сост. Н. Ю. Колесниченко.- Волгоград: Учитель, 2008 г.;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тетрадь к учебнику А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Данилова, Л 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2011 г.;</w:t>
      </w:r>
    </w:p>
    <w:p w:rsidR="007669A0" w:rsidRPr="007669A0" w:rsidRDefault="007669A0" w:rsidP="00926939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 И. Чеботарева), М.: «Просвещение», 2006 г.</w:t>
      </w:r>
      <w:proofErr w:type="gramEnd"/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класс:</w:t>
      </w:r>
    </w:p>
    <w:p w:rsidR="007669A0" w:rsidRPr="007669A0" w:rsidRDefault="007669A0" w:rsidP="00926939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Всеобщая история. История Нового времени, 1800-1913. 8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П.А., Баранов, Л. М. Ванюшкина. – 14-е изд. – М.: Просвещение, 2010 г.;</w:t>
      </w:r>
    </w:p>
    <w:p w:rsidR="007669A0" w:rsidRPr="007669A0" w:rsidRDefault="007669A0" w:rsidP="00926939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и примерное планирование курсов новой истории 7-8 классы. А. Я.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Юдовская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Л.М.Ванюшкина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«Просвещение», 2005 г.;</w:t>
      </w:r>
    </w:p>
    <w:p w:rsidR="007669A0" w:rsidRPr="007669A0" w:rsidRDefault="007669A0" w:rsidP="00926939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 А. А. Данилова История России, XIX век. 8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 / А.А. Данилов, Л.Г. Косулина. – 10-е изд. – М.: Просвещение, 2009 г.;</w:t>
      </w:r>
    </w:p>
    <w:p w:rsidR="007669A0" w:rsidRPr="007669A0" w:rsidRDefault="007669A0" w:rsidP="00926939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А. 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6-9 классы. 2010 г.; История России, Х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 век, поурочные планы по учебнику А. 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8-й класс, Волгоград, 2003 г.</w:t>
      </w:r>
    </w:p>
    <w:p w:rsidR="007669A0" w:rsidRPr="007669A0" w:rsidRDefault="007669A0" w:rsidP="00926939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 И. Чеботарева), М.: Просвещение, 2006 г.</w:t>
      </w:r>
      <w:proofErr w:type="gramEnd"/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класс: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-Цюпа О. С. Всеобщая история. Новейшая история. 9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О. С.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-Цюпа, А. О.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-Цюпа. – 12-е изд. – М.: Просвещение, 2007 г.;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тетрадь к учебнику « Новейшая история зарубежных стран ХХ - начало ХХ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века» 9 класс, О. С.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-Цюпа, Просвещение , 2008 г.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к учебнику «Новейшая история зарубежных стран ХХ - начало ХХ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века». 9 класс. О. С.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-Цюпа, А. О.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Цюпа, Просвещение 2007 г.;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-Цюпа О. С.,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Стеловой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Ю. Новейшая история зарубежных стран. ХХ – начало ХХ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века. 9-й класс, М.: Просвещение, 2008 г.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 А. А. Данилова История России, XX – начало XXI века. 9 класс: учеб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учреждений / А. А. Данилов, Л. Г. Косулина, М. Ю. Брандт. – 7-е изд. – М.: Просвещение 2010 г.;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Поурочные планы по учебнику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9-й класс, Волгоград, 2003 г.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А.А. Данилова, Л.Г.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Косулиной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История России, ХХ век, 6-9 классы. М.: Просвещение, 2010 г.;</w:t>
      </w:r>
    </w:p>
    <w:p w:rsidR="007669A0" w:rsidRPr="007669A0" w:rsidRDefault="007669A0" w:rsidP="00926939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Программа курса «История России» для 6-9 классов общеобразовательных учреждений (авторы-составители:</w:t>
      </w:r>
      <w:proofErr w:type="gram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Е. И.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Колусева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 И. Чеботарева), М.: Просвещение, 2006 г.</w:t>
      </w:r>
      <w:proofErr w:type="gramEnd"/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7.1. Нормы оценки знаний, умений и навыков, учащихся по предмету «История»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926939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«5»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7669A0" w:rsidRPr="007669A0" w:rsidRDefault="007669A0" w:rsidP="00926939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«4»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7669A0" w:rsidRPr="007669A0" w:rsidRDefault="007669A0" w:rsidP="00926939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«3»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в усвоении материала имеются пробелы, он излагается </w:t>
      </w:r>
      <w:proofErr w:type="spellStart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несистематизированно</w:t>
      </w:r>
      <w:proofErr w:type="spellEnd"/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7669A0" w:rsidRPr="007669A0" w:rsidRDefault="007669A0" w:rsidP="00926939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«2»-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основное содержание материала не усвоено, выводов и обобщений нет;</w:t>
      </w:r>
    </w:p>
    <w:p w:rsidR="007669A0" w:rsidRPr="007669A0" w:rsidRDefault="007669A0" w:rsidP="00926939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«1»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материал не усвоен, ответ по существу отсутствует.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7.2. Критерии оценок знаний, умений и навыков учащегося при ответе на вопросы в ходе итоговой аттестации по предмету «История» в 9 классе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«5»</w:t>
      </w: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в том случае, если учащийся:</w:t>
      </w:r>
    </w:p>
    <w:p w:rsidR="007669A0" w:rsidRPr="007669A0" w:rsidRDefault="007669A0" w:rsidP="00926939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дает правильный, полный, глубокий ответ на поставленные вопросы;</w:t>
      </w:r>
    </w:p>
    <w:p w:rsidR="007669A0" w:rsidRPr="007669A0" w:rsidRDefault="007669A0" w:rsidP="00926939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умеет сравнивать исторические явления Отечественной истории с историческими явлениями всемирной истории и делать выводы;</w:t>
      </w:r>
    </w:p>
    <w:p w:rsidR="007669A0" w:rsidRPr="007669A0" w:rsidRDefault="007669A0" w:rsidP="00926939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излагает несколько мнений и свое личное по оценке исторического явления или исторической личности;</w:t>
      </w:r>
    </w:p>
    <w:p w:rsidR="007669A0" w:rsidRPr="007669A0" w:rsidRDefault="007669A0" w:rsidP="00926939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знает историческую карту и хронологию;</w:t>
      </w:r>
    </w:p>
    <w:p w:rsidR="007669A0" w:rsidRPr="007669A0" w:rsidRDefault="007669A0" w:rsidP="00926939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развитию речь и хорошо владеет исторической терминологией.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«4»:</w:t>
      </w:r>
    </w:p>
    <w:p w:rsidR="007669A0" w:rsidRPr="007669A0" w:rsidRDefault="007669A0" w:rsidP="00926939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дает правильный ответ, но допускает неточности;</w:t>
      </w:r>
    </w:p>
    <w:p w:rsidR="007669A0" w:rsidRPr="007669A0" w:rsidRDefault="007669A0" w:rsidP="00926939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умеет сравнивать исторические явления Отечественной истории с историческими явлениями Всемирной истории и делать выводы;</w:t>
      </w:r>
    </w:p>
    <w:p w:rsidR="007669A0" w:rsidRPr="007669A0" w:rsidRDefault="007669A0" w:rsidP="00926939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излагает одно мнение при оценке исторического явления или историчности;</w:t>
      </w:r>
    </w:p>
    <w:p w:rsidR="007669A0" w:rsidRPr="007669A0" w:rsidRDefault="007669A0" w:rsidP="00926939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 неточности при работе по исторической карте или по хронологии;</w:t>
      </w:r>
    </w:p>
    <w:p w:rsidR="007669A0" w:rsidRPr="007669A0" w:rsidRDefault="007669A0" w:rsidP="00926939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развитую речь, но исторической терминологией владеет слабо;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«3»:</w:t>
      </w:r>
    </w:p>
    <w:p w:rsidR="007669A0" w:rsidRPr="007669A0" w:rsidRDefault="007669A0" w:rsidP="00926939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 1–2 ошибки;</w:t>
      </w:r>
    </w:p>
    <w:p w:rsidR="007669A0" w:rsidRPr="007669A0" w:rsidRDefault="007669A0" w:rsidP="00926939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слабо делает выводы при сравнении исторических явлений Отечественной и Всемирной истории;</w:t>
      </w:r>
    </w:p>
    <w:p w:rsidR="007669A0" w:rsidRPr="007669A0" w:rsidRDefault="007669A0" w:rsidP="00926939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одно мнение при оценке исторических явлений и личностей;</w:t>
      </w:r>
    </w:p>
    <w:p w:rsidR="007669A0" w:rsidRPr="007669A0" w:rsidRDefault="007669A0" w:rsidP="00926939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слабо знает историческую карту и хронологию;</w:t>
      </w:r>
    </w:p>
    <w:p w:rsidR="007669A0" w:rsidRPr="007669A0" w:rsidRDefault="007669A0" w:rsidP="00926939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 не развита, не владеет исторической хронологией;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«2»:</w:t>
      </w:r>
    </w:p>
    <w:p w:rsidR="007669A0" w:rsidRPr="007669A0" w:rsidRDefault="007669A0" w:rsidP="00926939">
      <w:pPr>
        <w:numPr>
          <w:ilvl w:val="0"/>
          <w:numId w:val="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обнаруживает поверхностные и слабые знания, допускает грубые ошибки;</w:t>
      </w:r>
    </w:p>
    <w:p w:rsidR="007669A0" w:rsidRPr="007669A0" w:rsidRDefault="007669A0" w:rsidP="00926939">
      <w:pPr>
        <w:numPr>
          <w:ilvl w:val="0"/>
          <w:numId w:val="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поверхностные знания по исторической карте и хронологии;</w:t>
      </w:r>
    </w:p>
    <w:p w:rsidR="007669A0" w:rsidRPr="007669A0" w:rsidRDefault="007669A0" w:rsidP="00926939">
      <w:pPr>
        <w:numPr>
          <w:ilvl w:val="0"/>
          <w:numId w:val="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 не развита, терминологией не владеет</w:t>
      </w:r>
    </w:p>
    <w:p w:rsidR="007669A0" w:rsidRPr="007669A0" w:rsidRDefault="007669A0" w:rsidP="007669A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«1»:</w:t>
      </w:r>
    </w:p>
    <w:p w:rsidR="007669A0" w:rsidRPr="007669A0" w:rsidRDefault="007669A0" w:rsidP="00926939">
      <w:pPr>
        <w:numPr>
          <w:ilvl w:val="0"/>
          <w:numId w:val="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9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ставится при полном незнании ответа на поставленные вопросы.</w:t>
      </w:r>
    </w:p>
    <w:p w:rsidR="002D53CE" w:rsidRDefault="002D53CE"/>
    <w:sectPr w:rsidR="002D53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D4" w:rsidRDefault="00C440D4" w:rsidP="001A028A">
      <w:pPr>
        <w:spacing w:after="0" w:line="240" w:lineRule="auto"/>
      </w:pPr>
      <w:r>
        <w:separator/>
      </w:r>
    </w:p>
  </w:endnote>
  <w:endnote w:type="continuationSeparator" w:id="0">
    <w:p w:rsidR="00C440D4" w:rsidRDefault="00C440D4" w:rsidP="001A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90571"/>
      <w:docPartObj>
        <w:docPartGallery w:val="Page Numbers (Bottom of Page)"/>
        <w:docPartUnique/>
      </w:docPartObj>
    </w:sdtPr>
    <w:sdtEndPr/>
    <w:sdtContent>
      <w:p w:rsidR="00A34256" w:rsidRDefault="00A342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62">
          <w:rPr>
            <w:noProof/>
          </w:rPr>
          <w:t>12</w:t>
        </w:r>
        <w:r>
          <w:fldChar w:fldCharType="end"/>
        </w:r>
      </w:p>
    </w:sdtContent>
  </w:sdt>
  <w:p w:rsidR="00A34256" w:rsidRDefault="00A342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80336"/>
      <w:docPartObj>
        <w:docPartGallery w:val="Page Numbers (Bottom of Page)"/>
        <w:docPartUnique/>
      </w:docPartObj>
    </w:sdtPr>
    <w:sdtEndPr/>
    <w:sdtContent>
      <w:p w:rsidR="001A028A" w:rsidRDefault="001A02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62">
          <w:rPr>
            <w:noProof/>
          </w:rPr>
          <w:t>50</w:t>
        </w:r>
        <w:r>
          <w:fldChar w:fldCharType="end"/>
        </w:r>
      </w:p>
    </w:sdtContent>
  </w:sdt>
  <w:p w:rsidR="001A028A" w:rsidRDefault="001A02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D4" w:rsidRDefault="00C440D4" w:rsidP="001A028A">
      <w:pPr>
        <w:spacing w:after="0" w:line="240" w:lineRule="auto"/>
      </w:pPr>
      <w:r>
        <w:separator/>
      </w:r>
    </w:p>
  </w:footnote>
  <w:footnote w:type="continuationSeparator" w:id="0">
    <w:p w:rsidR="00C440D4" w:rsidRDefault="00C440D4" w:rsidP="001A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56"/>
    <w:multiLevelType w:val="multilevel"/>
    <w:tmpl w:val="977E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F4586"/>
    <w:multiLevelType w:val="hybridMultilevel"/>
    <w:tmpl w:val="D0AAAA76"/>
    <w:lvl w:ilvl="0" w:tplc="012EA86A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83DA1"/>
    <w:multiLevelType w:val="multilevel"/>
    <w:tmpl w:val="325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724C6"/>
    <w:multiLevelType w:val="multilevel"/>
    <w:tmpl w:val="CF3E3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82C9C"/>
    <w:multiLevelType w:val="multilevel"/>
    <w:tmpl w:val="0F90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80F3E"/>
    <w:multiLevelType w:val="hybridMultilevel"/>
    <w:tmpl w:val="FD18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4D05"/>
    <w:multiLevelType w:val="multilevel"/>
    <w:tmpl w:val="0DFC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D39AC"/>
    <w:multiLevelType w:val="multilevel"/>
    <w:tmpl w:val="856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F6C18"/>
    <w:multiLevelType w:val="multilevel"/>
    <w:tmpl w:val="2B4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45F0C"/>
    <w:multiLevelType w:val="multilevel"/>
    <w:tmpl w:val="392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F63A4"/>
    <w:multiLevelType w:val="multilevel"/>
    <w:tmpl w:val="874E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20797"/>
    <w:multiLevelType w:val="multilevel"/>
    <w:tmpl w:val="9FD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F6710"/>
    <w:multiLevelType w:val="multilevel"/>
    <w:tmpl w:val="43E4D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470F7"/>
    <w:multiLevelType w:val="multilevel"/>
    <w:tmpl w:val="245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E0586"/>
    <w:multiLevelType w:val="multilevel"/>
    <w:tmpl w:val="4E3A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8728D"/>
    <w:multiLevelType w:val="multilevel"/>
    <w:tmpl w:val="AF00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496563"/>
    <w:multiLevelType w:val="multilevel"/>
    <w:tmpl w:val="BA6A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277DD"/>
    <w:multiLevelType w:val="multilevel"/>
    <w:tmpl w:val="41B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34493"/>
    <w:multiLevelType w:val="multilevel"/>
    <w:tmpl w:val="DA36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6093D"/>
    <w:multiLevelType w:val="multilevel"/>
    <w:tmpl w:val="2468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76E95"/>
    <w:multiLevelType w:val="multilevel"/>
    <w:tmpl w:val="49D8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5004A6"/>
    <w:multiLevelType w:val="multilevel"/>
    <w:tmpl w:val="09BE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E96931"/>
    <w:multiLevelType w:val="hybridMultilevel"/>
    <w:tmpl w:val="78CA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84D70"/>
    <w:multiLevelType w:val="multilevel"/>
    <w:tmpl w:val="1128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34420E"/>
    <w:multiLevelType w:val="multilevel"/>
    <w:tmpl w:val="C04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DE2498"/>
    <w:multiLevelType w:val="multilevel"/>
    <w:tmpl w:val="08F4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A6647A"/>
    <w:multiLevelType w:val="multilevel"/>
    <w:tmpl w:val="CAD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E3F29"/>
    <w:multiLevelType w:val="multilevel"/>
    <w:tmpl w:val="7B6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D5109E"/>
    <w:multiLevelType w:val="multilevel"/>
    <w:tmpl w:val="6A9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4C6569"/>
    <w:multiLevelType w:val="multilevel"/>
    <w:tmpl w:val="544E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BC7B68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3D4FF3"/>
    <w:multiLevelType w:val="multilevel"/>
    <w:tmpl w:val="C7E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891E3F"/>
    <w:multiLevelType w:val="multilevel"/>
    <w:tmpl w:val="39B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2365"/>
    <w:multiLevelType w:val="multilevel"/>
    <w:tmpl w:val="15D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A0B7A"/>
    <w:multiLevelType w:val="multilevel"/>
    <w:tmpl w:val="F95E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E82D0D"/>
    <w:multiLevelType w:val="multilevel"/>
    <w:tmpl w:val="308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04F0F"/>
    <w:multiLevelType w:val="multilevel"/>
    <w:tmpl w:val="7DD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8F5F26"/>
    <w:multiLevelType w:val="multilevel"/>
    <w:tmpl w:val="F02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CE62B2"/>
    <w:multiLevelType w:val="multilevel"/>
    <w:tmpl w:val="114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B5C81"/>
    <w:multiLevelType w:val="multilevel"/>
    <w:tmpl w:val="33C2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AB7C0E"/>
    <w:multiLevelType w:val="multilevel"/>
    <w:tmpl w:val="DF6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383345"/>
    <w:multiLevelType w:val="multilevel"/>
    <w:tmpl w:val="2DA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2"/>
  </w:num>
  <w:num w:numId="5">
    <w:abstractNumId w:val="32"/>
  </w:num>
  <w:num w:numId="6">
    <w:abstractNumId w:val="35"/>
  </w:num>
  <w:num w:numId="7">
    <w:abstractNumId w:val="9"/>
  </w:num>
  <w:num w:numId="8">
    <w:abstractNumId w:val="0"/>
  </w:num>
  <w:num w:numId="9">
    <w:abstractNumId w:val="11"/>
  </w:num>
  <w:num w:numId="10">
    <w:abstractNumId w:val="40"/>
  </w:num>
  <w:num w:numId="11">
    <w:abstractNumId w:val="23"/>
  </w:num>
  <w:num w:numId="12">
    <w:abstractNumId w:val="13"/>
  </w:num>
  <w:num w:numId="13">
    <w:abstractNumId w:val="36"/>
  </w:num>
  <w:num w:numId="14">
    <w:abstractNumId w:val="24"/>
  </w:num>
  <w:num w:numId="15">
    <w:abstractNumId w:val="30"/>
  </w:num>
  <w:num w:numId="16">
    <w:abstractNumId w:val="16"/>
  </w:num>
  <w:num w:numId="17">
    <w:abstractNumId w:val="14"/>
  </w:num>
  <w:num w:numId="18">
    <w:abstractNumId w:val="20"/>
  </w:num>
  <w:num w:numId="19">
    <w:abstractNumId w:val="25"/>
  </w:num>
  <w:num w:numId="20">
    <w:abstractNumId w:val="38"/>
  </w:num>
  <w:num w:numId="21">
    <w:abstractNumId w:val="28"/>
  </w:num>
  <w:num w:numId="22">
    <w:abstractNumId w:val="17"/>
  </w:num>
  <w:num w:numId="23">
    <w:abstractNumId w:val="31"/>
  </w:num>
  <w:num w:numId="24">
    <w:abstractNumId w:val="15"/>
  </w:num>
  <w:num w:numId="25">
    <w:abstractNumId w:val="37"/>
  </w:num>
  <w:num w:numId="26">
    <w:abstractNumId w:val="29"/>
  </w:num>
  <w:num w:numId="27">
    <w:abstractNumId w:val="39"/>
  </w:num>
  <w:num w:numId="28">
    <w:abstractNumId w:val="10"/>
  </w:num>
  <w:num w:numId="29">
    <w:abstractNumId w:val="34"/>
  </w:num>
  <w:num w:numId="30">
    <w:abstractNumId w:val="4"/>
  </w:num>
  <w:num w:numId="31">
    <w:abstractNumId w:val="19"/>
  </w:num>
  <w:num w:numId="32">
    <w:abstractNumId w:val="7"/>
  </w:num>
  <w:num w:numId="33">
    <w:abstractNumId w:val="18"/>
  </w:num>
  <w:num w:numId="34">
    <w:abstractNumId w:val="33"/>
  </w:num>
  <w:num w:numId="35">
    <w:abstractNumId w:val="41"/>
  </w:num>
  <w:num w:numId="36">
    <w:abstractNumId w:val="5"/>
  </w:num>
  <w:num w:numId="37">
    <w:abstractNumId w:val="8"/>
  </w:num>
  <w:num w:numId="38">
    <w:abstractNumId w:val="1"/>
  </w:num>
  <w:num w:numId="39">
    <w:abstractNumId w:val="21"/>
  </w:num>
  <w:num w:numId="40">
    <w:abstractNumId w:val="12"/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0"/>
    <w:rsid w:val="000B7CBD"/>
    <w:rsid w:val="001A028A"/>
    <w:rsid w:val="001E3778"/>
    <w:rsid w:val="00222330"/>
    <w:rsid w:val="00243779"/>
    <w:rsid w:val="00272574"/>
    <w:rsid w:val="002D53CE"/>
    <w:rsid w:val="002E53D1"/>
    <w:rsid w:val="00427B62"/>
    <w:rsid w:val="0047576D"/>
    <w:rsid w:val="00496FB2"/>
    <w:rsid w:val="00703439"/>
    <w:rsid w:val="00746A82"/>
    <w:rsid w:val="007669A0"/>
    <w:rsid w:val="00795432"/>
    <w:rsid w:val="007D2158"/>
    <w:rsid w:val="00816224"/>
    <w:rsid w:val="008553CB"/>
    <w:rsid w:val="008C55C7"/>
    <w:rsid w:val="00926939"/>
    <w:rsid w:val="00A34256"/>
    <w:rsid w:val="00B1280D"/>
    <w:rsid w:val="00C27BC5"/>
    <w:rsid w:val="00C440D4"/>
    <w:rsid w:val="00C97035"/>
    <w:rsid w:val="00D34726"/>
    <w:rsid w:val="00D94A3E"/>
    <w:rsid w:val="00DC23BC"/>
    <w:rsid w:val="00DD7E5F"/>
    <w:rsid w:val="00DE19EB"/>
    <w:rsid w:val="00E00CCC"/>
    <w:rsid w:val="00E44875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4A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4A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4A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94A3E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28A"/>
  </w:style>
  <w:style w:type="paragraph" w:styleId="a7">
    <w:name w:val="footer"/>
    <w:basedOn w:val="a"/>
    <w:link w:val="a8"/>
    <w:uiPriority w:val="99"/>
    <w:unhideWhenUsed/>
    <w:rsid w:val="001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28A"/>
  </w:style>
  <w:style w:type="table" w:styleId="a9">
    <w:name w:val="Table Grid"/>
    <w:basedOn w:val="a1"/>
    <w:uiPriority w:val="59"/>
    <w:rsid w:val="00D9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4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94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94A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94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semiHidden/>
    <w:unhideWhenUsed/>
    <w:rsid w:val="00D94A3E"/>
    <w:rPr>
      <w:color w:val="0000FF"/>
      <w:u w:val="single"/>
    </w:rPr>
  </w:style>
  <w:style w:type="character" w:customStyle="1" w:styleId="ab">
    <w:name w:val="Текст сноски Знак"/>
    <w:basedOn w:val="a0"/>
    <w:link w:val="ac"/>
    <w:semiHidden/>
    <w:rsid w:val="00D94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unhideWhenUsed/>
    <w:rsid w:val="00D94A3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D94A3E"/>
    <w:rPr>
      <w:sz w:val="20"/>
      <w:szCs w:val="20"/>
    </w:rPr>
  </w:style>
  <w:style w:type="paragraph" w:styleId="ad">
    <w:name w:val="Title"/>
    <w:basedOn w:val="a"/>
    <w:link w:val="ae"/>
    <w:qFormat/>
    <w:rsid w:val="00D94A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e">
    <w:name w:val="Название Знак"/>
    <w:basedOn w:val="a0"/>
    <w:link w:val="ad"/>
    <w:rsid w:val="00D94A3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21">
    <w:name w:val="Body Text 2"/>
    <w:basedOn w:val="a"/>
    <w:link w:val="22"/>
    <w:semiHidden/>
    <w:unhideWhenUsed/>
    <w:rsid w:val="00D94A3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4A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Plain Text"/>
    <w:basedOn w:val="a"/>
    <w:link w:val="af0"/>
    <w:unhideWhenUsed/>
    <w:rsid w:val="00D94A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94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D94A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D94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4A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4A3E"/>
    <w:rPr>
      <w:b/>
      <w:bCs/>
    </w:rPr>
  </w:style>
  <w:style w:type="character" w:customStyle="1" w:styleId="c20">
    <w:name w:val="c20"/>
    <w:basedOn w:val="a0"/>
    <w:rsid w:val="00D94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4A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4A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4A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94A3E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28A"/>
  </w:style>
  <w:style w:type="paragraph" w:styleId="a7">
    <w:name w:val="footer"/>
    <w:basedOn w:val="a"/>
    <w:link w:val="a8"/>
    <w:uiPriority w:val="99"/>
    <w:unhideWhenUsed/>
    <w:rsid w:val="001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28A"/>
  </w:style>
  <w:style w:type="table" w:styleId="a9">
    <w:name w:val="Table Grid"/>
    <w:basedOn w:val="a1"/>
    <w:uiPriority w:val="59"/>
    <w:rsid w:val="00D9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4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94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94A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94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semiHidden/>
    <w:unhideWhenUsed/>
    <w:rsid w:val="00D94A3E"/>
    <w:rPr>
      <w:color w:val="0000FF"/>
      <w:u w:val="single"/>
    </w:rPr>
  </w:style>
  <w:style w:type="character" w:customStyle="1" w:styleId="ab">
    <w:name w:val="Текст сноски Знак"/>
    <w:basedOn w:val="a0"/>
    <w:link w:val="ac"/>
    <w:semiHidden/>
    <w:rsid w:val="00D94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unhideWhenUsed/>
    <w:rsid w:val="00D94A3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D94A3E"/>
    <w:rPr>
      <w:sz w:val="20"/>
      <w:szCs w:val="20"/>
    </w:rPr>
  </w:style>
  <w:style w:type="paragraph" w:styleId="ad">
    <w:name w:val="Title"/>
    <w:basedOn w:val="a"/>
    <w:link w:val="ae"/>
    <w:qFormat/>
    <w:rsid w:val="00D94A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e">
    <w:name w:val="Название Знак"/>
    <w:basedOn w:val="a0"/>
    <w:link w:val="ad"/>
    <w:rsid w:val="00D94A3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21">
    <w:name w:val="Body Text 2"/>
    <w:basedOn w:val="a"/>
    <w:link w:val="22"/>
    <w:semiHidden/>
    <w:unhideWhenUsed/>
    <w:rsid w:val="00D94A3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4A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Plain Text"/>
    <w:basedOn w:val="a"/>
    <w:link w:val="af0"/>
    <w:unhideWhenUsed/>
    <w:rsid w:val="00D94A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94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D94A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D94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4A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4A3E"/>
    <w:rPr>
      <w:b/>
      <w:bCs/>
    </w:rPr>
  </w:style>
  <w:style w:type="character" w:customStyle="1" w:styleId="c20">
    <w:name w:val="c20"/>
    <w:basedOn w:val="a0"/>
    <w:rsid w:val="00D9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737EE-E710-4AA7-9EA7-B2972CA85022}"/>
</file>

<file path=customXml/itemProps2.xml><?xml version="1.0" encoding="utf-8"?>
<ds:datastoreItem xmlns:ds="http://schemas.openxmlformats.org/officeDocument/2006/customXml" ds:itemID="{4943A6B9-0422-4193-A262-C9B0BF244D4D}"/>
</file>

<file path=customXml/itemProps3.xml><?xml version="1.0" encoding="utf-8"?>
<ds:datastoreItem xmlns:ds="http://schemas.openxmlformats.org/officeDocument/2006/customXml" ds:itemID="{ED0F45E1-D794-4904-A126-6C413999299D}"/>
</file>

<file path=customXml/itemProps4.xml><?xml version="1.0" encoding="utf-8"?>
<ds:datastoreItem xmlns:ds="http://schemas.openxmlformats.org/officeDocument/2006/customXml" ds:itemID="{2F3A3B3A-1358-4B34-ADAF-A23162522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50</Pages>
  <Words>16765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17</cp:revision>
  <dcterms:created xsi:type="dcterms:W3CDTF">2018-01-23T19:27:00Z</dcterms:created>
  <dcterms:modified xsi:type="dcterms:W3CDTF">2018-07-05T10:36:00Z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