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EB" w:rsidRPr="00BA22DF" w:rsidRDefault="008736EB" w:rsidP="008736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2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36EB" w:rsidRPr="00BA22DF" w:rsidRDefault="008736EB" w:rsidP="00873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DF">
        <w:rPr>
          <w:rFonts w:ascii="Times New Roman" w:hAnsi="Times New Roman" w:cs="Times New Roman"/>
          <w:sz w:val="28"/>
          <w:szCs w:val="28"/>
        </w:rPr>
        <w:t>Рабочая учебная программа по химии 8-9 класс , 10-11 клас</w:t>
      </w:r>
      <w:proofErr w:type="gramStart"/>
      <w:r w:rsidRPr="00BA22D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A22DF">
        <w:rPr>
          <w:rFonts w:ascii="Times New Roman" w:hAnsi="Times New Roman" w:cs="Times New Roman"/>
          <w:sz w:val="28"/>
          <w:szCs w:val="28"/>
        </w:rPr>
        <w:t xml:space="preserve">базовый </w:t>
      </w:r>
    </w:p>
    <w:p w:rsidR="008736EB" w:rsidRPr="00BA22DF" w:rsidRDefault="008736EB" w:rsidP="00873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2DF">
        <w:rPr>
          <w:rFonts w:ascii="Times New Roman" w:hAnsi="Times New Roman" w:cs="Times New Roman"/>
          <w:sz w:val="28"/>
          <w:szCs w:val="28"/>
        </w:rPr>
        <w:t>уровень), разработаны на основании Примерной программы основного общего образования по химии и авторской программы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</w:t>
      </w:r>
      <w:r>
        <w:rPr>
          <w:rFonts w:ascii="Times New Roman" w:hAnsi="Times New Roman" w:cs="Times New Roman"/>
          <w:sz w:val="28"/>
          <w:szCs w:val="28"/>
        </w:rPr>
        <w:t>едерации (М.: Дрофа, 2010 г.).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DF">
        <w:rPr>
          <w:rFonts w:ascii="Times New Roman" w:hAnsi="Times New Roman" w:cs="Times New Roman"/>
          <w:sz w:val="28"/>
          <w:szCs w:val="28"/>
        </w:rPr>
        <w:t xml:space="preserve">Она предназначены для обучения химии в основной школе и средней (полной) общеобразовательной школе на базовом и профильном уровне. В 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отражены нормативные документы, </w:t>
      </w:r>
      <w:bookmarkStart w:id="0" w:name="_GoBack"/>
      <w:bookmarkEnd w:id="0"/>
      <w:r w:rsidRPr="00BA22DF">
        <w:rPr>
          <w:rFonts w:ascii="Times New Roman" w:hAnsi="Times New Roman" w:cs="Times New Roman"/>
          <w:sz w:val="28"/>
          <w:szCs w:val="28"/>
        </w:rPr>
        <w:t xml:space="preserve"> основное содержание предмета, тематическое планирование курса с указанием отличий от примерной программы, УМК учащегося и учителя, критерии и нормы оценки знаний обучающихся при устном ответе, письменных контрольных тестовых работах, экспериментальных умений, умений решать </w:t>
      </w:r>
      <w:r>
        <w:rPr>
          <w:rFonts w:ascii="Times New Roman" w:hAnsi="Times New Roman" w:cs="Times New Roman"/>
          <w:sz w:val="28"/>
          <w:szCs w:val="28"/>
        </w:rPr>
        <w:t xml:space="preserve">расчётные задачи. </w:t>
      </w:r>
      <w:r w:rsidRPr="00BA22DF">
        <w:rPr>
          <w:rFonts w:ascii="Times New Roman" w:hAnsi="Times New Roman" w:cs="Times New Roman"/>
          <w:sz w:val="28"/>
          <w:szCs w:val="28"/>
        </w:rPr>
        <w:t>Преподавание ведется по УМК автора О.С. Габриеляна. Программа 8-9 классов рассчитана на 2 часа в неделю, 10-11 классов (базовый уро</w:t>
      </w:r>
      <w:r>
        <w:rPr>
          <w:rFonts w:ascii="Times New Roman" w:hAnsi="Times New Roman" w:cs="Times New Roman"/>
          <w:sz w:val="28"/>
          <w:szCs w:val="28"/>
        </w:rPr>
        <w:t>вень) на 2</w:t>
      </w:r>
      <w:r w:rsidRPr="00BA22DF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2DF">
        <w:rPr>
          <w:rFonts w:ascii="Times New Roman" w:hAnsi="Times New Roman" w:cs="Times New Roman"/>
          <w:sz w:val="28"/>
          <w:szCs w:val="28"/>
        </w:rPr>
        <w:t xml:space="preserve">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DF">
        <w:rPr>
          <w:rFonts w:ascii="Times New Roman" w:hAnsi="Times New Roman" w:cs="Times New Roman"/>
          <w:sz w:val="28"/>
          <w:szCs w:val="28"/>
        </w:rPr>
        <w:t>Рабочая программа отраж</w:t>
      </w:r>
      <w:r>
        <w:rPr>
          <w:rFonts w:ascii="Times New Roman" w:hAnsi="Times New Roman" w:cs="Times New Roman"/>
          <w:sz w:val="28"/>
          <w:szCs w:val="28"/>
        </w:rPr>
        <w:t xml:space="preserve">ает планирование, организацию и </w:t>
      </w:r>
      <w:r w:rsidRPr="00BA22DF">
        <w:rPr>
          <w:rFonts w:ascii="Times New Roman" w:hAnsi="Times New Roman" w:cs="Times New Roman"/>
          <w:sz w:val="28"/>
          <w:szCs w:val="28"/>
        </w:rPr>
        <w:t xml:space="preserve">возможность управления образовательным процессом по учебной дисциплине - химии. Рабочая программа определяет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DF">
        <w:rPr>
          <w:rFonts w:ascii="Times New Roman" w:hAnsi="Times New Roman" w:cs="Times New Roman"/>
          <w:sz w:val="28"/>
          <w:szCs w:val="28"/>
        </w:rPr>
        <w:t xml:space="preserve">конкретно содержание, объем, порядок изучения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DF">
        <w:rPr>
          <w:rFonts w:ascii="Times New Roman" w:hAnsi="Times New Roman" w:cs="Times New Roman"/>
          <w:sz w:val="28"/>
          <w:szCs w:val="28"/>
        </w:rPr>
        <w:t xml:space="preserve">(курса) с учетом целей, задач и особенностей учебно-воспитательного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DF">
        <w:rPr>
          <w:rFonts w:ascii="Times New Roman" w:hAnsi="Times New Roman" w:cs="Times New Roman"/>
          <w:sz w:val="28"/>
          <w:szCs w:val="28"/>
        </w:rPr>
        <w:t>процесса образовательного учреждения и контингента обучающихся.</w:t>
      </w:r>
    </w:p>
    <w:p w:rsidR="0083776D" w:rsidRDefault="0083776D"/>
    <w:sectPr w:rsidR="0083776D" w:rsidSect="009A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EB"/>
    <w:rsid w:val="000A216C"/>
    <w:rsid w:val="000A453E"/>
    <w:rsid w:val="00126538"/>
    <w:rsid w:val="001D0417"/>
    <w:rsid w:val="001E00C0"/>
    <w:rsid w:val="001E1BDA"/>
    <w:rsid w:val="002C3F3B"/>
    <w:rsid w:val="00332BDE"/>
    <w:rsid w:val="00343972"/>
    <w:rsid w:val="00402491"/>
    <w:rsid w:val="00594C51"/>
    <w:rsid w:val="006307E0"/>
    <w:rsid w:val="00641CD8"/>
    <w:rsid w:val="0070713E"/>
    <w:rsid w:val="007E3FB9"/>
    <w:rsid w:val="007F2053"/>
    <w:rsid w:val="00816F35"/>
    <w:rsid w:val="00822FAE"/>
    <w:rsid w:val="0083326E"/>
    <w:rsid w:val="0083776D"/>
    <w:rsid w:val="008461F1"/>
    <w:rsid w:val="008736EB"/>
    <w:rsid w:val="00886BE4"/>
    <w:rsid w:val="00894563"/>
    <w:rsid w:val="008A7936"/>
    <w:rsid w:val="00900AF0"/>
    <w:rsid w:val="009E60A2"/>
    <w:rsid w:val="00A133FE"/>
    <w:rsid w:val="00A5574F"/>
    <w:rsid w:val="00AC107A"/>
    <w:rsid w:val="00BD355D"/>
    <w:rsid w:val="00BF7DDB"/>
    <w:rsid w:val="00CB0CB7"/>
    <w:rsid w:val="00CC52E8"/>
    <w:rsid w:val="00D617D3"/>
    <w:rsid w:val="00D733ED"/>
    <w:rsid w:val="00DA64FE"/>
    <w:rsid w:val="00DD7B78"/>
    <w:rsid w:val="00DF4601"/>
    <w:rsid w:val="00F516B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99"/>
    <w:qFormat/>
    <w:rsid w:val="00594C5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60AA2-2F4F-4283-97E4-03C9E17E2ADA}"/>
</file>

<file path=customXml/itemProps2.xml><?xml version="1.0" encoding="utf-8"?>
<ds:datastoreItem xmlns:ds="http://schemas.openxmlformats.org/officeDocument/2006/customXml" ds:itemID="{C24D824F-D596-4C71-8023-0109135A0DD7}"/>
</file>

<file path=customXml/itemProps3.xml><?xml version="1.0" encoding="utf-8"?>
<ds:datastoreItem xmlns:ds="http://schemas.openxmlformats.org/officeDocument/2006/customXml" ds:itemID="{C394B68A-D1B1-4C3E-83BF-0A90EC23B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2018-06-26T09:05:00Z</dcterms:created>
  <dcterms:modified xsi:type="dcterms:W3CDTF">2018-06-26T09:05:00Z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