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Pr="006A4D34" w:rsidRDefault="006A4D34" w:rsidP="006A4D3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A4D34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«Ласточка» муниципального района город Нерехта и </w:t>
      </w:r>
      <w:proofErr w:type="spellStart"/>
      <w:r w:rsidRPr="006A4D34">
        <w:rPr>
          <w:rFonts w:ascii="Times New Roman" w:hAnsi="Times New Roman" w:cs="Times New Roman"/>
          <w:sz w:val="24"/>
          <w:szCs w:val="24"/>
        </w:rPr>
        <w:t>Нерехтский</w:t>
      </w:r>
      <w:proofErr w:type="spellEnd"/>
      <w:r w:rsidRPr="006A4D34">
        <w:rPr>
          <w:rFonts w:ascii="Times New Roman" w:hAnsi="Times New Roman" w:cs="Times New Roman"/>
          <w:sz w:val="24"/>
          <w:szCs w:val="24"/>
        </w:rPr>
        <w:t xml:space="preserve"> район Костромской области</w:t>
      </w:r>
    </w:p>
    <w:p w:rsidR="006A4D34" w:rsidRPr="006A4D34" w:rsidRDefault="006A4D34" w:rsidP="006A4D3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A4D34" w:rsidRPr="006A4D34" w:rsidRDefault="006A4D34" w:rsidP="006A4D34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A4D34" w:rsidRPr="00EF6D41" w:rsidRDefault="006A4D34" w:rsidP="006A4D34">
      <w:pPr>
        <w:ind w:left="-284"/>
        <w:jc w:val="center"/>
      </w:pPr>
    </w:p>
    <w:p w:rsidR="006A4D34" w:rsidRDefault="006A4D34" w:rsidP="006A4D34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A4D34" w:rsidRPr="00EF6D41" w:rsidRDefault="006A4D34" w:rsidP="006A4D34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>Принято педагогическим советом МДОУ</w:t>
      </w:r>
      <w:proofErr w:type="gramStart"/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У</w:t>
      </w:r>
      <w:proofErr w:type="gramEnd"/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тверждаю:   </w:t>
      </w:r>
    </w:p>
    <w:p w:rsidR="006A4D34" w:rsidRPr="00EF6D41" w:rsidRDefault="006A4D34" w:rsidP="006A4D3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>детский сад «</w:t>
      </w:r>
      <w:r>
        <w:rPr>
          <w:rFonts w:ascii="Times New Roman" w:hAnsi="Times New Roman" w:cs="Times New Roman"/>
          <w:b w:val="0"/>
          <w:sz w:val="24"/>
          <w:szCs w:val="24"/>
        </w:rPr>
        <w:t>Ласточка</w:t>
      </w:r>
      <w:r w:rsidRPr="00EF6D41">
        <w:rPr>
          <w:rFonts w:ascii="Times New Roman" w:hAnsi="Times New Roman" w:cs="Times New Roman"/>
          <w:b w:val="0"/>
          <w:sz w:val="24"/>
          <w:szCs w:val="24"/>
        </w:rPr>
        <w:t>»                                                                             Заведующий</w:t>
      </w:r>
    </w:p>
    <w:p w:rsidR="006A4D34" w:rsidRPr="00EF6D41" w:rsidRDefault="006A4D34" w:rsidP="006A4D3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протокол №                                                                                   МДОУ </w:t>
      </w:r>
      <w:proofErr w:type="spellStart"/>
      <w:r w:rsidRPr="00EF6D41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EF6D41">
        <w:rPr>
          <w:rFonts w:ascii="Times New Roman" w:hAnsi="Times New Roman" w:cs="Times New Roman"/>
          <w:b w:val="0"/>
          <w:sz w:val="24"/>
          <w:szCs w:val="24"/>
        </w:rPr>
        <w:t>/с «</w:t>
      </w:r>
      <w:r>
        <w:rPr>
          <w:rFonts w:ascii="Times New Roman" w:hAnsi="Times New Roman" w:cs="Times New Roman"/>
          <w:b w:val="0"/>
          <w:sz w:val="24"/>
          <w:szCs w:val="24"/>
        </w:rPr>
        <w:t>Ласточка</w:t>
      </w:r>
      <w:r w:rsidRPr="00EF6D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A4D34" w:rsidRPr="00EF6D41" w:rsidRDefault="006A4D34" w:rsidP="006A4D34">
      <w:pPr>
        <w:pStyle w:val="1"/>
        <w:spacing w:before="0" w:after="0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__________А.В.Рябоконь</w:t>
      </w:r>
      <w:proofErr w:type="spellEnd"/>
    </w:p>
    <w:p w:rsidR="006A4D34" w:rsidRDefault="006A4D34" w:rsidP="006A4D3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D4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Приказ №        от              2014г.     </w:t>
      </w: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Tahoma" w:hAnsi="Tahoma" w:cs="Tahoma"/>
          <w:color w:val="000000"/>
          <w:sz w:val="15"/>
          <w:szCs w:val="15"/>
        </w:rPr>
      </w:pPr>
    </w:p>
    <w:p w:rsid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Style w:val="a5"/>
          <w:rFonts w:ascii="Tahoma" w:hAnsi="Tahoma" w:cs="Tahoma"/>
          <w:color w:val="000000"/>
          <w:sz w:val="15"/>
          <w:szCs w:val="15"/>
        </w:rPr>
        <w:t> </w:t>
      </w:r>
    </w:p>
    <w:p w:rsidR="006A4D34" w:rsidRPr="00F26AD0" w:rsidRDefault="006A4D34" w:rsidP="006A4D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A4D34" w:rsidRPr="00F26AD0" w:rsidRDefault="006A4D34" w:rsidP="006A4D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музыкального зала</w:t>
      </w:r>
    </w:p>
    <w:p w:rsidR="006A4D34" w:rsidRPr="00F26AD0" w:rsidRDefault="006A4D34" w:rsidP="006A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A4D34" w:rsidRP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6AD0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1. Музыкальный зал МДОУ  детский сад «Ласточка»</w:t>
      </w:r>
      <w:r w:rsidRPr="006A4D34">
        <w:rPr>
          <w:color w:val="000000"/>
          <w:sz w:val="28"/>
          <w:szCs w:val="28"/>
        </w:rPr>
        <w:t xml:space="preserve"> создан в целях музыкального воспитания детей, обогащения музыкальной культуры ребёнка, развития музыкального вкуса.</w:t>
      </w:r>
    </w:p>
    <w:p w:rsidR="006A4D34" w:rsidRP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D34">
        <w:rPr>
          <w:color w:val="000000"/>
          <w:sz w:val="28"/>
          <w:szCs w:val="28"/>
        </w:rPr>
        <w:t>1.2. Работа в музыкальном зале проводится в соответствии с законом Р.Ф. «Об   образовании» (в редакции Федерального закона принятого Государственной Думой 21.12. 2012 года, одобренного Советом Федерации 26.12.2012 и вступившим в силу 01.09.2013г.)</w:t>
      </w:r>
      <w:proofErr w:type="gramStart"/>
      <w:r w:rsidRPr="006A4D34">
        <w:rPr>
          <w:color w:val="000000"/>
          <w:sz w:val="28"/>
          <w:szCs w:val="28"/>
        </w:rPr>
        <w:t xml:space="preserve"> ,</w:t>
      </w:r>
      <w:proofErr w:type="gramEnd"/>
      <w:r w:rsidRPr="006A4D34">
        <w:rPr>
          <w:color w:val="000000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учреждениях.</w:t>
      </w:r>
    </w:p>
    <w:p w:rsidR="006A4D34" w:rsidRPr="006A4D34" w:rsidRDefault="006A4D34" w:rsidP="006A4D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D34">
        <w:rPr>
          <w:color w:val="000000"/>
          <w:sz w:val="28"/>
          <w:szCs w:val="28"/>
        </w:rPr>
        <w:t xml:space="preserve">         Санитарно-эпидемиологических правил и норм </w:t>
      </w:r>
      <w:proofErr w:type="spellStart"/>
      <w:r w:rsidRPr="006A4D34">
        <w:rPr>
          <w:color w:val="000000"/>
          <w:sz w:val="28"/>
          <w:szCs w:val="28"/>
        </w:rPr>
        <w:t>СанПин</w:t>
      </w:r>
      <w:proofErr w:type="spellEnd"/>
      <w:r w:rsidRPr="006A4D34">
        <w:rPr>
          <w:color w:val="000000"/>
          <w:sz w:val="28"/>
          <w:szCs w:val="28"/>
        </w:rPr>
        <w:t xml:space="preserve"> 2.4.1.3049-13, утверждённых постановлением Главного государственного санитарного врача Р.Ф. от 22. 07. 2010 № 91; </w:t>
      </w:r>
      <w:r>
        <w:rPr>
          <w:color w:val="000000"/>
          <w:sz w:val="28"/>
          <w:szCs w:val="28"/>
        </w:rPr>
        <w:t>ФГОС ДО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A4D34" w:rsidRPr="00F26AD0" w:rsidRDefault="003814FA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6A4D34"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регулирует деятельность работы музыкального зала в Учреждении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осуществляются следующие функции: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Развитие и обогащение музыкальной сферы ребёнка от 2-х до 7-ми лет.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Выявление творческих способностей детей и их развития.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индивидуальной работы с одарёнными детьми и детьми, имеющими проблемы в развитии.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со средствами образной выразительности в исполнительской деятельности.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Формируется эстетический вкус с использованием различных видов и форм организации музыкальной деятельности.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воспитателей ДОУ и родителей (лиц, их заменяющих) по вопросам музыкального воспитания детей, определяет направлении их участия в развитии музыкальных способностей с учётом их индивидуальных и возрастных особенностей воспитанников, их творческих способностей.</w:t>
      </w:r>
      <w:proofErr w:type="gramEnd"/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Определяет содержание музыкальных занятий с учётом возраста, подготовленности, индивидуальных и психофизических особенностей, интересов воспитанников, используя современные способы, формы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Участие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пения, хороводы, танцы, показ кукольного и теневого театра и иные мероприятия), спортивных мероприятий с воспитанниками, обеспечивает музыкальное сопровождение.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Консультирует родителей (лиц их заменяющих) и воспитателей по вопросам подготовки к их участию в массовых мероприятиях.</w:t>
      </w:r>
    </w:p>
    <w:p w:rsidR="006A4D34" w:rsidRPr="00F26AD0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соблюдение охраны жизни и здоровья воспитанников во время образовательного процесса.</w:t>
      </w:r>
    </w:p>
    <w:p w:rsidR="006A4D34" w:rsidRDefault="006A4D34" w:rsidP="006A4D3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/>
          <w:sz w:val="28"/>
          <w:szCs w:val="28"/>
          <w:lang w:eastAsia="ru-RU"/>
        </w:rPr>
        <w:t>Участие в работе Педагогического совета, других формах методической работы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6A4D34" w:rsidRPr="006A4D34" w:rsidRDefault="003814FA" w:rsidP="006A4D3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A4D34" w:rsidRPr="006A4D34">
        <w:rPr>
          <w:color w:val="000000"/>
          <w:sz w:val="28"/>
          <w:szCs w:val="28"/>
        </w:rPr>
        <w:t>.Музыкальный зал осуществляет свою работу в соответствии с расписанием образовательно</w:t>
      </w:r>
      <w:r w:rsidR="006A4D34">
        <w:rPr>
          <w:color w:val="000000"/>
          <w:sz w:val="28"/>
          <w:szCs w:val="28"/>
        </w:rPr>
        <w:t>й деятельности МДОУ.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музыкальной деятельности в Учреждении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Воспитывать эмоциональное и осознанное отношение к музыке: умение услышать и сопереживать различное эмоциональное состояние, переданное в музыке.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Через музыку воспитывать устойчивый интерес к другим видам искусства: умение сравнивать, сопоставлять различное эмоционально-образное содержание изобразительного искусства с характером музыки; искать возможность самостоятельно через пластику, интонацию, танец передавать это эмоциональное состояние, а затем отображать его в своей художественно-практической деятельности (например, рисунок, танцевальная или ритмическая импровизация).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 целью поведения детей к целостному осмысленному восприятию конкретных явлений, событий, гаммы чу</w:t>
      </w:r>
      <w:proofErr w:type="gramStart"/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вс</w:t>
      </w:r>
      <w:proofErr w:type="gramEnd"/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 формы музыкальной деятельности музыкального зала.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музыкальных занятий.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учёт музыкальных занятий (расписание</w:t>
      </w:r>
      <w:r w:rsidR="0038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занятий</w:t>
      </w: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праздничных утренников.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развлечения.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вечера.</w:t>
      </w:r>
    </w:p>
    <w:p w:rsidR="006A4D34" w:rsidRPr="00F26AD0" w:rsidRDefault="006A4D34" w:rsidP="006A4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на музыкальных инструментах, индивидуальное пение, театр.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музыкальным залом.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 музыкальным залом осуществляет </w:t>
      </w:r>
      <w:proofErr w:type="gramStart"/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Заведующий:</w:t>
      </w:r>
    </w:p>
    <w:p w:rsidR="006A4D34" w:rsidRPr="00F26AD0" w:rsidRDefault="006A4D34" w:rsidP="006A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создание условий для проведения музыкального развития детей.</w:t>
      </w:r>
    </w:p>
    <w:p w:rsidR="006A4D34" w:rsidRPr="00F26AD0" w:rsidRDefault="006A4D34" w:rsidP="006A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Музыкальный руководитель:</w:t>
      </w:r>
    </w:p>
    <w:p w:rsidR="006A4D34" w:rsidRPr="00F26AD0" w:rsidRDefault="006A4D34" w:rsidP="006A4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регулярно музыкальные и индивидуальные занятия с детьми.</w:t>
      </w:r>
    </w:p>
    <w:p w:rsidR="006A4D34" w:rsidRPr="00F26AD0" w:rsidRDefault="006A4D34" w:rsidP="006A4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педагогами по вопросам музыкально-творческого развития.</w:t>
      </w:r>
    </w:p>
    <w:p w:rsidR="006A4D34" w:rsidRPr="00F26AD0" w:rsidRDefault="006A4D34" w:rsidP="006A4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участвует в работе методического объединения города.</w:t>
      </w:r>
    </w:p>
    <w:p w:rsidR="00725990" w:rsidRDefault="00725990" w:rsidP="006A4D34"/>
    <w:sectPr w:rsidR="00725990" w:rsidSect="007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EB5"/>
    <w:multiLevelType w:val="multilevel"/>
    <w:tmpl w:val="3F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5C22"/>
    <w:multiLevelType w:val="multilevel"/>
    <w:tmpl w:val="85E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31C56"/>
    <w:multiLevelType w:val="hybridMultilevel"/>
    <w:tmpl w:val="70F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D34"/>
    <w:rsid w:val="003814FA"/>
    <w:rsid w:val="006A4D34"/>
    <w:rsid w:val="0072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0"/>
  </w:style>
  <w:style w:type="paragraph" w:styleId="1">
    <w:name w:val="heading 1"/>
    <w:basedOn w:val="a"/>
    <w:next w:val="a0"/>
    <w:link w:val="10"/>
    <w:qFormat/>
    <w:rsid w:val="006A4D34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6A4D34"/>
    <w:rPr>
      <w:b/>
      <w:bCs/>
    </w:rPr>
  </w:style>
  <w:style w:type="character" w:customStyle="1" w:styleId="apple-converted-space">
    <w:name w:val="apple-converted-space"/>
    <w:basedOn w:val="a1"/>
    <w:rsid w:val="006A4D34"/>
  </w:style>
  <w:style w:type="paragraph" w:styleId="a6">
    <w:name w:val="List Paragraph"/>
    <w:basedOn w:val="a"/>
    <w:uiPriority w:val="34"/>
    <w:qFormat/>
    <w:rsid w:val="006A4D3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A4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6A4D34"/>
    <w:rPr>
      <w:rFonts w:ascii="Arial" w:eastAsia="MS Mincho" w:hAnsi="Arial" w:cs="Tahoma"/>
      <w:b/>
      <w:bCs/>
      <w:kern w:val="1"/>
      <w:sz w:val="32"/>
      <w:szCs w:val="32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A4D3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A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EA209694BD64EA92839A725764A63" ma:contentTypeVersion="1" ma:contentTypeDescription="Создание документа." ma:contentTypeScope="" ma:versionID="9df6d5fcfc18c957dd5ae396b7772a75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41608-640F-46BF-A83C-0E0624DA9DF9}"/>
</file>

<file path=customXml/itemProps2.xml><?xml version="1.0" encoding="utf-8"?>
<ds:datastoreItem xmlns:ds="http://schemas.openxmlformats.org/officeDocument/2006/customXml" ds:itemID="{511FD828-6F5D-4900-B95E-4AD5C8851A36}"/>
</file>

<file path=customXml/itemProps3.xml><?xml version="1.0" encoding="utf-8"?>
<ds:datastoreItem xmlns:ds="http://schemas.openxmlformats.org/officeDocument/2006/customXml" ds:itemID="{EB18B4C0-93E9-4B2A-B672-33752F24D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2016-02-01T15:39:00Z</dcterms:created>
  <dcterms:modified xsi:type="dcterms:W3CDTF">2016-02-01T15:51:00Z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0x010100EF7EA209694BD64EA92839A725764A63</vt:lpwstr>
  </property>
</Properties>
</file>