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A6" w:rsidRDefault="008850A6" w:rsidP="00275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B21F1" w:rsidRPr="00B02190" w:rsidRDefault="002759A7" w:rsidP="00275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759A7">
        <w:rPr>
          <w:rFonts w:ascii="Times New Roman" w:hAnsi="Times New Roman" w:cs="Times New Roman"/>
          <w:b/>
          <w:sz w:val="28"/>
        </w:rPr>
        <w:t>Ан</w:t>
      </w:r>
      <w:r w:rsidR="00B01A21">
        <w:rPr>
          <w:rFonts w:ascii="Times New Roman" w:hAnsi="Times New Roman" w:cs="Times New Roman"/>
          <w:b/>
          <w:sz w:val="28"/>
        </w:rPr>
        <w:t>алитический отчет по результатам</w:t>
      </w:r>
      <w:r w:rsidRPr="002759A7">
        <w:rPr>
          <w:rFonts w:ascii="Times New Roman" w:hAnsi="Times New Roman" w:cs="Times New Roman"/>
          <w:b/>
          <w:sz w:val="28"/>
        </w:rPr>
        <w:t xml:space="preserve"> сбора, обобщения и анализа информации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759A7">
        <w:rPr>
          <w:rFonts w:ascii="Times New Roman" w:hAnsi="Times New Roman" w:cs="Times New Roman"/>
          <w:b/>
          <w:sz w:val="28"/>
        </w:rPr>
        <w:t xml:space="preserve">о качестве образовательной деятельности </w:t>
      </w:r>
      <w:r w:rsidR="009879DC">
        <w:rPr>
          <w:rFonts w:ascii="Times New Roman" w:hAnsi="Times New Roman" w:cs="Times New Roman"/>
          <w:b/>
          <w:sz w:val="28"/>
        </w:rPr>
        <w:t xml:space="preserve">ДОУ </w:t>
      </w:r>
      <w:r w:rsidR="005B21F1" w:rsidRPr="00B02190">
        <w:rPr>
          <w:rFonts w:ascii="Times New Roman" w:hAnsi="Times New Roman" w:cs="Times New Roman"/>
          <w:b/>
          <w:sz w:val="28"/>
        </w:rPr>
        <w:t>в 2017 году</w:t>
      </w:r>
    </w:p>
    <w:p w:rsidR="005B21F1" w:rsidRDefault="005B21F1" w:rsidP="005B2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02190">
        <w:rPr>
          <w:rFonts w:ascii="Times New Roman" w:hAnsi="Times New Roman" w:cs="Times New Roman"/>
          <w:sz w:val="24"/>
        </w:rPr>
        <w:t>.</w:t>
      </w:r>
    </w:p>
    <w:p w:rsidR="00F26BEE" w:rsidRDefault="00F26BEE" w:rsidP="00F26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D5D1C">
        <w:rPr>
          <w:rFonts w:ascii="Times New Roman" w:hAnsi="Times New Roman" w:cs="Times New Roman"/>
          <w:b/>
          <w:sz w:val="24"/>
          <w:lang w:val="en-US"/>
        </w:rPr>
        <w:t>I</w:t>
      </w:r>
      <w:r w:rsidRPr="001D5D1C">
        <w:rPr>
          <w:rFonts w:ascii="Times New Roman" w:hAnsi="Times New Roman" w:cs="Times New Roman"/>
          <w:b/>
          <w:sz w:val="24"/>
        </w:rPr>
        <w:t xml:space="preserve">. </w:t>
      </w:r>
      <w:r w:rsidR="002759A7" w:rsidRPr="002759A7">
        <w:rPr>
          <w:rFonts w:ascii="Times New Roman" w:hAnsi="Times New Roman" w:cs="Times New Roman"/>
          <w:b/>
          <w:sz w:val="24"/>
        </w:rPr>
        <w:t>Результаты сбора, обобщения и анализа информации о качестве образовательной деятельности дошкольных образовательных организаций</w:t>
      </w:r>
    </w:p>
    <w:p w:rsidR="00F26BEE" w:rsidRPr="001D5D1C" w:rsidRDefault="00F26BEE" w:rsidP="00F26BEE">
      <w:pPr>
        <w:spacing w:after="0" w:line="240" w:lineRule="auto"/>
        <w:ind w:left="5245"/>
        <w:jc w:val="both"/>
        <w:rPr>
          <w:rFonts w:ascii="Times New Roman" w:hAnsi="Times New Roman" w:cs="Times New Roman"/>
          <w:i/>
          <w:sz w:val="24"/>
        </w:rPr>
      </w:pPr>
    </w:p>
    <w:tbl>
      <w:tblPr>
        <w:tblStyle w:val="a4"/>
        <w:tblW w:w="5194" w:type="pct"/>
        <w:tblLayout w:type="fixed"/>
        <w:tblLook w:val="04A0"/>
      </w:tblPr>
      <w:tblGrid>
        <w:gridCol w:w="413"/>
        <w:gridCol w:w="3881"/>
        <w:gridCol w:w="579"/>
        <w:gridCol w:w="579"/>
        <w:gridCol w:w="579"/>
        <w:gridCol w:w="581"/>
        <w:gridCol w:w="579"/>
        <w:gridCol w:w="727"/>
        <w:gridCol w:w="579"/>
        <w:gridCol w:w="727"/>
        <w:gridCol w:w="727"/>
        <w:gridCol w:w="579"/>
      </w:tblGrid>
      <w:tr w:rsidR="00E71C68" w:rsidRPr="0031666D" w:rsidTr="007D5C2A">
        <w:trPr>
          <w:trHeight w:val="416"/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1C68" w:rsidRPr="007D5C2A" w:rsidRDefault="00E71C68" w:rsidP="00E71C68">
            <w:pPr>
              <w:ind w:left="567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7D5C2A">
              <w:rPr>
                <w:rFonts w:ascii="Times New Roman" w:hAnsi="Times New Roman" w:cs="Times New Roman"/>
                <w:b/>
                <w:sz w:val="24"/>
              </w:rPr>
              <w:t>Таблица 1.1.</w:t>
            </w:r>
          </w:p>
          <w:p w:rsidR="00E71C68" w:rsidRPr="0031666D" w:rsidRDefault="00E71C68" w:rsidP="00E71C68">
            <w:pPr>
              <w:ind w:left="3715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D5D1C">
              <w:rPr>
                <w:rFonts w:ascii="Times New Roman" w:hAnsi="Times New Roman" w:cs="Times New Roman"/>
                <w:i/>
                <w:sz w:val="24"/>
              </w:rPr>
              <w:t>интегральный индекс качества</w:t>
            </w:r>
          </w:p>
        </w:tc>
      </w:tr>
      <w:tr w:rsidR="00F26BEE" w:rsidRPr="0031666D" w:rsidTr="00715E88">
        <w:trPr>
          <w:trHeight w:val="2858"/>
          <w:tblHeader/>
        </w:trPr>
        <w:tc>
          <w:tcPr>
            <w:tcW w:w="196" w:type="pct"/>
            <w:vMerge w:val="restart"/>
            <w:tcBorders>
              <w:top w:val="single" w:sz="4" w:space="0" w:color="auto"/>
            </w:tcBorders>
            <w:vAlign w:val="center"/>
          </w:tcPr>
          <w:p w:rsidR="00F26BEE" w:rsidRPr="0031666D" w:rsidRDefault="00F26BEE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F26BEE" w:rsidRPr="0031666D" w:rsidRDefault="00F26BEE" w:rsidP="007D5C2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F26BEE" w:rsidRPr="0031666D" w:rsidRDefault="00F26BEE" w:rsidP="00761BE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F26BEE" w:rsidRPr="0031666D" w:rsidRDefault="00F26BEE" w:rsidP="00761BE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Интегральный индекс качества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F26BEE" w:rsidRPr="0031666D" w:rsidRDefault="00F26BEE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Критерий1.</w:t>
            </w:r>
          </w:p>
          <w:p w:rsidR="00F26BEE" w:rsidRPr="0031666D" w:rsidRDefault="00F26BEE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ОО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F26BEE" w:rsidRPr="0031666D" w:rsidRDefault="00F26BEE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2.</w:t>
            </w:r>
          </w:p>
          <w:p w:rsidR="00F26BEE" w:rsidRPr="0031666D" w:rsidRDefault="00F26BEE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F26BEE" w:rsidRPr="0031666D" w:rsidRDefault="00F26BEE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3</w:t>
            </w:r>
          </w:p>
          <w:p w:rsidR="00F26BEE" w:rsidRPr="0031666D" w:rsidRDefault="00F26BEE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F26BEE" w:rsidRPr="0031666D" w:rsidRDefault="00F26BEE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4</w:t>
            </w:r>
          </w:p>
          <w:p w:rsidR="00F26BEE" w:rsidRPr="0031666D" w:rsidRDefault="00F26BEE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качеством образовательной деятельности организации</w:t>
            </w:r>
          </w:p>
        </w:tc>
      </w:tr>
      <w:tr w:rsidR="00F26BEE" w:rsidRPr="0031666D" w:rsidTr="00715E88">
        <w:trPr>
          <w:trHeight w:val="1541"/>
          <w:tblHeader/>
        </w:trPr>
        <w:tc>
          <w:tcPr>
            <w:tcW w:w="196" w:type="pct"/>
            <w:vMerge/>
            <w:vAlign w:val="center"/>
          </w:tcPr>
          <w:p w:rsidR="00F26BEE" w:rsidRPr="0031666D" w:rsidRDefault="00F26BEE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vMerge/>
            <w:noWrap/>
            <w:vAlign w:val="center"/>
          </w:tcPr>
          <w:p w:rsidR="00F26BEE" w:rsidRPr="0031666D" w:rsidRDefault="00F26BEE" w:rsidP="007D5C2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/>
            <w:noWrap/>
            <w:vAlign w:val="center"/>
          </w:tcPr>
          <w:p w:rsidR="00F26BEE" w:rsidRPr="0031666D" w:rsidRDefault="00F26BEE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/>
            <w:noWrap/>
            <w:vAlign w:val="center"/>
          </w:tcPr>
          <w:p w:rsidR="00F26BEE" w:rsidRPr="0031666D" w:rsidRDefault="00F26BEE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noWrap/>
            <w:textDirection w:val="btLr"/>
            <w:vAlign w:val="center"/>
          </w:tcPr>
          <w:p w:rsidR="00F26BEE" w:rsidRPr="0031666D" w:rsidRDefault="00F26BEE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76" w:type="pct"/>
            <w:noWrap/>
            <w:textDirection w:val="btLr"/>
            <w:vAlign w:val="center"/>
          </w:tcPr>
          <w:p w:rsidR="00F26BEE" w:rsidRPr="0031666D" w:rsidRDefault="00F26BEE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275" w:type="pct"/>
            <w:noWrap/>
            <w:textDirection w:val="btLr"/>
            <w:vAlign w:val="center"/>
          </w:tcPr>
          <w:p w:rsidR="00F26BEE" w:rsidRPr="0031666D" w:rsidRDefault="00F26BEE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345" w:type="pct"/>
            <w:noWrap/>
            <w:textDirection w:val="btLr"/>
            <w:vAlign w:val="center"/>
          </w:tcPr>
          <w:p w:rsidR="00F26BEE" w:rsidRPr="0031666D" w:rsidRDefault="00F26BEE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275" w:type="pct"/>
            <w:noWrap/>
            <w:textDirection w:val="btLr"/>
            <w:vAlign w:val="center"/>
          </w:tcPr>
          <w:p w:rsidR="00F26BEE" w:rsidRPr="0031666D" w:rsidRDefault="00F26BEE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345" w:type="pct"/>
            <w:noWrap/>
            <w:textDirection w:val="btLr"/>
            <w:vAlign w:val="center"/>
          </w:tcPr>
          <w:p w:rsidR="00F26BEE" w:rsidRPr="0031666D" w:rsidRDefault="00F26BEE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45" w:type="pct"/>
            <w:noWrap/>
            <w:textDirection w:val="btLr"/>
            <w:vAlign w:val="center"/>
          </w:tcPr>
          <w:p w:rsidR="00F26BEE" w:rsidRPr="0031666D" w:rsidRDefault="00F26BEE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75" w:type="pct"/>
            <w:noWrap/>
            <w:textDirection w:val="btLr"/>
            <w:vAlign w:val="center"/>
          </w:tcPr>
          <w:p w:rsidR="00F26BEE" w:rsidRPr="0031666D" w:rsidRDefault="00F26BEE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</w:tr>
      <w:tr w:rsidR="00D0445A" w:rsidRPr="0031666D" w:rsidTr="00D0445A">
        <w:trPr>
          <w:trHeight w:val="300"/>
        </w:trPr>
        <w:tc>
          <w:tcPr>
            <w:tcW w:w="196" w:type="pct"/>
          </w:tcPr>
          <w:p w:rsidR="00D0445A" w:rsidRPr="0031666D" w:rsidRDefault="00D0445A" w:rsidP="00D0445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D0445A" w:rsidRPr="00D0445A" w:rsidRDefault="00D0445A" w:rsidP="00D044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МДОУ детский сад «Ласточка»</w:t>
            </w:r>
          </w:p>
        </w:tc>
        <w:tc>
          <w:tcPr>
            <w:tcW w:w="275" w:type="pct"/>
            <w:noWrap/>
            <w:vAlign w:val="center"/>
          </w:tcPr>
          <w:p w:rsidR="00D0445A" w:rsidRPr="00D0445A" w:rsidRDefault="00D0445A" w:rsidP="00D0445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275" w:type="pct"/>
            <w:noWrap/>
            <w:vAlign w:val="center"/>
          </w:tcPr>
          <w:p w:rsidR="00D0445A" w:rsidRPr="00D0445A" w:rsidRDefault="00D0445A" w:rsidP="00D0445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75" w:type="pct"/>
            <w:noWrap/>
            <w:vAlign w:val="center"/>
          </w:tcPr>
          <w:p w:rsidR="00D0445A" w:rsidRPr="00D0445A" w:rsidRDefault="00D0445A" w:rsidP="00D0445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6" w:type="pct"/>
            <w:noWrap/>
            <w:vAlign w:val="center"/>
          </w:tcPr>
          <w:p w:rsidR="00D0445A" w:rsidRPr="00D0445A" w:rsidRDefault="00D0445A" w:rsidP="00D0445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75" w:type="pct"/>
            <w:noWrap/>
            <w:vAlign w:val="center"/>
          </w:tcPr>
          <w:p w:rsidR="00D0445A" w:rsidRPr="00D0445A" w:rsidRDefault="00D0445A" w:rsidP="00D0445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345" w:type="pct"/>
            <w:noWrap/>
            <w:vAlign w:val="center"/>
          </w:tcPr>
          <w:p w:rsidR="00D0445A" w:rsidRPr="00D0445A" w:rsidRDefault="00D0445A" w:rsidP="00D0445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275" w:type="pct"/>
            <w:noWrap/>
            <w:vAlign w:val="center"/>
          </w:tcPr>
          <w:p w:rsidR="00D0445A" w:rsidRPr="00D0445A" w:rsidRDefault="00D0445A" w:rsidP="00D0445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345" w:type="pct"/>
            <w:noWrap/>
            <w:vAlign w:val="center"/>
          </w:tcPr>
          <w:p w:rsidR="00D0445A" w:rsidRPr="00D0445A" w:rsidRDefault="00D0445A" w:rsidP="00D0445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345" w:type="pct"/>
            <w:noWrap/>
            <w:vAlign w:val="center"/>
          </w:tcPr>
          <w:p w:rsidR="00D0445A" w:rsidRPr="00D0445A" w:rsidRDefault="00D0445A" w:rsidP="00D0445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275" w:type="pct"/>
            <w:noWrap/>
            <w:vAlign w:val="center"/>
          </w:tcPr>
          <w:p w:rsidR="00D0445A" w:rsidRPr="00D0445A" w:rsidRDefault="00D0445A" w:rsidP="00D0445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</w:tr>
      <w:tr w:rsidR="00D0445A" w:rsidRPr="0031666D" w:rsidTr="00D0445A">
        <w:trPr>
          <w:trHeight w:val="300"/>
        </w:trPr>
        <w:tc>
          <w:tcPr>
            <w:tcW w:w="196" w:type="pct"/>
          </w:tcPr>
          <w:p w:rsidR="00D0445A" w:rsidRPr="0031666D" w:rsidRDefault="00D0445A" w:rsidP="00D0445A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D0445A" w:rsidRPr="00D0445A" w:rsidRDefault="00D0445A" w:rsidP="00D0445A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44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75" w:type="pct"/>
            <w:noWrap/>
            <w:vAlign w:val="center"/>
          </w:tcPr>
          <w:p w:rsidR="00D0445A" w:rsidRPr="00D0445A" w:rsidRDefault="00D0445A" w:rsidP="00D0445A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123,5</w:t>
            </w:r>
          </w:p>
        </w:tc>
        <w:tc>
          <w:tcPr>
            <w:tcW w:w="275" w:type="pct"/>
            <w:noWrap/>
            <w:vAlign w:val="center"/>
          </w:tcPr>
          <w:p w:rsidR="00D0445A" w:rsidRPr="00D0445A" w:rsidRDefault="00D0445A" w:rsidP="00D0445A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75" w:type="pct"/>
            <w:noWrap/>
            <w:vAlign w:val="center"/>
          </w:tcPr>
          <w:p w:rsidR="00D0445A" w:rsidRPr="00D0445A" w:rsidRDefault="00D0445A" w:rsidP="00D0445A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276" w:type="pct"/>
            <w:noWrap/>
            <w:vAlign w:val="center"/>
          </w:tcPr>
          <w:p w:rsidR="00D0445A" w:rsidRPr="00D0445A" w:rsidRDefault="00D0445A" w:rsidP="00D0445A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275" w:type="pct"/>
            <w:noWrap/>
            <w:vAlign w:val="center"/>
          </w:tcPr>
          <w:p w:rsidR="00D0445A" w:rsidRPr="00D0445A" w:rsidRDefault="00D0445A" w:rsidP="00D0445A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345" w:type="pct"/>
            <w:noWrap/>
            <w:vAlign w:val="center"/>
          </w:tcPr>
          <w:p w:rsidR="00D0445A" w:rsidRPr="00D0445A" w:rsidRDefault="00D0445A" w:rsidP="00D0445A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275" w:type="pct"/>
            <w:noWrap/>
            <w:vAlign w:val="center"/>
          </w:tcPr>
          <w:p w:rsidR="00D0445A" w:rsidRPr="00D0445A" w:rsidRDefault="00D0445A" w:rsidP="00D0445A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45" w:type="pct"/>
            <w:noWrap/>
            <w:vAlign w:val="center"/>
          </w:tcPr>
          <w:p w:rsidR="00D0445A" w:rsidRPr="00D0445A" w:rsidRDefault="00D0445A" w:rsidP="00D0445A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345" w:type="pct"/>
            <w:noWrap/>
            <w:vAlign w:val="center"/>
          </w:tcPr>
          <w:p w:rsidR="00D0445A" w:rsidRPr="00D0445A" w:rsidRDefault="00D0445A" w:rsidP="00D0445A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275" w:type="pct"/>
            <w:noWrap/>
            <w:vAlign w:val="center"/>
          </w:tcPr>
          <w:p w:rsidR="00D0445A" w:rsidRPr="00D0445A" w:rsidRDefault="00D0445A" w:rsidP="00D0445A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</w:tbl>
    <w:p w:rsidR="00F26BEE" w:rsidRDefault="00F26BEE" w:rsidP="00F26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6BEE" w:rsidRDefault="00F26BEE" w:rsidP="00F26BEE">
      <w:pPr>
        <w:pStyle w:val="a3"/>
        <w:numPr>
          <w:ilvl w:val="1"/>
          <w:numId w:val="2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DD1E10">
        <w:rPr>
          <w:rFonts w:ascii="Times New Roman" w:hAnsi="Times New Roman" w:cs="Times New Roman"/>
          <w:sz w:val="24"/>
          <w:szCs w:val="24"/>
        </w:rPr>
        <w:t>Информация о деятельности организации:</w:t>
      </w:r>
    </w:p>
    <w:p w:rsidR="00827461" w:rsidRDefault="00827461" w:rsidP="009879DC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F26BEE" w:rsidRDefault="00F26BEE" w:rsidP="00F26BEE">
      <w:pPr>
        <w:pStyle w:val="a3"/>
        <w:numPr>
          <w:ilvl w:val="1"/>
          <w:numId w:val="2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711EF8">
        <w:rPr>
          <w:rFonts w:ascii="Times New Roman" w:hAnsi="Times New Roman" w:cs="Times New Roman"/>
          <w:sz w:val="24"/>
          <w:szCs w:val="24"/>
        </w:rPr>
        <w:t>Сведения о руководстве и педагогических работниках организации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3DDD" w:rsidRPr="00C33DDD" w:rsidRDefault="00827461" w:rsidP="00C33DD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827461">
        <w:rPr>
          <w:rFonts w:ascii="Times New Roman" w:hAnsi="Times New Roman" w:cs="Times New Roman"/>
          <w:sz w:val="24"/>
          <w:szCs w:val="24"/>
        </w:rPr>
        <w:t>аименование направления подготовки и (или)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педагогических работников не приводятся у </w:t>
      </w:r>
      <w:r w:rsidRPr="00827461">
        <w:rPr>
          <w:rFonts w:ascii="Times New Roman" w:hAnsi="Times New Roman" w:cs="Times New Roman"/>
          <w:sz w:val="24"/>
          <w:szCs w:val="24"/>
        </w:rPr>
        <w:t>МДОУ детский сад «Ласточка»</w:t>
      </w:r>
      <w:r w:rsidR="00987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BEE" w:rsidRDefault="00F26BEE" w:rsidP="00F26BEE">
      <w:pPr>
        <w:pStyle w:val="a3"/>
        <w:numPr>
          <w:ilvl w:val="1"/>
          <w:numId w:val="2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711EF8">
        <w:rPr>
          <w:rFonts w:ascii="Times New Roman" w:hAnsi="Times New Roman" w:cs="Times New Roman"/>
          <w:sz w:val="24"/>
          <w:szCs w:val="24"/>
        </w:rPr>
        <w:t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</w:t>
      </w:r>
      <w:r w:rsidR="002B0B46">
        <w:rPr>
          <w:rFonts w:ascii="Times New Roman" w:hAnsi="Times New Roman" w:cs="Times New Roman"/>
          <w:sz w:val="24"/>
          <w:szCs w:val="24"/>
        </w:rPr>
        <w:t>:</w:t>
      </w:r>
    </w:p>
    <w:p w:rsidR="00E11CD9" w:rsidRDefault="00E11CD9" w:rsidP="00EE5D3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результативность взаимодействия по электронной почте и телефону демонстрируется всеми организациями;</w:t>
      </w:r>
    </w:p>
    <w:p w:rsidR="00E11CD9" w:rsidRPr="00C33DDD" w:rsidRDefault="00E11CD9" w:rsidP="00EE5D3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33DDD">
        <w:rPr>
          <w:rFonts w:ascii="Times New Roman" w:hAnsi="Times New Roman" w:cs="Times New Roman"/>
          <w:sz w:val="24"/>
          <w:szCs w:val="24"/>
        </w:rPr>
        <w:t>возможность взаимодействия участников образовательного процесса с помощью электронных сервисов</w:t>
      </w:r>
      <w:r w:rsidR="00C33DDD" w:rsidRPr="00C33DDD">
        <w:rPr>
          <w:rFonts w:ascii="Times New Roman" w:hAnsi="Times New Roman" w:cs="Times New Roman"/>
          <w:sz w:val="24"/>
          <w:szCs w:val="24"/>
        </w:rPr>
        <w:t>,</w:t>
      </w:r>
      <w:r w:rsidR="00C33DDD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B954FF" w:rsidRPr="00C33DDD">
        <w:rPr>
          <w:rFonts w:ascii="Times New Roman" w:hAnsi="Times New Roman" w:cs="Times New Roman"/>
          <w:sz w:val="24"/>
          <w:szCs w:val="24"/>
        </w:rPr>
        <w:t xml:space="preserve">возможность внесения предложений </w:t>
      </w:r>
      <w:r w:rsidR="00C33DDD">
        <w:rPr>
          <w:rFonts w:ascii="Times New Roman" w:hAnsi="Times New Roman" w:cs="Times New Roman"/>
          <w:sz w:val="24"/>
          <w:szCs w:val="24"/>
        </w:rPr>
        <w:t>не реализована ни у одной организации.</w:t>
      </w:r>
    </w:p>
    <w:p w:rsidR="00F26BEE" w:rsidRDefault="00F26BEE" w:rsidP="00F26BEE">
      <w:pPr>
        <w:pStyle w:val="a3"/>
        <w:numPr>
          <w:ilvl w:val="1"/>
          <w:numId w:val="2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68503A">
        <w:rPr>
          <w:rFonts w:ascii="Times New Roman" w:hAnsi="Times New Roman" w:cs="Times New Roman"/>
          <w:sz w:val="24"/>
          <w:szCs w:val="24"/>
        </w:rPr>
        <w:t>Доступность сведений о ходе рассмотрения обращений, поступивших в организацию от заинтересованных граждан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954FF" w:rsidRDefault="00C33DDD" w:rsidP="00EE5D3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возможность не реализована ни одной из организаций.</w:t>
      </w:r>
    </w:p>
    <w:p w:rsidR="001F48AD" w:rsidRDefault="00F26BEE" w:rsidP="00F26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E2756">
        <w:rPr>
          <w:rFonts w:ascii="Times New Roman" w:hAnsi="Times New Roman" w:cs="Times New Roman"/>
          <w:sz w:val="24"/>
        </w:rPr>
        <w:t>Результаты по показателям критерия 1 представлены в таблице 1.2.</w:t>
      </w:r>
    </w:p>
    <w:p w:rsidR="004D2E73" w:rsidRDefault="004D2E73" w:rsidP="004D2E73">
      <w:pPr>
        <w:pStyle w:val="a3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68503A">
        <w:rPr>
          <w:rFonts w:ascii="Times New Roman" w:hAnsi="Times New Roman" w:cs="Times New Roman"/>
          <w:sz w:val="24"/>
        </w:rPr>
        <w:t>Материально-техническое и информационное обеспечение организации:</w:t>
      </w:r>
    </w:p>
    <w:p w:rsidR="00C33DDD" w:rsidRPr="009879DC" w:rsidRDefault="00531332" w:rsidP="00DF4E7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879DC">
        <w:rPr>
          <w:rFonts w:ascii="Times New Roman" w:hAnsi="Times New Roman" w:cs="Times New Roman"/>
          <w:sz w:val="24"/>
          <w:szCs w:val="24"/>
        </w:rPr>
        <w:t>обеспеченность воспитанников персональными компьютерами</w:t>
      </w:r>
      <w:r w:rsidR="00C33DDD" w:rsidRPr="009879DC">
        <w:rPr>
          <w:rFonts w:ascii="Times New Roman" w:hAnsi="Times New Roman" w:cs="Times New Roman"/>
          <w:sz w:val="24"/>
          <w:szCs w:val="24"/>
        </w:rPr>
        <w:t xml:space="preserve"> оценивается как достаточная у МДОУ детский сад «Ласточка</w:t>
      </w:r>
      <w:r w:rsidR="009879DC">
        <w:rPr>
          <w:rFonts w:ascii="Times New Roman" w:hAnsi="Times New Roman" w:cs="Times New Roman"/>
          <w:sz w:val="24"/>
          <w:szCs w:val="24"/>
        </w:rPr>
        <w:t>»</w:t>
      </w:r>
    </w:p>
    <w:p w:rsidR="00C33DDD" w:rsidRDefault="00C33DDD" w:rsidP="00DF4E7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879DC">
        <w:rPr>
          <w:rFonts w:ascii="Times New Roman" w:hAnsi="Times New Roman" w:cs="Times New Roman"/>
          <w:sz w:val="24"/>
          <w:szCs w:val="24"/>
        </w:rPr>
        <w:t>обеспеченность педагогических работников персональными компьютерами оценивается как достаточная у 5 ОО;</w:t>
      </w:r>
    </w:p>
    <w:p w:rsidR="00531332" w:rsidRPr="009879DC" w:rsidRDefault="00C33DDD" w:rsidP="00DF4E7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879DC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531332" w:rsidRPr="009879DC">
        <w:rPr>
          <w:rFonts w:ascii="Times New Roman" w:hAnsi="Times New Roman" w:cs="Times New Roman"/>
          <w:sz w:val="24"/>
          <w:szCs w:val="24"/>
        </w:rPr>
        <w:t xml:space="preserve"> организаций достаточно оснащены современными техническими средствами демонстрации учебного материала, </w:t>
      </w:r>
    </w:p>
    <w:p w:rsidR="00531332" w:rsidRPr="004A6D60" w:rsidRDefault="00C33DDD" w:rsidP="00DF4E7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31332" w:rsidRPr="004A6D60">
        <w:rPr>
          <w:rFonts w:ascii="Times New Roman" w:hAnsi="Times New Roman" w:cs="Times New Roman"/>
          <w:sz w:val="24"/>
          <w:szCs w:val="24"/>
        </w:rPr>
        <w:t xml:space="preserve"> учреждений имеют </w:t>
      </w:r>
      <w:proofErr w:type="gramStart"/>
      <w:r w:rsidR="00531332" w:rsidRPr="004A6D60">
        <w:rPr>
          <w:rFonts w:ascii="Times New Roman" w:hAnsi="Times New Roman" w:cs="Times New Roman"/>
          <w:sz w:val="24"/>
          <w:szCs w:val="24"/>
        </w:rPr>
        <w:t>современную</w:t>
      </w:r>
      <w:proofErr w:type="gramEnd"/>
      <w:r w:rsidR="00531332" w:rsidRPr="004A6D60">
        <w:rPr>
          <w:rFonts w:ascii="Times New Roman" w:hAnsi="Times New Roman" w:cs="Times New Roman"/>
          <w:sz w:val="24"/>
          <w:szCs w:val="24"/>
        </w:rPr>
        <w:t xml:space="preserve"> библиотеку-медиатеку;</w:t>
      </w:r>
    </w:p>
    <w:p w:rsidR="00531332" w:rsidRPr="004A6D60" w:rsidRDefault="00EE5D3D" w:rsidP="00C33DD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531332" w:rsidRPr="004A6D60">
        <w:rPr>
          <w:rFonts w:ascii="Times New Roman" w:hAnsi="Times New Roman" w:cs="Times New Roman"/>
          <w:sz w:val="24"/>
          <w:szCs w:val="24"/>
        </w:rPr>
        <w:t>организаций</w:t>
      </w:r>
      <w:r w:rsidR="00C33DDD">
        <w:rPr>
          <w:rFonts w:ascii="Times New Roman" w:hAnsi="Times New Roman" w:cs="Times New Roman"/>
          <w:sz w:val="24"/>
          <w:szCs w:val="24"/>
        </w:rPr>
        <w:t xml:space="preserve"> (за исключением </w:t>
      </w:r>
      <w:r w:rsidR="00C33DDD" w:rsidRPr="00C33DDD">
        <w:rPr>
          <w:rFonts w:ascii="Times New Roman" w:hAnsi="Times New Roman" w:cs="Times New Roman"/>
          <w:sz w:val="24"/>
          <w:szCs w:val="24"/>
        </w:rPr>
        <w:t>МДОУ детский сад «Ласточка»</w:t>
      </w:r>
      <w:r w:rsidR="00C33DDD">
        <w:rPr>
          <w:rFonts w:ascii="Times New Roman" w:hAnsi="Times New Roman" w:cs="Times New Roman"/>
          <w:sz w:val="24"/>
          <w:szCs w:val="24"/>
        </w:rPr>
        <w:t>)</w:t>
      </w:r>
      <w:r w:rsidR="00531332" w:rsidRPr="004A6D60">
        <w:rPr>
          <w:rFonts w:ascii="Times New Roman" w:hAnsi="Times New Roman" w:cs="Times New Roman"/>
          <w:sz w:val="24"/>
          <w:szCs w:val="24"/>
        </w:rPr>
        <w:t xml:space="preserve"> обеспечен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31332" w:rsidRPr="004A6D60">
        <w:rPr>
          <w:rFonts w:ascii="Times New Roman" w:hAnsi="Times New Roman" w:cs="Times New Roman"/>
          <w:sz w:val="24"/>
          <w:szCs w:val="24"/>
        </w:rPr>
        <w:t xml:space="preserve"> специализированными кабинетами (музыкальный зал, </w:t>
      </w:r>
      <w:proofErr w:type="gramStart"/>
      <w:r w:rsidR="00531332" w:rsidRPr="004A6D60">
        <w:rPr>
          <w:rFonts w:ascii="Times New Roman" w:hAnsi="Times New Roman" w:cs="Times New Roman"/>
          <w:sz w:val="24"/>
          <w:szCs w:val="24"/>
        </w:rPr>
        <w:t>изо-студия</w:t>
      </w:r>
      <w:proofErr w:type="gramEnd"/>
      <w:r w:rsidR="00531332" w:rsidRPr="004A6D60">
        <w:rPr>
          <w:rFonts w:ascii="Times New Roman" w:hAnsi="Times New Roman" w:cs="Times New Roman"/>
          <w:sz w:val="24"/>
          <w:szCs w:val="24"/>
        </w:rPr>
        <w:t>, театральная студия, игротека, комната интеллектуального развития, экологический класс и др.)</w:t>
      </w:r>
      <w:r w:rsidR="004A6D60" w:rsidRPr="004A6D60">
        <w:rPr>
          <w:rFonts w:ascii="Times New Roman" w:hAnsi="Times New Roman" w:cs="Times New Roman"/>
          <w:sz w:val="24"/>
          <w:szCs w:val="24"/>
        </w:rPr>
        <w:t>;</w:t>
      </w:r>
    </w:p>
    <w:p w:rsidR="00DF4E7D" w:rsidRPr="004A6D60" w:rsidRDefault="00DF4E7D" w:rsidP="009879DC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4D2E73" w:rsidRDefault="004D2E73" w:rsidP="004D2E73">
      <w:pPr>
        <w:pStyle w:val="a3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AD3B53">
        <w:rPr>
          <w:rFonts w:ascii="Times New Roman" w:hAnsi="Times New Roman" w:cs="Times New Roman"/>
          <w:sz w:val="24"/>
          <w:szCs w:val="20"/>
        </w:rPr>
        <w:t xml:space="preserve">Наличие необходимых условий для охраны и укрепления здоровья, организации питания </w:t>
      </w:r>
      <w:r>
        <w:rPr>
          <w:rFonts w:ascii="Times New Roman" w:hAnsi="Times New Roman" w:cs="Times New Roman"/>
          <w:sz w:val="24"/>
          <w:szCs w:val="20"/>
        </w:rPr>
        <w:t>воспитанников:</w:t>
      </w:r>
    </w:p>
    <w:p w:rsidR="004A6D60" w:rsidRPr="00CC50A1" w:rsidRDefault="004A6D60" w:rsidP="00715F97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C50A1">
        <w:rPr>
          <w:rFonts w:ascii="Times New Roman" w:hAnsi="Times New Roman" w:cs="Times New Roman"/>
          <w:sz w:val="24"/>
          <w:szCs w:val="24"/>
        </w:rPr>
        <w:t>физкультурный зал имеется в</w:t>
      </w:r>
      <w:r w:rsidR="00C33DDD">
        <w:rPr>
          <w:rFonts w:ascii="Times New Roman" w:hAnsi="Times New Roman" w:cs="Times New Roman"/>
          <w:sz w:val="24"/>
          <w:szCs w:val="24"/>
        </w:rPr>
        <w:t>о всех</w:t>
      </w:r>
      <w:r w:rsidRPr="00CC50A1">
        <w:rPr>
          <w:rFonts w:ascii="Times New Roman" w:hAnsi="Times New Roman" w:cs="Times New Roman"/>
          <w:sz w:val="24"/>
          <w:szCs w:val="24"/>
        </w:rPr>
        <w:t xml:space="preserve"> организациях, а оборудованная спортивная площадка в </w:t>
      </w:r>
      <w:r w:rsidR="00C33DDD">
        <w:rPr>
          <w:rFonts w:ascii="Times New Roman" w:hAnsi="Times New Roman" w:cs="Times New Roman"/>
          <w:sz w:val="24"/>
          <w:szCs w:val="24"/>
        </w:rPr>
        <w:t>7</w:t>
      </w:r>
      <w:r w:rsidRPr="00CC50A1">
        <w:rPr>
          <w:rFonts w:ascii="Times New Roman" w:hAnsi="Times New Roman" w:cs="Times New Roman"/>
          <w:sz w:val="24"/>
          <w:szCs w:val="24"/>
        </w:rPr>
        <w:t>;</w:t>
      </w:r>
    </w:p>
    <w:p w:rsidR="004A6D60" w:rsidRPr="00CC50A1" w:rsidRDefault="009879DC" w:rsidP="002759A7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ОО</w:t>
      </w:r>
      <w:r w:rsidR="00316C3D">
        <w:rPr>
          <w:rFonts w:ascii="Times New Roman" w:hAnsi="Times New Roman" w:cs="Times New Roman"/>
          <w:sz w:val="24"/>
          <w:szCs w:val="24"/>
        </w:rPr>
        <w:t>,</w:t>
      </w:r>
      <w:r w:rsidR="004A6D60" w:rsidRPr="00CC50A1">
        <w:rPr>
          <w:rFonts w:ascii="Times New Roman" w:hAnsi="Times New Roman" w:cs="Times New Roman"/>
          <w:sz w:val="24"/>
          <w:szCs w:val="24"/>
        </w:rPr>
        <w:t xml:space="preserve"> функционирует медицинский кабинет;</w:t>
      </w:r>
    </w:p>
    <w:p w:rsidR="00CC50A1" w:rsidRPr="00CC50A1" w:rsidRDefault="00715F97" w:rsidP="00715F97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учреждения </w:t>
      </w:r>
      <w:r w:rsidR="00CC50A1" w:rsidRPr="00CC50A1">
        <w:rPr>
          <w:rFonts w:ascii="Times New Roman" w:hAnsi="Times New Roman" w:cs="Times New Roman"/>
          <w:sz w:val="24"/>
          <w:szCs w:val="24"/>
        </w:rPr>
        <w:t>имеют собственный пищеблок.</w:t>
      </w:r>
    </w:p>
    <w:p w:rsidR="004D2E73" w:rsidRDefault="004D2E73" w:rsidP="004D2E73">
      <w:pPr>
        <w:pStyle w:val="a3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D20E93">
        <w:rPr>
          <w:rFonts w:ascii="Times New Roman" w:hAnsi="Times New Roman" w:cs="Times New Roman"/>
          <w:sz w:val="24"/>
          <w:szCs w:val="20"/>
        </w:rPr>
        <w:t xml:space="preserve">Условия для индивидуальной работы с </w:t>
      </w:r>
      <w:r w:rsidR="00960FFD">
        <w:rPr>
          <w:rFonts w:ascii="Times New Roman" w:hAnsi="Times New Roman" w:cs="Times New Roman"/>
          <w:sz w:val="24"/>
          <w:szCs w:val="20"/>
        </w:rPr>
        <w:t>воспитанниками:</w:t>
      </w:r>
    </w:p>
    <w:p w:rsidR="00CC50A1" w:rsidRPr="00CC50A1" w:rsidRDefault="00CC50A1" w:rsidP="00316C3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C50A1">
        <w:rPr>
          <w:rFonts w:ascii="Times New Roman" w:hAnsi="Times New Roman" w:cs="Times New Roman"/>
          <w:sz w:val="24"/>
          <w:szCs w:val="24"/>
        </w:rPr>
        <w:t xml:space="preserve">в </w:t>
      </w:r>
      <w:r w:rsidR="00316C3D">
        <w:rPr>
          <w:rFonts w:ascii="Times New Roman" w:hAnsi="Times New Roman" w:cs="Times New Roman"/>
          <w:sz w:val="24"/>
          <w:szCs w:val="24"/>
        </w:rPr>
        <w:t>10</w:t>
      </w:r>
      <w:r w:rsidRPr="00CC50A1">
        <w:rPr>
          <w:rFonts w:ascii="Times New Roman" w:hAnsi="Times New Roman" w:cs="Times New Roman"/>
          <w:sz w:val="24"/>
          <w:szCs w:val="24"/>
        </w:rPr>
        <w:t xml:space="preserve"> ОО</w:t>
      </w:r>
      <w:r w:rsidR="00316C3D">
        <w:rPr>
          <w:rFonts w:ascii="Times New Roman" w:hAnsi="Times New Roman" w:cs="Times New Roman"/>
          <w:sz w:val="24"/>
          <w:szCs w:val="24"/>
        </w:rPr>
        <w:t xml:space="preserve"> </w:t>
      </w:r>
      <w:r w:rsidRPr="00CC50A1">
        <w:rPr>
          <w:rFonts w:ascii="Times New Roman" w:hAnsi="Times New Roman" w:cs="Times New Roman"/>
          <w:sz w:val="24"/>
          <w:szCs w:val="24"/>
        </w:rPr>
        <w:t>действуют кружки, спортивные секции, творческие коллективы;</w:t>
      </w:r>
    </w:p>
    <w:p w:rsidR="00CC50A1" w:rsidRPr="00CC50A1" w:rsidRDefault="00CC50A1" w:rsidP="00715F97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C50A1">
        <w:rPr>
          <w:rFonts w:ascii="Times New Roman" w:hAnsi="Times New Roman" w:cs="Times New Roman"/>
          <w:sz w:val="24"/>
          <w:szCs w:val="24"/>
        </w:rPr>
        <w:t xml:space="preserve">практика индивидуального сопровождения детей имеет место в </w:t>
      </w:r>
      <w:r w:rsidR="00316C3D">
        <w:rPr>
          <w:rFonts w:ascii="Times New Roman" w:hAnsi="Times New Roman" w:cs="Times New Roman"/>
          <w:sz w:val="24"/>
          <w:szCs w:val="24"/>
        </w:rPr>
        <w:t>6 ОО</w:t>
      </w:r>
      <w:r w:rsidRPr="00CC50A1">
        <w:rPr>
          <w:rFonts w:ascii="Times New Roman" w:hAnsi="Times New Roman" w:cs="Times New Roman"/>
          <w:sz w:val="24"/>
          <w:szCs w:val="24"/>
        </w:rPr>
        <w:t>;</w:t>
      </w:r>
    </w:p>
    <w:p w:rsidR="004D2E73" w:rsidRDefault="004D2E73" w:rsidP="004D2E73">
      <w:pPr>
        <w:pStyle w:val="a3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D20E93">
        <w:rPr>
          <w:rFonts w:ascii="Times New Roman" w:hAnsi="Times New Roman" w:cs="Times New Roman"/>
          <w:sz w:val="24"/>
          <w:szCs w:val="20"/>
        </w:rPr>
        <w:t>Наличие дополнительных образовательных программ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6A168C" w:rsidRPr="006A168C" w:rsidRDefault="006A168C" w:rsidP="00233CB0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A168C">
        <w:rPr>
          <w:rFonts w:ascii="Times New Roman" w:hAnsi="Times New Roman" w:cs="Times New Roman"/>
          <w:sz w:val="24"/>
          <w:szCs w:val="24"/>
        </w:rPr>
        <w:t>программы социально-педагогич</w:t>
      </w:r>
      <w:r w:rsidR="00715F97">
        <w:rPr>
          <w:rFonts w:ascii="Times New Roman" w:hAnsi="Times New Roman" w:cs="Times New Roman"/>
          <w:sz w:val="24"/>
          <w:szCs w:val="24"/>
        </w:rPr>
        <w:t xml:space="preserve">еской направленности реализуют </w:t>
      </w:r>
      <w:r w:rsidR="00316C3D">
        <w:rPr>
          <w:rFonts w:ascii="Times New Roman" w:hAnsi="Times New Roman" w:cs="Times New Roman"/>
          <w:sz w:val="24"/>
          <w:szCs w:val="24"/>
        </w:rPr>
        <w:t>5</w:t>
      </w:r>
      <w:r w:rsidRPr="006A168C">
        <w:rPr>
          <w:rFonts w:ascii="Times New Roman" w:hAnsi="Times New Roman" w:cs="Times New Roman"/>
          <w:sz w:val="24"/>
          <w:szCs w:val="24"/>
        </w:rPr>
        <w:t xml:space="preserve"> учреждений, технической – </w:t>
      </w:r>
      <w:r w:rsidR="00316C3D">
        <w:rPr>
          <w:rFonts w:ascii="Times New Roman" w:hAnsi="Times New Roman" w:cs="Times New Roman"/>
          <w:sz w:val="24"/>
          <w:szCs w:val="24"/>
        </w:rPr>
        <w:t>5</w:t>
      </w:r>
      <w:r w:rsidRPr="006A168C">
        <w:rPr>
          <w:rFonts w:ascii="Times New Roman" w:hAnsi="Times New Roman" w:cs="Times New Roman"/>
          <w:sz w:val="24"/>
          <w:szCs w:val="24"/>
        </w:rPr>
        <w:t xml:space="preserve">, физкультурно-спортивной – </w:t>
      </w:r>
      <w:r w:rsidR="00316C3D">
        <w:rPr>
          <w:rFonts w:ascii="Times New Roman" w:hAnsi="Times New Roman" w:cs="Times New Roman"/>
          <w:sz w:val="24"/>
          <w:szCs w:val="24"/>
        </w:rPr>
        <w:t>7</w:t>
      </w:r>
      <w:r w:rsidR="007C7365">
        <w:rPr>
          <w:rFonts w:ascii="Times New Roman" w:hAnsi="Times New Roman" w:cs="Times New Roman"/>
          <w:sz w:val="24"/>
          <w:szCs w:val="24"/>
        </w:rPr>
        <w:t xml:space="preserve">, </w:t>
      </w:r>
      <w:r w:rsidRPr="006A168C">
        <w:rPr>
          <w:rFonts w:ascii="Times New Roman" w:hAnsi="Times New Roman" w:cs="Times New Roman"/>
          <w:sz w:val="24"/>
          <w:szCs w:val="24"/>
        </w:rPr>
        <w:t xml:space="preserve">, естественно-научной – </w:t>
      </w:r>
      <w:r w:rsidR="00316C3D">
        <w:rPr>
          <w:rFonts w:ascii="Times New Roman" w:hAnsi="Times New Roman" w:cs="Times New Roman"/>
          <w:sz w:val="24"/>
          <w:szCs w:val="24"/>
        </w:rPr>
        <w:t>4</w:t>
      </w:r>
      <w:r w:rsidRPr="006A168C">
        <w:rPr>
          <w:rFonts w:ascii="Times New Roman" w:hAnsi="Times New Roman" w:cs="Times New Roman"/>
          <w:sz w:val="24"/>
          <w:szCs w:val="24"/>
        </w:rPr>
        <w:t xml:space="preserve">, туристско-краеведческой – </w:t>
      </w:r>
      <w:r w:rsidR="00316C3D" w:rsidRPr="00316C3D">
        <w:rPr>
          <w:rFonts w:ascii="Times New Roman" w:hAnsi="Times New Roman" w:cs="Times New Roman"/>
          <w:sz w:val="24"/>
          <w:szCs w:val="24"/>
        </w:rPr>
        <w:t>МДОУ детский сад «Ласточка»</w:t>
      </w:r>
      <w:proofErr w:type="gramStart"/>
      <w:r w:rsidR="007C7365">
        <w:rPr>
          <w:rFonts w:ascii="Times New Roman" w:hAnsi="Times New Roman" w:cs="Times New Roman"/>
          <w:sz w:val="24"/>
          <w:szCs w:val="24"/>
        </w:rPr>
        <w:t xml:space="preserve"> </w:t>
      </w:r>
      <w:r w:rsidRPr="006A168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A168C" w:rsidRPr="006A168C" w:rsidRDefault="006A168C" w:rsidP="000531D2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A168C">
        <w:rPr>
          <w:rFonts w:ascii="Times New Roman" w:hAnsi="Times New Roman" w:cs="Times New Roman"/>
          <w:sz w:val="24"/>
          <w:szCs w:val="24"/>
        </w:rPr>
        <w:t xml:space="preserve">в </w:t>
      </w:r>
      <w:r w:rsidR="00316C3D">
        <w:rPr>
          <w:rFonts w:ascii="Times New Roman" w:hAnsi="Times New Roman" w:cs="Times New Roman"/>
          <w:sz w:val="24"/>
          <w:szCs w:val="24"/>
        </w:rPr>
        <w:t>7</w:t>
      </w:r>
      <w:r w:rsidRPr="006A168C">
        <w:rPr>
          <w:rFonts w:ascii="Times New Roman" w:hAnsi="Times New Roman" w:cs="Times New Roman"/>
          <w:sz w:val="24"/>
          <w:szCs w:val="24"/>
        </w:rPr>
        <w:t xml:space="preserve"> учреждениях реализуются дополнительные (авторские) образовательные программы;</w:t>
      </w:r>
    </w:p>
    <w:p w:rsidR="006A168C" w:rsidRPr="006A168C" w:rsidRDefault="006A168C" w:rsidP="007C7365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4D2E73" w:rsidRDefault="004D2E73" w:rsidP="004D2E73">
      <w:pPr>
        <w:pStyle w:val="a3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1B7C94">
        <w:rPr>
          <w:rFonts w:ascii="Times New Roman" w:hAnsi="Times New Roman" w:cs="Times New Roman"/>
          <w:sz w:val="24"/>
          <w:szCs w:val="20"/>
        </w:rPr>
        <w:t xml:space="preserve">Наличие возможности развития творческих способностей и интересов </w:t>
      </w:r>
      <w:r>
        <w:rPr>
          <w:rFonts w:ascii="Times New Roman" w:hAnsi="Times New Roman" w:cs="Times New Roman"/>
          <w:sz w:val="24"/>
          <w:szCs w:val="20"/>
        </w:rPr>
        <w:t>воспитанников:</w:t>
      </w:r>
    </w:p>
    <w:p w:rsidR="006A168C" w:rsidRPr="005C5B77" w:rsidRDefault="006A168C" w:rsidP="00233CB0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5B77">
        <w:rPr>
          <w:rFonts w:ascii="Times New Roman" w:hAnsi="Times New Roman" w:cs="Times New Roman"/>
          <w:sz w:val="24"/>
          <w:szCs w:val="24"/>
        </w:rPr>
        <w:t xml:space="preserve">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организации, отмечается у </w:t>
      </w:r>
      <w:r w:rsidR="000531D2">
        <w:rPr>
          <w:rFonts w:ascii="Times New Roman" w:hAnsi="Times New Roman" w:cs="Times New Roman"/>
          <w:sz w:val="24"/>
          <w:szCs w:val="24"/>
        </w:rPr>
        <w:t>всех</w:t>
      </w:r>
      <w:r w:rsidRPr="005C5B77">
        <w:rPr>
          <w:rFonts w:ascii="Times New Roman" w:hAnsi="Times New Roman" w:cs="Times New Roman"/>
          <w:sz w:val="24"/>
          <w:szCs w:val="24"/>
        </w:rPr>
        <w:t xml:space="preserve"> учреждений;</w:t>
      </w:r>
      <w:proofErr w:type="gramEnd"/>
    </w:p>
    <w:p w:rsidR="007C7365" w:rsidRDefault="006A168C" w:rsidP="00233CB0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C7365">
        <w:rPr>
          <w:rFonts w:ascii="Times New Roman" w:hAnsi="Times New Roman" w:cs="Times New Roman"/>
          <w:sz w:val="24"/>
          <w:szCs w:val="24"/>
        </w:rPr>
        <w:t>численность воспитанников, принявших участие в отчетном году в различных олимпиадах, смотрах, конкурсах (</w:t>
      </w:r>
      <w:proofErr w:type="gramStart"/>
      <w:r w:rsidRPr="007C7365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7C7365">
        <w:rPr>
          <w:rFonts w:ascii="Times New Roman" w:hAnsi="Times New Roman" w:cs="Times New Roman"/>
          <w:sz w:val="24"/>
          <w:szCs w:val="24"/>
        </w:rPr>
        <w:t xml:space="preserve"> спортивных) была оценена на достаточном уровне в</w:t>
      </w:r>
      <w:r w:rsidR="000531D2" w:rsidRPr="007C7365">
        <w:rPr>
          <w:rFonts w:ascii="Times New Roman" w:hAnsi="Times New Roman" w:cs="Times New Roman"/>
          <w:sz w:val="24"/>
          <w:szCs w:val="24"/>
        </w:rPr>
        <w:t xml:space="preserve">о всех </w:t>
      </w:r>
      <w:r w:rsidRPr="007C7365">
        <w:rPr>
          <w:rFonts w:ascii="Times New Roman" w:hAnsi="Times New Roman" w:cs="Times New Roman"/>
          <w:sz w:val="24"/>
          <w:szCs w:val="24"/>
        </w:rPr>
        <w:t>организациях</w:t>
      </w:r>
    </w:p>
    <w:p w:rsidR="006A168C" w:rsidRPr="007C7365" w:rsidRDefault="00233CB0" w:rsidP="00BD2767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C7365">
        <w:rPr>
          <w:rFonts w:ascii="Times New Roman" w:hAnsi="Times New Roman" w:cs="Times New Roman"/>
          <w:sz w:val="24"/>
          <w:szCs w:val="24"/>
        </w:rPr>
        <w:t>5</w:t>
      </w:r>
      <w:r w:rsidR="005C5B77" w:rsidRPr="007C7365">
        <w:rPr>
          <w:rFonts w:ascii="Times New Roman" w:hAnsi="Times New Roman" w:cs="Times New Roman"/>
          <w:sz w:val="24"/>
          <w:szCs w:val="24"/>
        </w:rPr>
        <w:t xml:space="preserve"> ОО отмечают в отчётном году наличие победителей конкурсов, смотров и др. на мероприятиях регионального уровня</w:t>
      </w:r>
      <w:r w:rsidR="007C7365">
        <w:rPr>
          <w:rFonts w:ascii="Times New Roman" w:hAnsi="Times New Roman" w:cs="Times New Roman"/>
          <w:sz w:val="24"/>
          <w:szCs w:val="24"/>
        </w:rPr>
        <w:t>;</w:t>
      </w:r>
    </w:p>
    <w:p w:rsidR="007C7365" w:rsidRPr="007C7365" w:rsidRDefault="005C5B77" w:rsidP="004D2E73">
      <w:pPr>
        <w:pStyle w:val="a3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7C7365">
        <w:rPr>
          <w:rFonts w:ascii="Times New Roman" w:hAnsi="Times New Roman" w:cs="Times New Roman"/>
          <w:sz w:val="24"/>
          <w:szCs w:val="24"/>
        </w:rPr>
        <w:t>мероприятия по пропаганде и приобщению детей к здоровому образу жизни проводятся во всех ОО</w:t>
      </w:r>
    </w:p>
    <w:p w:rsidR="004D2E73" w:rsidRPr="007C7365" w:rsidRDefault="004D2E73" w:rsidP="004D2E73">
      <w:pPr>
        <w:pStyle w:val="a3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7C7365">
        <w:rPr>
          <w:rFonts w:ascii="Times New Roman" w:hAnsi="Times New Roman" w:cs="Times New Roman"/>
          <w:sz w:val="24"/>
          <w:szCs w:val="20"/>
        </w:rPr>
        <w:t>Наличие возможности оказания воспитанникам психолого-педагогической, медицинской и социальной помощи:</w:t>
      </w:r>
    </w:p>
    <w:p w:rsidR="00E335BA" w:rsidRPr="00E335BA" w:rsidRDefault="00E335BA" w:rsidP="00BD2767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335BA">
        <w:rPr>
          <w:rFonts w:ascii="Times New Roman" w:hAnsi="Times New Roman" w:cs="Times New Roman"/>
          <w:sz w:val="24"/>
          <w:szCs w:val="24"/>
        </w:rPr>
        <w:t xml:space="preserve">в </w:t>
      </w:r>
      <w:r w:rsidR="00233CB0">
        <w:rPr>
          <w:rFonts w:ascii="Times New Roman" w:hAnsi="Times New Roman" w:cs="Times New Roman"/>
          <w:sz w:val="24"/>
          <w:szCs w:val="24"/>
        </w:rPr>
        <w:t>4</w:t>
      </w:r>
      <w:r w:rsidRPr="00E335BA">
        <w:rPr>
          <w:rFonts w:ascii="Times New Roman" w:hAnsi="Times New Roman" w:cs="Times New Roman"/>
          <w:sz w:val="24"/>
          <w:szCs w:val="24"/>
        </w:rPr>
        <w:t xml:space="preserve"> ОО</w:t>
      </w:r>
      <w:r w:rsidR="00BD2767">
        <w:rPr>
          <w:rFonts w:ascii="Times New Roman" w:hAnsi="Times New Roman" w:cs="Times New Roman"/>
          <w:sz w:val="24"/>
          <w:szCs w:val="24"/>
        </w:rPr>
        <w:t xml:space="preserve"> </w:t>
      </w:r>
      <w:r w:rsidRPr="00E335BA">
        <w:rPr>
          <w:rFonts w:ascii="Times New Roman" w:hAnsi="Times New Roman" w:cs="Times New Roman"/>
          <w:sz w:val="24"/>
          <w:szCs w:val="24"/>
        </w:rPr>
        <w:t>проводится психолого-педагогическое консультирование воспитанников, их родителей, педагогических работников;</w:t>
      </w:r>
    </w:p>
    <w:p w:rsidR="00E335BA" w:rsidRPr="00E335BA" w:rsidRDefault="00E335BA" w:rsidP="00BD2767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335BA">
        <w:rPr>
          <w:rFonts w:ascii="Times New Roman" w:hAnsi="Times New Roman" w:cs="Times New Roman"/>
          <w:sz w:val="24"/>
          <w:szCs w:val="24"/>
        </w:rPr>
        <w:t xml:space="preserve">программы оказания помощи воспитанникам в социальной адаптации действуют в </w:t>
      </w:r>
      <w:r w:rsidR="00233CB0">
        <w:rPr>
          <w:rFonts w:ascii="Times New Roman" w:hAnsi="Times New Roman" w:cs="Times New Roman"/>
          <w:sz w:val="24"/>
          <w:szCs w:val="24"/>
        </w:rPr>
        <w:t>4</w:t>
      </w:r>
      <w:r w:rsidRPr="00E335BA">
        <w:rPr>
          <w:rFonts w:ascii="Times New Roman" w:hAnsi="Times New Roman" w:cs="Times New Roman"/>
          <w:sz w:val="24"/>
          <w:szCs w:val="24"/>
        </w:rPr>
        <w:t xml:space="preserve"> ОО.</w:t>
      </w:r>
    </w:p>
    <w:p w:rsidR="004D2E73" w:rsidRDefault="004D2E73" w:rsidP="004D2E73">
      <w:pPr>
        <w:pStyle w:val="a3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505241">
        <w:rPr>
          <w:rFonts w:ascii="Times New Roman" w:hAnsi="Times New Roman" w:cs="Times New Roman"/>
          <w:sz w:val="24"/>
          <w:szCs w:val="20"/>
        </w:rPr>
        <w:t xml:space="preserve">Наличие условий организации обучения и воспитания </w:t>
      </w:r>
      <w:r>
        <w:rPr>
          <w:rFonts w:ascii="Times New Roman" w:hAnsi="Times New Roman" w:cs="Times New Roman"/>
          <w:sz w:val="24"/>
          <w:szCs w:val="20"/>
        </w:rPr>
        <w:t>воспитанников</w:t>
      </w:r>
      <w:r w:rsidRPr="00505241">
        <w:rPr>
          <w:rFonts w:ascii="Times New Roman" w:hAnsi="Times New Roman" w:cs="Times New Roman"/>
          <w:sz w:val="24"/>
          <w:szCs w:val="20"/>
        </w:rPr>
        <w:t xml:space="preserve"> с ограниченными возможностями здоровья и инвалидов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23000A" w:rsidRPr="0023000A" w:rsidRDefault="0023000A" w:rsidP="007C7365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23000A" w:rsidRPr="0023000A" w:rsidRDefault="005B4ED1" w:rsidP="005B4ED1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B4ED1">
        <w:rPr>
          <w:rFonts w:ascii="Times New Roman" w:hAnsi="Times New Roman" w:cs="Times New Roman"/>
          <w:sz w:val="24"/>
          <w:szCs w:val="24"/>
        </w:rPr>
        <w:t>МДОУ детский сад «Ласточка»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3000A" w:rsidRPr="0023000A">
        <w:rPr>
          <w:rFonts w:ascii="Times New Roman" w:hAnsi="Times New Roman" w:cs="Times New Roman"/>
          <w:sz w:val="24"/>
          <w:szCs w:val="24"/>
        </w:rPr>
        <w:t>обеспечен специальный доступ в здание для воспитанников с ОВЗ;</w:t>
      </w:r>
    </w:p>
    <w:p w:rsidR="0053152E" w:rsidRPr="00287906" w:rsidRDefault="0053152E" w:rsidP="00531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906">
        <w:rPr>
          <w:rFonts w:ascii="Times New Roman" w:hAnsi="Times New Roman" w:cs="Times New Roman"/>
          <w:sz w:val="24"/>
          <w:szCs w:val="24"/>
        </w:rPr>
        <w:t xml:space="preserve">На основании результатов, полученных </w:t>
      </w:r>
      <w:r w:rsidR="002E04B8">
        <w:rPr>
          <w:rFonts w:ascii="Times New Roman" w:hAnsi="Times New Roman" w:cs="Times New Roman"/>
          <w:sz w:val="24"/>
          <w:szCs w:val="24"/>
        </w:rPr>
        <w:t>в ходе сбора, обобщения и анализа информации</w:t>
      </w:r>
      <w:r w:rsidRPr="00287906">
        <w:rPr>
          <w:rFonts w:ascii="Times New Roman" w:hAnsi="Times New Roman" w:cs="Times New Roman"/>
          <w:sz w:val="24"/>
          <w:szCs w:val="24"/>
        </w:rPr>
        <w:t xml:space="preserve">, качество работы </w:t>
      </w:r>
      <w:r>
        <w:rPr>
          <w:rFonts w:ascii="Times New Roman" w:hAnsi="Times New Roman" w:cs="Times New Roman"/>
          <w:sz w:val="24"/>
          <w:szCs w:val="24"/>
        </w:rPr>
        <w:t>дошкольных образовательных организаций</w:t>
      </w:r>
      <w:r w:rsidRPr="00287906">
        <w:rPr>
          <w:rFonts w:ascii="Times New Roman" w:hAnsi="Times New Roman" w:cs="Times New Roman"/>
          <w:sz w:val="24"/>
          <w:szCs w:val="24"/>
        </w:rPr>
        <w:t xml:space="preserve"> </w:t>
      </w:r>
      <w:r w:rsidR="00FA29A7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57A4F">
        <w:rPr>
          <w:rFonts w:ascii="Times New Roman" w:hAnsi="Times New Roman" w:cs="Times New Roman"/>
          <w:sz w:val="24"/>
          <w:szCs w:val="24"/>
        </w:rPr>
        <w:t>город Нерехта и Нерехтский р-н</w:t>
      </w:r>
      <w:r w:rsidRPr="00C520DA">
        <w:rPr>
          <w:rFonts w:ascii="Times New Roman" w:hAnsi="Times New Roman" w:cs="Times New Roman"/>
          <w:sz w:val="24"/>
          <w:szCs w:val="24"/>
        </w:rPr>
        <w:t xml:space="preserve"> </w:t>
      </w:r>
      <w:r w:rsidRPr="00287906">
        <w:rPr>
          <w:rFonts w:ascii="Times New Roman" w:hAnsi="Times New Roman" w:cs="Times New Roman"/>
          <w:sz w:val="24"/>
          <w:szCs w:val="24"/>
        </w:rPr>
        <w:t xml:space="preserve">Костромской области находится на </w:t>
      </w:r>
      <w:r w:rsidR="00DD112C">
        <w:rPr>
          <w:rFonts w:ascii="Times New Roman" w:hAnsi="Times New Roman" w:cs="Times New Roman"/>
          <w:sz w:val="24"/>
          <w:szCs w:val="24"/>
        </w:rPr>
        <w:t>уровне</w:t>
      </w:r>
      <w:r w:rsidRPr="00287906">
        <w:rPr>
          <w:rFonts w:ascii="Times New Roman" w:hAnsi="Times New Roman" w:cs="Times New Roman"/>
          <w:sz w:val="24"/>
          <w:szCs w:val="24"/>
        </w:rPr>
        <w:t xml:space="preserve"> </w:t>
      </w:r>
      <w:r w:rsidR="00E505B0">
        <w:rPr>
          <w:rFonts w:ascii="Times New Roman" w:hAnsi="Times New Roman" w:cs="Times New Roman"/>
          <w:sz w:val="24"/>
          <w:szCs w:val="24"/>
        </w:rPr>
        <w:t xml:space="preserve">выше среднего </w:t>
      </w:r>
      <w:r w:rsidRPr="00287906">
        <w:rPr>
          <w:rFonts w:ascii="Times New Roman" w:hAnsi="Times New Roman" w:cs="Times New Roman"/>
          <w:sz w:val="24"/>
          <w:szCs w:val="24"/>
        </w:rPr>
        <w:t>(интегральный показатель 0,</w:t>
      </w:r>
      <w:r w:rsidR="005B4ED1">
        <w:rPr>
          <w:rFonts w:ascii="Times New Roman" w:hAnsi="Times New Roman" w:cs="Times New Roman"/>
          <w:sz w:val="24"/>
          <w:szCs w:val="24"/>
        </w:rPr>
        <w:t>77</w:t>
      </w:r>
      <w:r w:rsidRPr="00287906">
        <w:rPr>
          <w:rFonts w:ascii="Times New Roman" w:hAnsi="Times New Roman" w:cs="Times New Roman"/>
          <w:sz w:val="24"/>
          <w:szCs w:val="24"/>
        </w:rPr>
        <w:t>).</w:t>
      </w:r>
    </w:p>
    <w:p w:rsidR="005B4ED1" w:rsidRPr="005B4ED1" w:rsidRDefault="005B4ED1" w:rsidP="005B4ED1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5B4ED1" w:rsidRPr="005B4ED1" w:rsidSect="00F26BE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Style w:val="a4"/>
        <w:tblW w:w="14677" w:type="dxa"/>
        <w:jc w:val="center"/>
        <w:tblLook w:val="04A0"/>
      </w:tblPr>
      <w:tblGrid>
        <w:gridCol w:w="417"/>
        <w:gridCol w:w="3831"/>
        <w:gridCol w:w="2414"/>
        <w:gridCol w:w="1838"/>
        <w:gridCol w:w="2552"/>
        <w:gridCol w:w="2977"/>
        <w:gridCol w:w="648"/>
      </w:tblGrid>
      <w:tr w:rsidR="00E71C68" w:rsidRPr="001E0346" w:rsidTr="00E71C68">
        <w:trPr>
          <w:trHeight w:val="854"/>
          <w:tblHeader/>
          <w:jc w:val="center"/>
        </w:trPr>
        <w:tc>
          <w:tcPr>
            <w:tcW w:w="146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1C68" w:rsidRPr="001E0346" w:rsidRDefault="00E71C68" w:rsidP="00E71C68">
            <w:pPr>
              <w:ind w:left="8505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0346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Таблица 1.2.</w:t>
            </w:r>
          </w:p>
          <w:p w:rsidR="00E71C68" w:rsidRPr="00E71C68" w:rsidRDefault="00E71C68" w:rsidP="00E71C68">
            <w:pPr>
              <w:ind w:left="637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0346">
              <w:rPr>
                <w:rFonts w:ascii="Times New Roman" w:hAnsi="Times New Roman" w:cs="Times New Roman"/>
                <w:i/>
                <w:sz w:val="24"/>
                <w:szCs w:val="28"/>
              </w:rPr>
              <w:t>открытость и доступность информации об организации</w:t>
            </w:r>
          </w:p>
        </w:tc>
      </w:tr>
      <w:tr w:rsidR="001F48AD" w:rsidRPr="001E0346" w:rsidTr="00E71C68">
        <w:trPr>
          <w:trHeight w:val="300"/>
          <w:tblHeader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1F48AD" w:rsidRPr="001E0346" w:rsidRDefault="001F48AD" w:rsidP="00761B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31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1F48AD" w:rsidRPr="001E0346" w:rsidRDefault="001F48AD" w:rsidP="00761B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  <w:noWrap/>
          </w:tcPr>
          <w:p w:rsidR="001F48AD" w:rsidRPr="001E0346" w:rsidRDefault="001F48AD" w:rsidP="00761B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1. Открытость и доступность информации об организации</w:t>
            </w:r>
          </w:p>
        </w:tc>
        <w:tc>
          <w:tcPr>
            <w:tcW w:w="648" w:type="dxa"/>
            <w:tcBorders>
              <w:top w:val="single" w:sz="4" w:space="0" w:color="auto"/>
            </w:tcBorders>
            <w:noWrap/>
          </w:tcPr>
          <w:p w:rsidR="001F48AD" w:rsidRPr="001E0346" w:rsidRDefault="001F48AD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48AD" w:rsidRPr="001E0346" w:rsidTr="00E71C68">
        <w:trPr>
          <w:trHeight w:val="300"/>
          <w:tblHeader/>
          <w:jc w:val="center"/>
        </w:trPr>
        <w:tc>
          <w:tcPr>
            <w:tcW w:w="417" w:type="dxa"/>
            <w:vMerge/>
          </w:tcPr>
          <w:p w:rsidR="001F48AD" w:rsidRPr="001E0346" w:rsidRDefault="001F48AD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noWrap/>
          </w:tcPr>
          <w:p w:rsidR="001F48AD" w:rsidRPr="001E0346" w:rsidRDefault="001F48AD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noWrap/>
          </w:tcPr>
          <w:p w:rsidR="001F48AD" w:rsidRDefault="001F48AD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</w:t>
            </w:r>
          </w:p>
          <w:p w:rsidR="001F48AD" w:rsidRPr="001E0346" w:rsidRDefault="001F48AD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1838" w:type="dxa"/>
            <w:noWrap/>
          </w:tcPr>
          <w:p w:rsidR="001F48AD" w:rsidRDefault="001F48AD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Наличие на официальном сайте организации в сети Интернет сведений о педагогических работниках организации</w:t>
            </w:r>
          </w:p>
          <w:p w:rsidR="001F48AD" w:rsidRPr="001E0346" w:rsidRDefault="001F48AD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552" w:type="dxa"/>
            <w:noWrap/>
          </w:tcPr>
          <w:p w:rsidR="001F48AD" w:rsidRDefault="001F48AD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  <w:p w:rsidR="001F48AD" w:rsidRPr="001E0346" w:rsidRDefault="001F48AD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977" w:type="dxa"/>
            <w:noWrap/>
          </w:tcPr>
          <w:p w:rsidR="001F48AD" w:rsidRDefault="001F48AD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  <w:p w:rsidR="001F48AD" w:rsidRPr="001E0346" w:rsidRDefault="001F48AD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648" w:type="dxa"/>
            <w:noWrap/>
            <w:textDirection w:val="btLr"/>
            <w:vAlign w:val="center"/>
          </w:tcPr>
          <w:p w:rsidR="001F48AD" w:rsidRPr="001E0346" w:rsidRDefault="001F48AD" w:rsidP="00761BE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D0445A" w:rsidRPr="00C5343A" w:rsidTr="00D0445A">
        <w:trPr>
          <w:cantSplit/>
          <w:trHeight w:val="300"/>
          <w:jc w:val="center"/>
        </w:trPr>
        <w:tc>
          <w:tcPr>
            <w:tcW w:w="417" w:type="dxa"/>
          </w:tcPr>
          <w:p w:rsidR="00D0445A" w:rsidRPr="00C5343A" w:rsidRDefault="00D0445A" w:rsidP="00D0445A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D0445A" w:rsidRPr="00D0445A" w:rsidRDefault="00D0445A" w:rsidP="00D044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МДОУ детский сад «Ласточка»</w:t>
            </w:r>
          </w:p>
        </w:tc>
        <w:tc>
          <w:tcPr>
            <w:tcW w:w="2414" w:type="dxa"/>
            <w:noWrap/>
            <w:vAlign w:val="center"/>
          </w:tcPr>
          <w:p w:rsidR="00D0445A" w:rsidRPr="00D0445A" w:rsidRDefault="00D0445A" w:rsidP="00D04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838" w:type="dxa"/>
            <w:noWrap/>
            <w:vAlign w:val="center"/>
          </w:tcPr>
          <w:p w:rsidR="00D0445A" w:rsidRPr="00D0445A" w:rsidRDefault="00D0445A" w:rsidP="00D04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2552" w:type="dxa"/>
            <w:noWrap/>
            <w:vAlign w:val="center"/>
          </w:tcPr>
          <w:p w:rsidR="00D0445A" w:rsidRPr="00D0445A" w:rsidRDefault="00D0445A" w:rsidP="00D04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977" w:type="dxa"/>
            <w:noWrap/>
            <w:vAlign w:val="center"/>
          </w:tcPr>
          <w:p w:rsidR="00D0445A" w:rsidRPr="00D0445A" w:rsidRDefault="00D0445A" w:rsidP="00D04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648" w:type="dxa"/>
            <w:noWrap/>
            <w:vAlign w:val="center"/>
          </w:tcPr>
          <w:p w:rsidR="00D0445A" w:rsidRPr="00D0445A" w:rsidRDefault="00D0445A" w:rsidP="00D04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D0445A" w:rsidRPr="005A37EA" w:rsidTr="00D0445A">
        <w:trPr>
          <w:cantSplit/>
          <w:trHeight w:val="300"/>
          <w:jc w:val="center"/>
        </w:trPr>
        <w:tc>
          <w:tcPr>
            <w:tcW w:w="417" w:type="dxa"/>
          </w:tcPr>
          <w:p w:rsidR="00D0445A" w:rsidRPr="005A37EA" w:rsidRDefault="00D0445A" w:rsidP="00D0445A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  <w:hideMark/>
          </w:tcPr>
          <w:p w:rsidR="00D0445A" w:rsidRPr="00D0445A" w:rsidRDefault="00D0445A" w:rsidP="00D044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414" w:type="dxa"/>
            <w:noWrap/>
            <w:vAlign w:val="center"/>
          </w:tcPr>
          <w:p w:rsidR="00D0445A" w:rsidRPr="00D0445A" w:rsidRDefault="00D0445A" w:rsidP="00D044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838" w:type="dxa"/>
            <w:noWrap/>
            <w:vAlign w:val="center"/>
          </w:tcPr>
          <w:p w:rsidR="00D0445A" w:rsidRPr="00D0445A" w:rsidRDefault="00D0445A" w:rsidP="00D044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9,2</w:t>
            </w:r>
          </w:p>
        </w:tc>
        <w:tc>
          <w:tcPr>
            <w:tcW w:w="2552" w:type="dxa"/>
            <w:noWrap/>
            <w:vAlign w:val="center"/>
          </w:tcPr>
          <w:p w:rsidR="00D0445A" w:rsidRPr="00D0445A" w:rsidRDefault="00D0445A" w:rsidP="00D044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977" w:type="dxa"/>
            <w:noWrap/>
            <w:vAlign w:val="center"/>
          </w:tcPr>
          <w:p w:rsidR="00D0445A" w:rsidRPr="00D0445A" w:rsidRDefault="00D0445A" w:rsidP="00D044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648" w:type="dxa"/>
            <w:noWrap/>
            <w:vAlign w:val="center"/>
          </w:tcPr>
          <w:p w:rsidR="00D0445A" w:rsidRPr="00D0445A" w:rsidRDefault="00D0445A" w:rsidP="00D044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28,6</w:t>
            </w:r>
          </w:p>
        </w:tc>
      </w:tr>
    </w:tbl>
    <w:p w:rsidR="00D87E81" w:rsidRDefault="00D87E81" w:rsidP="00246987"/>
    <w:p w:rsidR="00246987" w:rsidRDefault="00246987" w:rsidP="007D5C2A">
      <w:pPr>
        <w:spacing w:after="0"/>
        <w:ind w:left="7655"/>
        <w:jc w:val="center"/>
        <w:rPr>
          <w:rFonts w:ascii="Times New Roman" w:eastAsia="Calibri" w:hAnsi="Times New Roman" w:cs="Times New Roman"/>
          <w:b/>
          <w:sz w:val="24"/>
          <w:szCs w:val="28"/>
        </w:rPr>
        <w:sectPr w:rsidR="00246987" w:rsidSect="00761BE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Style w:val="a4"/>
        <w:tblW w:w="5497" w:type="pct"/>
        <w:jc w:val="center"/>
        <w:tblLayout w:type="fixed"/>
        <w:tblLook w:val="04A0"/>
      </w:tblPr>
      <w:tblGrid>
        <w:gridCol w:w="429"/>
        <w:gridCol w:w="4405"/>
        <w:gridCol w:w="1141"/>
        <w:gridCol w:w="1418"/>
        <w:gridCol w:w="1414"/>
        <w:gridCol w:w="1122"/>
        <w:gridCol w:w="2445"/>
        <w:gridCol w:w="1437"/>
        <w:gridCol w:w="1730"/>
        <w:gridCol w:w="715"/>
      </w:tblGrid>
      <w:tr w:rsidR="007D5C2A" w:rsidRPr="001E0346" w:rsidTr="00A6082E">
        <w:trPr>
          <w:trHeight w:val="300"/>
          <w:tblHeader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5C2A" w:rsidRPr="001E0346" w:rsidRDefault="007D5C2A" w:rsidP="007D5C2A">
            <w:pPr>
              <w:ind w:left="4565"/>
              <w:jc w:val="right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E034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 xml:space="preserve">Таблица 1.3. </w:t>
            </w:r>
          </w:p>
          <w:p w:rsidR="007D5C2A" w:rsidRPr="001E0346" w:rsidRDefault="007D5C2A" w:rsidP="007D5C2A">
            <w:pPr>
              <w:ind w:left="541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комфортность </w:t>
            </w:r>
            <w:proofErr w:type="gramStart"/>
            <w:r w:rsidRPr="001E0346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условий</w:t>
            </w:r>
            <w:proofErr w:type="gramEnd"/>
            <w:r w:rsidRPr="001E0346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 в которых осуществляет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ся образовательная деятельность</w:t>
            </w:r>
          </w:p>
        </w:tc>
      </w:tr>
      <w:tr w:rsidR="00246987" w:rsidRPr="001E0346" w:rsidTr="00BF19AB">
        <w:trPr>
          <w:trHeight w:val="300"/>
          <w:tblHeader/>
          <w:jc w:val="center"/>
        </w:trPr>
        <w:tc>
          <w:tcPr>
            <w:tcW w:w="132" w:type="pct"/>
            <w:vMerge w:val="restart"/>
            <w:tcBorders>
              <w:top w:val="single" w:sz="4" w:space="0" w:color="auto"/>
            </w:tcBorders>
            <w:vAlign w:val="center"/>
          </w:tcPr>
          <w:p w:rsidR="00246987" w:rsidRPr="001E0346" w:rsidRDefault="00246987" w:rsidP="00761B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246987" w:rsidRPr="001E0346" w:rsidRDefault="00246987" w:rsidP="00761B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3293" w:type="pct"/>
            <w:gridSpan w:val="7"/>
            <w:tcBorders>
              <w:top w:val="single" w:sz="4" w:space="0" w:color="auto"/>
            </w:tcBorders>
            <w:noWrap/>
          </w:tcPr>
          <w:p w:rsidR="00246987" w:rsidRPr="001E0346" w:rsidRDefault="00246987" w:rsidP="00761B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1E03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220" w:type="pct"/>
            <w:tcBorders>
              <w:top w:val="single" w:sz="4" w:space="0" w:color="auto"/>
            </w:tcBorders>
            <w:noWrap/>
          </w:tcPr>
          <w:p w:rsidR="00246987" w:rsidRPr="001E0346" w:rsidRDefault="00246987" w:rsidP="00761B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C6AF1" w:rsidRPr="001E0346" w:rsidTr="00BF19AB">
        <w:trPr>
          <w:cantSplit/>
          <w:trHeight w:val="1134"/>
          <w:tblHeader/>
          <w:jc w:val="center"/>
        </w:trPr>
        <w:tc>
          <w:tcPr>
            <w:tcW w:w="132" w:type="pct"/>
            <w:vMerge/>
          </w:tcPr>
          <w:p w:rsidR="00246987" w:rsidRPr="001E0346" w:rsidRDefault="00246987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5" w:type="pct"/>
            <w:vMerge/>
            <w:noWrap/>
          </w:tcPr>
          <w:p w:rsidR="00246987" w:rsidRPr="001E0346" w:rsidRDefault="00246987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noWrap/>
          </w:tcPr>
          <w:p w:rsidR="00246987" w:rsidRPr="001E0346" w:rsidRDefault="00246987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 Материально-техническое и информационное обеспечение ОО (баллы от 0 до 10)</w:t>
            </w:r>
          </w:p>
        </w:tc>
        <w:tc>
          <w:tcPr>
            <w:tcW w:w="436" w:type="pct"/>
            <w:noWrap/>
          </w:tcPr>
          <w:p w:rsidR="00246987" w:rsidRPr="001E0346" w:rsidRDefault="00246987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2.2. Наличие необходимых условий для охраны и укрепления здоровья, организации питания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воспитанников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35" w:type="pct"/>
            <w:noWrap/>
          </w:tcPr>
          <w:p w:rsidR="00246987" w:rsidRPr="001E0346" w:rsidRDefault="00246987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2.3. Условия для индивидуальной работы с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воспитанниками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345" w:type="pct"/>
            <w:noWrap/>
          </w:tcPr>
          <w:p w:rsidR="00246987" w:rsidRPr="001E0346" w:rsidRDefault="00246987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2.4. Наличие дополнительных образовательных программ (баллы от 0 до 10)</w:t>
            </w:r>
          </w:p>
        </w:tc>
        <w:tc>
          <w:tcPr>
            <w:tcW w:w="752" w:type="pct"/>
            <w:noWrap/>
          </w:tcPr>
          <w:p w:rsidR="00246987" w:rsidRPr="001E0346" w:rsidRDefault="00246987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2.5. Наличие возможности развития творческих способностей и интересов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воспитанников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включая их участие в конкурсах и олимпиадах, спортивных и физкультурных мероприятиях (баллы от 0 до 10)</w:t>
            </w:r>
          </w:p>
        </w:tc>
        <w:tc>
          <w:tcPr>
            <w:tcW w:w="442" w:type="pct"/>
            <w:noWrap/>
          </w:tcPr>
          <w:p w:rsidR="00246987" w:rsidRPr="001E0346" w:rsidRDefault="00246987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2.6. Наличие возможности оказания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воспитанникам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532" w:type="pct"/>
            <w:noWrap/>
          </w:tcPr>
          <w:p w:rsidR="00246987" w:rsidRPr="001E0346" w:rsidRDefault="00246987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2.7. Наличие условий организации обучения и воспитания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воспитанников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 ограниченными возможностями здоровья и инвалидов (баллы от 0 до 10)</w:t>
            </w:r>
          </w:p>
        </w:tc>
        <w:tc>
          <w:tcPr>
            <w:tcW w:w="220" w:type="pct"/>
            <w:noWrap/>
            <w:textDirection w:val="btLr"/>
            <w:vAlign w:val="center"/>
          </w:tcPr>
          <w:p w:rsidR="00246987" w:rsidRPr="001E0346" w:rsidRDefault="00246987" w:rsidP="00761BE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D0445A" w:rsidRPr="00F4308F" w:rsidTr="00D0445A">
        <w:trPr>
          <w:cantSplit/>
          <w:trHeight w:val="300"/>
          <w:jc w:val="center"/>
        </w:trPr>
        <w:tc>
          <w:tcPr>
            <w:tcW w:w="132" w:type="pct"/>
          </w:tcPr>
          <w:p w:rsidR="00D0445A" w:rsidRPr="00F4308F" w:rsidRDefault="00D0445A" w:rsidP="00D0445A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pct"/>
            <w:noWrap/>
            <w:vAlign w:val="center"/>
          </w:tcPr>
          <w:p w:rsidR="00D0445A" w:rsidRPr="00D0445A" w:rsidRDefault="00D0445A" w:rsidP="00D044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МДОУ детский сад «Ласточка»</w:t>
            </w:r>
          </w:p>
        </w:tc>
        <w:tc>
          <w:tcPr>
            <w:tcW w:w="351" w:type="pct"/>
            <w:noWrap/>
            <w:vAlign w:val="center"/>
          </w:tcPr>
          <w:p w:rsidR="00D0445A" w:rsidRPr="00D0445A" w:rsidRDefault="00D0445A" w:rsidP="00D04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436" w:type="pct"/>
            <w:noWrap/>
            <w:vAlign w:val="center"/>
          </w:tcPr>
          <w:p w:rsidR="00D0445A" w:rsidRPr="00D0445A" w:rsidRDefault="00D0445A" w:rsidP="00D04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435" w:type="pct"/>
            <w:noWrap/>
            <w:vAlign w:val="center"/>
          </w:tcPr>
          <w:p w:rsidR="00D0445A" w:rsidRPr="00D0445A" w:rsidRDefault="00D0445A" w:rsidP="00D04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345" w:type="pct"/>
            <w:noWrap/>
            <w:vAlign w:val="center"/>
          </w:tcPr>
          <w:p w:rsidR="00D0445A" w:rsidRPr="00D0445A" w:rsidRDefault="00D0445A" w:rsidP="00D04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752" w:type="pct"/>
            <w:noWrap/>
            <w:vAlign w:val="center"/>
          </w:tcPr>
          <w:p w:rsidR="00D0445A" w:rsidRPr="00D0445A" w:rsidRDefault="00D0445A" w:rsidP="00D04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442" w:type="pct"/>
            <w:noWrap/>
            <w:vAlign w:val="center"/>
          </w:tcPr>
          <w:p w:rsidR="00D0445A" w:rsidRPr="00D0445A" w:rsidRDefault="00D0445A" w:rsidP="00D04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2" w:type="pct"/>
            <w:noWrap/>
            <w:vAlign w:val="center"/>
          </w:tcPr>
          <w:p w:rsidR="00D0445A" w:rsidRPr="00D0445A" w:rsidRDefault="00D0445A" w:rsidP="00D04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220" w:type="pct"/>
            <w:noWrap/>
            <w:vAlign w:val="center"/>
          </w:tcPr>
          <w:p w:rsidR="00D0445A" w:rsidRPr="00D0445A" w:rsidRDefault="00D0445A" w:rsidP="00D04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</w:tr>
      <w:tr w:rsidR="00D0445A" w:rsidRPr="00F4308F" w:rsidTr="00D0445A">
        <w:trPr>
          <w:cantSplit/>
          <w:trHeight w:val="300"/>
          <w:jc w:val="center"/>
        </w:trPr>
        <w:tc>
          <w:tcPr>
            <w:tcW w:w="132" w:type="pct"/>
          </w:tcPr>
          <w:p w:rsidR="00D0445A" w:rsidRPr="00F4308F" w:rsidRDefault="00D0445A" w:rsidP="00D0445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pct"/>
            <w:noWrap/>
            <w:vAlign w:val="center"/>
          </w:tcPr>
          <w:p w:rsidR="00D0445A" w:rsidRPr="00D0445A" w:rsidRDefault="00D0445A" w:rsidP="00D0445A">
            <w:pPr>
              <w:ind w:left="-57"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44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351" w:type="pct"/>
            <w:noWrap/>
            <w:vAlign w:val="center"/>
          </w:tcPr>
          <w:p w:rsidR="00D0445A" w:rsidRPr="00D0445A" w:rsidRDefault="00D0445A" w:rsidP="00D044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436" w:type="pct"/>
            <w:noWrap/>
            <w:vAlign w:val="center"/>
          </w:tcPr>
          <w:p w:rsidR="00D0445A" w:rsidRPr="00D0445A" w:rsidRDefault="00D0445A" w:rsidP="00D044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7,7</w:t>
            </w:r>
          </w:p>
        </w:tc>
        <w:tc>
          <w:tcPr>
            <w:tcW w:w="435" w:type="pct"/>
            <w:noWrap/>
            <w:vAlign w:val="center"/>
          </w:tcPr>
          <w:p w:rsidR="00D0445A" w:rsidRPr="00D0445A" w:rsidRDefault="00D0445A" w:rsidP="00D044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345" w:type="pct"/>
            <w:noWrap/>
            <w:vAlign w:val="center"/>
          </w:tcPr>
          <w:p w:rsidR="00D0445A" w:rsidRPr="00D0445A" w:rsidRDefault="00D0445A" w:rsidP="00D044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6,5</w:t>
            </w:r>
          </w:p>
        </w:tc>
        <w:tc>
          <w:tcPr>
            <w:tcW w:w="752" w:type="pct"/>
            <w:noWrap/>
            <w:vAlign w:val="center"/>
          </w:tcPr>
          <w:p w:rsidR="00D0445A" w:rsidRPr="00D0445A" w:rsidRDefault="00D0445A" w:rsidP="00D044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6,3</w:t>
            </w:r>
          </w:p>
        </w:tc>
        <w:tc>
          <w:tcPr>
            <w:tcW w:w="442" w:type="pct"/>
            <w:noWrap/>
            <w:vAlign w:val="center"/>
          </w:tcPr>
          <w:p w:rsidR="00D0445A" w:rsidRPr="00D0445A" w:rsidRDefault="00D0445A" w:rsidP="00D044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5,8</w:t>
            </w:r>
          </w:p>
        </w:tc>
        <w:tc>
          <w:tcPr>
            <w:tcW w:w="532" w:type="pct"/>
            <w:noWrap/>
            <w:vAlign w:val="center"/>
          </w:tcPr>
          <w:p w:rsidR="00D0445A" w:rsidRPr="00D0445A" w:rsidRDefault="00D0445A" w:rsidP="00D044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20" w:type="pct"/>
            <w:noWrap/>
            <w:vAlign w:val="center"/>
          </w:tcPr>
          <w:p w:rsidR="00D0445A" w:rsidRPr="00D0445A" w:rsidRDefault="00D0445A" w:rsidP="00D044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45,1</w:t>
            </w:r>
          </w:p>
        </w:tc>
      </w:tr>
    </w:tbl>
    <w:p w:rsidR="00246987" w:rsidRDefault="00246987" w:rsidP="0053152E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246987" w:rsidSect="00761BE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3152E" w:rsidRPr="001E0346" w:rsidRDefault="0053152E" w:rsidP="000E15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a4"/>
        <w:tblW w:w="10531" w:type="dxa"/>
        <w:tblLook w:val="04A0"/>
      </w:tblPr>
      <w:tblGrid>
        <w:gridCol w:w="417"/>
        <w:gridCol w:w="3694"/>
        <w:gridCol w:w="2977"/>
        <w:gridCol w:w="2835"/>
        <w:gridCol w:w="608"/>
      </w:tblGrid>
      <w:tr w:rsidR="000E15F2" w:rsidRPr="001E0346" w:rsidTr="00A6082E">
        <w:trPr>
          <w:trHeight w:val="300"/>
          <w:tblHeader/>
        </w:trPr>
        <w:tc>
          <w:tcPr>
            <w:tcW w:w="105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15F2" w:rsidRPr="001E0346" w:rsidRDefault="000E15F2" w:rsidP="000E15F2">
            <w:pPr>
              <w:ind w:left="173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46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1.4.</w:t>
            </w:r>
          </w:p>
          <w:p w:rsidR="000E15F2" w:rsidRPr="001E0346" w:rsidRDefault="000E15F2" w:rsidP="000E15F2">
            <w:pPr>
              <w:pStyle w:val="a3"/>
              <w:ind w:left="173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Дошкольные образовательные организации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городского округа </w:t>
            </w:r>
            <w:r w:rsidR="00C57A4F">
              <w:rPr>
                <w:rFonts w:ascii="Times New Roman" w:hAnsi="Times New Roman" w:cs="Times New Roman"/>
                <w:i/>
                <w:sz w:val="24"/>
                <w:szCs w:val="24"/>
              </w:rPr>
              <w:t>город Нерехта и Нерехтский р-н</w:t>
            </w:r>
            <w:r w:rsidRPr="001E0346">
              <w:rPr>
                <w:rFonts w:ascii="Times New Roman" w:hAnsi="Times New Roman" w:cs="Times New Roman"/>
                <w:i/>
                <w:sz w:val="24"/>
                <w:szCs w:val="28"/>
              </w:rPr>
              <w:t>: доброжелательность, вежливость, компетентность работников ОО</w:t>
            </w:r>
          </w:p>
        </w:tc>
      </w:tr>
      <w:tr w:rsidR="0053152E" w:rsidRPr="001E0346" w:rsidTr="00A6082E">
        <w:trPr>
          <w:trHeight w:val="300"/>
          <w:tblHeader/>
        </w:trPr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53152E" w:rsidRPr="001E0346" w:rsidRDefault="0053152E" w:rsidP="00761B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53152E" w:rsidRPr="001E0346" w:rsidRDefault="0053152E" w:rsidP="00761BE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53152E" w:rsidRPr="001E0346" w:rsidRDefault="0053152E" w:rsidP="00761B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Критерий 3. </w:t>
            </w:r>
            <w:r w:rsidRPr="001E0346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</w:tr>
      <w:tr w:rsidR="0053152E" w:rsidRPr="001E0346" w:rsidTr="00A6082E">
        <w:trPr>
          <w:trHeight w:val="300"/>
          <w:tblHeader/>
        </w:trPr>
        <w:tc>
          <w:tcPr>
            <w:tcW w:w="417" w:type="dxa"/>
            <w:vMerge/>
            <w:vAlign w:val="center"/>
          </w:tcPr>
          <w:p w:rsidR="0053152E" w:rsidRPr="001E0346" w:rsidRDefault="0053152E" w:rsidP="00761B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vMerge/>
            <w:noWrap/>
            <w:vAlign w:val="center"/>
            <w:hideMark/>
          </w:tcPr>
          <w:p w:rsidR="0053152E" w:rsidRPr="001E0346" w:rsidRDefault="0053152E" w:rsidP="00761B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noWrap/>
            <w:vAlign w:val="center"/>
          </w:tcPr>
          <w:p w:rsidR="0053152E" w:rsidRPr="001E0346" w:rsidRDefault="0053152E" w:rsidP="008C6AF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</w:t>
            </w:r>
            <w:r w:rsidR="00B0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(баллы от 0 до </w:t>
            </w:r>
            <w:r w:rsidR="00294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5" w:type="dxa"/>
            <w:noWrap/>
            <w:vAlign w:val="center"/>
          </w:tcPr>
          <w:p w:rsidR="0053152E" w:rsidRPr="001E0346" w:rsidRDefault="0053152E" w:rsidP="008C6AF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</w:t>
            </w:r>
            <w:r w:rsidR="00294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8" w:type="dxa"/>
            <w:noWrap/>
            <w:textDirection w:val="btLr"/>
            <w:vAlign w:val="center"/>
          </w:tcPr>
          <w:p w:rsidR="0053152E" w:rsidRPr="001E0346" w:rsidRDefault="0053152E" w:rsidP="008C6AF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D0445A" w:rsidRPr="00242B16" w:rsidTr="00D0445A">
        <w:trPr>
          <w:trHeight w:val="300"/>
        </w:trPr>
        <w:tc>
          <w:tcPr>
            <w:tcW w:w="417" w:type="dxa"/>
          </w:tcPr>
          <w:p w:rsidR="00D0445A" w:rsidRPr="00242B16" w:rsidRDefault="00D0445A" w:rsidP="00D0445A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D0445A" w:rsidRPr="00D0445A" w:rsidRDefault="00D0445A" w:rsidP="00D044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МДОУ детский сад «Ласточка»</w:t>
            </w:r>
          </w:p>
        </w:tc>
        <w:tc>
          <w:tcPr>
            <w:tcW w:w="2977" w:type="dxa"/>
            <w:noWrap/>
            <w:vAlign w:val="center"/>
          </w:tcPr>
          <w:p w:rsidR="00D0445A" w:rsidRPr="00D0445A" w:rsidRDefault="00D0445A" w:rsidP="00D04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835" w:type="dxa"/>
            <w:noWrap/>
            <w:vAlign w:val="center"/>
          </w:tcPr>
          <w:p w:rsidR="00D0445A" w:rsidRPr="00D0445A" w:rsidRDefault="00D0445A" w:rsidP="00D04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08" w:type="dxa"/>
            <w:noWrap/>
            <w:vAlign w:val="center"/>
          </w:tcPr>
          <w:p w:rsidR="00D0445A" w:rsidRPr="00D0445A" w:rsidRDefault="00D0445A" w:rsidP="00D04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</w:tr>
      <w:tr w:rsidR="00D0445A" w:rsidRPr="00242B16" w:rsidTr="00D0445A">
        <w:trPr>
          <w:trHeight w:val="300"/>
        </w:trPr>
        <w:tc>
          <w:tcPr>
            <w:tcW w:w="417" w:type="dxa"/>
          </w:tcPr>
          <w:p w:rsidR="00D0445A" w:rsidRPr="00242B16" w:rsidRDefault="00D0445A" w:rsidP="00D0445A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  <w:hideMark/>
          </w:tcPr>
          <w:p w:rsidR="00D0445A" w:rsidRPr="00D0445A" w:rsidRDefault="00D0445A" w:rsidP="00D0445A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44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977" w:type="dxa"/>
            <w:noWrap/>
            <w:vAlign w:val="center"/>
          </w:tcPr>
          <w:p w:rsidR="00D0445A" w:rsidRPr="00D0445A" w:rsidRDefault="00D0445A" w:rsidP="00D044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835" w:type="dxa"/>
            <w:noWrap/>
            <w:vAlign w:val="center"/>
          </w:tcPr>
          <w:p w:rsidR="00D0445A" w:rsidRPr="00D0445A" w:rsidRDefault="00D0445A" w:rsidP="00D044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08" w:type="dxa"/>
            <w:noWrap/>
            <w:vAlign w:val="center"/>
          </w:tcPr>
          <w:p w:rsidR="00D0445A" w:rsidRPr="00D0445A" w:rsidRDefault="00D0445A" w:rsidP="00D044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</w:tbl>
    <w:p w:rsidR="0053152E" w:rsidRDefault="0053152E" w:rsidP="00531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E15F2" w:rsidRDefault="000E15F2" w:rsidP="0053152E">
      <w:pPr>
        <w:pStyle w:val="a3"/>
        <w:ind w:left="3544"/>
        <w:jc w:val="right"/>
        <w:rPr>
          <w:rFonts w:ascii="Times New Roman" w:eastAsia="Calibri" w:hAnsi="Times New Roman" w:cs="Times New Roman"/>
          <w:b/>
          <w:sz w:val="24"/>
          <w:szCs w:val="28"/>
        </w:rPr>
        <w:sectPr w:rsidR="000E15F2" w:rsidSect="0053152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Style w:val="a4"/>
        <w:tblW w:w="10384" w:type="dxa"/>
        <w:tblLook w:val="04A0"/>
      </w:tblPr>
      <w:tblGrid>
        <w:gridCol w:w="417"/>
        <w:gridCol w:w="3689"/>
        <w:gridCol w:w="1763"/>
        <w:gridCol w:w="2086"/>
        <w:gridCol w:w="1821"/>
        <w:gridCol w:w="608"/>
      </w:tblGrid>
      <w:tr w:rsidR="000E15F2" w:rsidRPr="001E0346" w:rsidTr="008C6AF1">
        <w:trPr>
          <w:trHeight w:val="300"/>
          <w:tblHeader/>
        </w:trPr>
        <w:tc>
          <w:tcPr>
            <w:tcW w:w="103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15F2" w:rsidRPr="001E0346" w:rsidRDefault="000E15F2" w:rsidP="000E15F2">
            <w:pPr>
              <w:pStyle w:val="a3"/>
              <w:ind w:left="3544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E034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 xml:space="preserve">Таблица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1.5</w:t>
            </w:r>
            <w:r w:rsidRPr="001E034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  <w:r w:rsidRPr="001E034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0E15F2" w:rsidRPr="001E0346" w:rsidRDefault="000E15F2" w:rsidP="000E15F2">
            <w:pPr>
              <w:ind w:left="187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Дошкольные образовательные организации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городского округа </w:t>
            </w:r>
            <w:r w:rsidR="00C57A4F">
              <w:rPr>
                <w:rFonts w:ascii="Times New Roman" w:hAnsi="Times New Roman" w:cs="Times New Roman"/>
                <w:i/>
                <w:sz w:val="24"/>
                <w:szCs w:val="24"/>
              </w:rPr>
              <w:t>город Нерехта и Нерехтский р-н</w:t>
            </w:r>
            <w:r w:rsidRPr="001E0346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: удовлетворенность качеством образовательной деятельности организации</w:t>
            </w:r>
          </w:p>
        </w:tc>
      </w:tr>
      <w:tr w:rsidR="0053152E" w:rsidRPr="001E0346" w:rsidTr="008C6AF1">
        <w:trPr>
          <w:trHeight w:val="300"/>
          <w:tblHeader/>
        </w:trPr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53152E" w:rsidRPr="001E0346" w:rsidRDefault="0053152E" w:rsidP="00761B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53152E" w:rsidRPr="001E0346" w:rsidRDefault="0053152E" w:rsidP="00761B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6278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53152E" w:rsidRPr="001E0346" w:rsidRDefault="0053152E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 4. У</w:t>
            </w:r>
            <w:r w:rsidRPr="001E0346">
              <w:rPr>
                <w:rFonts w:ascii="Times New Roman" w:eastAsia="Calibri" w:hAnsi="Times New Roman" w:cs="Times New Roman"/>
                <w:sz w:val="20"/>
                <w:szCs w:val="20"/>
              </w:rPr>
              <w:t>довлетворенность качеством образовательной деятельности организации</w:t>
            </w:r>
          </w:p>
        </w:tc>
      </w:tr>
      <w:tr w:rsidR="0053152E" w:rsidRPr="001E0346" w:rsidTr="008C6AF1">
        <w:trPr>
          <w:trHeight w:val="300"/>
          <w:tblHeader/>
        </w:trPr>
        <w:tc>
          <w:tcPr>
            <w:tcW w:w="417" w:type="dxa"/>
            <w:vMerge/>
            <w:vAlign w:val="center"/>
          </w:tcPr>
          <w:p w:rsidR="0053152E" w:rsidRPr="001E0346" w:rsidRDefault="0053152E" w:rsidP="00761BE2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noWrap/>
            <w:vAlign w:val="center"/>
          </w:tcPr>
          <w:p w:rsidR="0053152E" w:rsidRPr="001E0346" w:rsidRDefault="0053152E" w:rsidP="00761BE2">
            <w:pPr>
              <w:ind w:left="-57" w:right="-57"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noWrap/>
            <w:vAlign w:val="center"/>
          </w:tcPr>
          <w:p w:rsidR="0053152E" w:rsidRPr="001E0346" w:rsidRDefault="0053152E" w:rsidP="007D5C2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</w:t>
            </w:r>
            <w:r w:rsidR="00B0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(баллы от 0 до </w:t>
            </w:r>
            <w:r w:rsidR="00294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6" w:type="dxa"/>
            <w:noWrap/>
            <w:vAlign w:val="center"/>
          </w:tcPr>
          <w:p w:rsidR="0053152E" w:rsidRPr="001E0346" w:rsidRDefault="0053152E" w:rsidP="007D5C2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4.2. Доля получателей образовательных услуг, удовлетворенных качеством предоставляемы образовательных услуг организации, от общего числа опрошенных получателей образовательных услуг </w:t>
            </w:r>
            <w:r w:rsidR="00B0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(баллы от 0 до </w:t>
            </w:r>
            <w:r w:rsidR="00294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21" w:type="dxa"/>
            <w:noWrap/>
            <w:vAlign w:val="center"/>
          </w:tcPr>
          <w:p w:rsidR="0053152E" w:rsidRPr="001E0346" w:rsidRDefault="0053152E" w:rsidP="007D5C2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4.3.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</w:t>
            </w:r>
            <w:r w:rsidR="00B01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(баллы от 0 до </w:t>
            </w:r>
            <w:r w:rsidR="00294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8" w:type="dxa"/>
            <w:noWrap/>
            <w:textDirection w:val="btLr"/>
            <w:vAlign w:val="center"/>
          </w:tcPr>
          <w:p w:rsidR="0053152E" w:rsidRPr="001E0346" w:rsidRDefault="0053152E" w:rsidP="007D5C2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D0445A" w:rsidRPr="00092383" w:rsidTr="00D0445A">
        <w:trPr>
          <w:trHeight w:val="300"/>
        </w:trPr>
        <w:tc>
          <w:tcPr>
            <w:tcW w:w="417" w:type="dxa"/>
          </w:tcPr>
          <w:p w:rsidR="00D0445A" w:rsidRPr="00092383" w:rsidRDefault="00D0445A" w:rsidP="00D0445A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D0445A" w:rsidRPr="00D0445A" w:rsidRDefault="00D0445A" w:rsidP="00D044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МДОУ детский сад «Ласточка»</w:t>
            </w:r>
          </w:p>
        </w:tc>
        <w:tc>
          <w:tcPr>
            <w:tcW w:w="1763" w:type="dxa"/>
            <w:noWrap/>
            <w:vAlign w:val="center"/>
          </w:tcPr>
          <w:p w:rsidR="00D0445A" w:rsidRPr="00D0445A" w:rsidRDefault="00D0445A" w:rsidP="00D04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086" w:type="dxa"/>
            <w:noWrap/>
            <w:vAlign w:val="center"/>
          </w:tcPr>
          <w:p w:rsidR="00D0445A" w:rsidRPr="00D0445A" w:rsidRDefault="00D0445A" w:rsidP="00D04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821" w:type="dxa"/>
            <w:noWrap/>
            <w:vAlign w:val="center"/>
          </w:tcPr>
          <w:p w:rsidR="00D0445A" w:rsidRPr="00D0445A" w:rsidRDefault="00D0445A" w:rsidP="00D04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08" w:type="dxa"/>
            <w:noWrap/>
            <w:vAlign w:val="center"/>
          </w:tcPr>
          <w:p w:rsidR="00D0445A" w:rsidRPr="00D0445A" w:rsidRDefault="00D0445A" w:rsidP="00D04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</w:tr>
      <w:tr w:rsidR="00D0445A" w:rsidRPr="00287906" w:rsidTr="00D0445A">
        <w:trPr>
          <w:trHeight w:val="300"/>
        </w:trPr>
        <w:tc>
          <w:tcPr>
            <w:tcW w:w="417" w:type="dxa"/>
          </w:tcPr>
          <w:p w:rsidR="00D0445A" w:rsidRPr="00287906" w:rsidRDefault="00D0445A" w:rsidP="00D0445A">
            <w:pPr>
              <w:ind w:left="5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D0445A" w:rsidRPr="00D0445A" w:rsidRDefault="00D0445A" w:rsidP="00D0445A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44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763" w:type="dxa"/>
            <w:noWrap/>
            <w:vAlign w:val="center"/>
          </w:tcPr>
          <w:p w:rsidR="00D0445A" w:rsidRPr="00D0445A" w:rsidRDefault="00D0445A" w:rsidP="00D044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086" w:type="dxa"/>
            <w:noWrap/>
            <w:vAlign w:val="center"/>
          </w:tcPr>
          <w:p w:rsidR="00D0445A" w:rsidRPr="00D0445A" w:rsidRDefault="00D0445A" w:rsidP="00D044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21" w:type="dxa"/>
            <w:noWrap/>
            <w:vAlign w:val="center"/>
          </w:tcPr>
          <w:p w:rsidR="00D0445A" w:rsidRPr="00D0445A" w:rsidRDefault="00D0445A" w:rsidP="00D044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08" w:type="dxa"/>
            <w:noWrap/>
            <w:vAlign w:val="center"/>
          </w:tcPr>
          <w:p w:rsidR="00D0445A" w:rsidRPr="00D0445A" w:rsidRDefault="00D0445A" w:rsidP="00D044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29,9</w:t>
            </w:r>
          </w:p>
        </w:tc>
      </w:tr>
    </w:tbl>
    <w:p w:rsidR="00C8026C" w:rsidRPr="007C7365" w:rsidRDefault="00C8026C" w:rsidP="007C736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8026C" w:rsidRDefault="00C8026C" w:rsidP="00246987">
      <w:pPr>
        <w:sectPr w:rsidR="00C8026C" w:rsidSect="0053152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Style w:val="a4"/>
        <w:tblW w:w="14677" w:type="dxa"/>
        <w:jc w:val="center"/>
        <w:tblLook w:val="04A0"/>
      </w:tblPr>
      <w:tblGrid>
        <w:gridCol w:w="417"/>
        <w:gridCol w:w="4261"/>
        <w:gridCol w:w="1984"/>
        <w:gridCol w:w="1838"/>
        <w:gridCol w:w="2982"/>
        <w:gridCol w:w="2547"/>
        <w:gridCol w:w="648"/>
      </w:tblGrid>
      <w:tr w:rsidR="00E505B0" w:rsidRPr="001E0346" w:rsidTr="00E505B0">
        <w:trPr>
          <w:trHeight w:val="300"/>
          <w:tblHeader/>
          <w:jc w:val="center"/>
        </w:trPr>
        <w:tc>
          <w:tcPr>
            <w:tcW w:w="146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5B0" w:rsidRPr="001E0346" w:rsidRDefault="00E505B0" w:rsidP="00E505B0">
            <w:pPr>
              <w:ind w:left="8505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0346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Таблица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1E0346">
              <w:rPr>
                <w:rFonts w:ascii="Times New Roman" w:hAnsi="Times New Roman" w:cs="Times New Roman"/>
                <w:b/>
                <w:sz w:val="24"/>
                <w:szCs w:val="28"/>
              </w:rPr>
              <w:t>.2.</w:t>
            </w:r>
          </w:p>
          <w:p w:rsidR="00E505B0" w:rsidRPr="001E0346" w:rsidRDefault="00E505B0" w:rsidP="00E505B0">
            <w:pPr>
              <w:ind w:left="697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Общеобразовательные организации</w:t>
            </w:r>
            <w:r w:rsidRPr="001D5D1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городского округа </w:t>
            </w:r>
            <w:r w:rsidR="00C57A4F">
              <w:rPr>
                <w:rFonts w:ascii="Times New Roman" w:hAnsi="Times New Roman" w:cs="Times New Roman"/>
                <w:i/>
                <w:sz w:val="24"/>
              </w:rPr>
              <w:t>город Нерехта и Нерехтский р-н</w:t>
            </w:r>
            <w:r w:rsidRPr="001E0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1E0346">
              <w:rPr>
                <w:rFonts w:ascii="Times New Roman" w:hAnsi="Times New Roman" w:cs="Times New Roman"/>
                <w:i/>
                <w:sz w:val="24"/>
                <w:szCs w:val="28"/>
              </w:rPr>
              <w:t>открытость и доступность информации об организации</w:t>
            </w:r>
          </w:p>
        </w:tc>
      </w:tr>
      <w:tr w:rsidR="009C5D84" w:rsidRPr="001E0346" w:rsidTr="003E1ECF">
        <w:trPr>
          <w:trHeight w:val="300"/>
          <w:tblHeader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9C5D84" w:rsidRPr="001E0346" w:rsidRDefault="009C5D84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9C5D84" w:rsidRPr="001E0346" w:rsidRDefault="009C5D84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9351" w:type="dxa"/>
            <w:gridSpan w:val="4"/>
            <w:tcBorders>
              <w:top w:val="single" w:sz="4" w:space="0" w:color="auto"/>
            </w:tcBorders>
            <w:noWrap/>
          </w:tcPr>
          <w:p w:rsidR="009C5D84" w:rsidRPr="001E0346" w:rsidRDefault="009C5D84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1. Открытость и доступность информации об организации</w:t>
            </w:r>
          </w:p>
        </w:tc>
        <w:tc>
          <w:tcPr>
            <w:tcW w:w="648" w:type="dxa"/>
            <w:tcBorders>
              <w:top w:val="single" w:sz="4" w:space="0" w:color="auto"/>
            </w:tcBorders>
            <w:noWrap/>
          </w:tcPr>
          <w:p w:rsidR="009C5D84" w:rsidRPr="001E0346" w:rsidRDefault="009C5D84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C5D84" w:rsidRPr="001E0346" w:rsidTr="003E1ECF">
        <w:trPr>
          <w:trHeight w:val="300"/>
          <w:tblHeader/>
          <w:jc w:val="center"/>
        </w:trPr>
        <w:tc>
          <w:tcPr>
            <w:tcW w:w="417" w:type="dxa"/>
            <w:vMerge/>
          </w:tcPr>
          <w:p w:rsidR="009C5D84" w:rsidRPr="001E0346" w:rsidRDefault="009C5D84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1" w:type="dxa"/>
            <w:vMerge/>
            <w:noWrap/>
          </w:tcPr>
          <w:p w:rsidR="009C5D84" w:rsidRPr="001E0346" w:rsidRDefault="009C5D84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noWrap/>
          </w:tcPr>
          <w:p w:rsidR="009C5D84" w:rsidRDefault="009C5D84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</w:t>
            </w:r>
          </w:p>
          <w:p w:rsidR="009C5D84" w:rsidRPr="001E0346" w:rsidRDefault="009C5D84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1838" w:type="dxa"/>
            <w:noWrap/>
          </w:tcPr>
          <w:p w:rsidR="009C5D84" w:rsidRDefault="009C5D84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Наличие на официальном сайте организации в сети Интернет сведений о педагогических работниках организации</w:t>
            </w:r>
          </w:p>
          <w:p w:rsidR="009C5D84" w:rsidRPr="001E0346" w:rsidRDefault="009C5D84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982" w:type="dxa"/>
            <w:noWrap/>
          </w:tcPr>
          <w:p w:rsidR="009C5D84" w:rsidRDefault="009C5D84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  <w:p w:rsidR="009C5D84" w:rsidRPr="001E0346" w:rsidRDefault="009C5D84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547" w:type="dxa"/>
            <w:noWrap/>
          </w:tcPr>
          <w:p w:rsidR="009C5D84" w:rsidRDefault="009C5D84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  <w:p w:rsidR="009C5D84" w:rsidRPr="001E0346" w:rsidRDefault="009C5D84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648" w:type="dxa"/>
            <w:noWrap/>
            <w:textDirection w:val="btLr"/>
            <w:vAlign w:val="center"/>
          </w:tcPr>
          <w:p w:rsidR="009C5D84" w:rsidRPr="001E0346" w:rsidRDefault="009C5D84" w:rsidP="007913D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3E1ECF" w:rsidRPr="00C5343A" w:rsidTr="003E1ECF">
        <w:trPr>
          <w:cantSplit/>
          <w:trHeight w:val="300"/>
          <w:jc w:val="center"/>
        </w:trPr>
        <w:tc>
          <w:tcPr>
            <w:tcW w:w="417" w:type="dxa"/>
          </w:tcPr>
          <w:p w:rsidR="003E1ECF" w:rsidRPr="00C5343A" w:rsidRDefault="003E1ECF" w:rsidP="003E1ECF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1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СОШ № 4</w:t>
            </w:r>
          </w:p>
        </w:tc>
        <w:tc>
          <w:tcPr>
            <w:tcW w:w="1984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3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82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547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4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</w:t>
            </w:r>
          </w:p>
        </w:tc>
      </w:tr>
      <w:tr w:rsidR="003E1ECF" w:rsidRPr="00C5343A" w:rsidTr="003E1ECF">
        <w:trPr>
          <w:cantSplit/>
          <w:trHeight w:val="300"/>
          <w:jc w:val="center"/>
        </w:trPr>
        <w:tc>
          <w:tcPr>
            <w:tcW w:w="417" w:type="dxa"/>
          </w:tcPr>
          <w:p w:rsidR="003E1ECF" w:rsidRPr="00C5343A" w:rsidRDefault="003E1ECF" w:rsidP="003E1ECF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1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МОУ </w:t>
            </w:r>
            <w:proofErr w:type="spellStart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Григорцевская</w:t>
            </w:r>
            <w:proofErr w:type="spellEnd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1984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83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82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2547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64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</w:tr>
      <w:tr w:rsidR="003E1ECF" w:rsidRPr="00C5343A" w:rsidTr="003E1ECF">
        <w:trPr>
          <w:cantSplit/>
          <w:trHeight w:val="300"/>
          <w:jc w:val="center"/>
        </w:trPr>
        <w:tc>
          <w:tcPr>
            <w:tcW w:w="417" w:type="dxa"/>
          </w:tcPr>
          <w:p w:rsidR="003E1ECF" w:rsidRPr="00C5343A" w:rsidRDefault="003E1ECF" w:rsidP="003E1ECF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1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гимназия</w:t>
            </w:r>
          </w:p>
        </w:tc>
        <w:tc>
          <w:tcPr>
            <w:tcW w:w="1984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83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982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547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4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</w:tr>
      <w:tr w:rsidR="003E1ECF" w:rsidRPr="00C5343A" w:rsidTr="003E1ECF">
        <w:trPr>
          <w:cantSplit/>
          <w:trHeight w:val="300"/>
          <w:jc w:val="center"/>
        </w:trPr>
        <w:tc>
          <w:tcPr>
            <w:tcW w:w="417" w:type="dxa"/>
          </w:tcPr>
          <w:p w:rsidR="003E1ECF" w:rsidRPr="00C5343A" w:rsidRDefault="003E1ECF" w:rsidP="003E1ECF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1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СОШ № 3</w:t>
            </w:r>
          </w:p>
        </w:tc>
        <w:tc>
          <w:tcPr>
            <w:tcW w:w="1984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83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2982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547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64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28,9</w:t>
            </w:r>
          </w:p>
        </w:tc>
      </w:tr>
      <w:tr w:rsidR="003E1ECF" w:rsidRPr="00C5343A" w:rsidTr="003E1ECF">
        <w:trPr>
          <w:cantSplit/>
          <w:trHeight w:val="300"/>
          <w:jc w:val="center"/>
        </w:trPr>
        <w:tc>
          <w:tcPr>
            <w:tcW w:w="417" w:type="dxa"/>
          </w:tcPr>
          <w:p w:rsidR="003E1ECF" w:rsidRPr="00C5343A" w:rsidRDefault="003E1ECF" w:rsidP="003E1ECF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1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Лавровская ООШ</w:t>
            </w:r>
          </w:p>
        </w:tc>
        <w:tc>
          <w:tcPr>
            <w:tcW w:w="1984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83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2982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2547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64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</w:t>
            </w:r>
          </w:p>
        </w:tc>
      </w:tr>
      <w:tr w:rsidR="003E1ECF" w:rsidRPr="00C5343A" w:rsidTr="003E1ECF">
        <w:trPr>
          <w:cantSplit/>
          <w:trHeight w:val="300"/>
          <w:jc w:val="center"/>
        </w:trPr>
        <w:tc>
          <w:tcPr>
            <w:tcW w:w="417" w:type="dxa"/>
          </w:tcPr>
          <w:p w:rsidR="003E1ECF" w:rsidRPr="00C5343A" w:rsidRDefault="003E1ECF" w:rsidP="003E1ECF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1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Фёдоровская НОШ</w:t>
            </w:r>
          </w:p>
        </w:tc>
        <w:tc>
          <w:tcPr>
            <w:tcW w:w="1984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83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2982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2547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4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</w:t>
            </w:r>
          </w:p>
        </w:tc>
      </w:tr>
      <w:tr w:rsidR="003E1ECF" w:rsidRPr="00C5343A" w:rsidTr="003E1ECF">
        <w:trPr>
          <w:cantSplit/>
          <w:trHeight w:val="300"/>
          <w:jc w:val="center"/>
        </w:trPr>
        <w:tc>
          <w:tcPr>
            <w:tcW w:w="417" w:type="dxa"/>
          </w:tcPr>
          <w:p w:rsidR="003E1ECF" w:rsidRPr="00C5343A" w:rsidRDefault="003E1ECF" w:rsidP="003E1ECF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1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МОУ </w:t>
            </w:r>
            <w:proofErr w:type="spellStart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Космынинская</w:t>
            </w:r>
            <w:proofErr w:type="spellEnd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984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83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2982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2547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64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28,2</w:t>
            </w:r>
          </w:p>
        </w:tc>
      </w:tr>
      <w:tr w:rsidR="003E1ECF" w:rsidRPr="00C5343A" w:rsidTr="003E1ECF">
        <w:trPr>
          <w:cantSplit/>
          <w:trHeight w:val="300"/>
          <w:jc w:val="center"/>
        </w:trPr>
        <w:tc>
          <w:tcPr>
            <w:tcW w:w="417" w:type="dxa"/>
          </w:tcPr>
          <w:p w:rsidR="003E1ECF" w:rsidRPr="00C5343A" w:rsidRDefault="003E1ECF" w:rsidP="003E1ECF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1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Татарская СОШ имени А.А. Новикова</w:t>
            </w:r>
          </w:p>
        </w:tc>
        <w:tc>
          <w:tcPr>
            <w:tcW w:w="1984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83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2982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2547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64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</w:tr>
      <w:tr w:rsidR="003E1ECF" w:rsidRPr="00C5343A" w:rsidTr="003E1ECF">
        <w:trPr>
          <w:cantSplit/>
          <w:trHeight w:val="300"/>
          <w:jc w:val="center"/>
        </w:trPr>
        <w:tc>
          <w:tcPr>
            <w:tcW w:w="417" w:type="dxa"/>
          </w:tcPr>
          <w:p w:rsidR="003E1ECF" w:rsidRPr="00C5343A" w:rsidRDefault="003E1ECF" w:rsidP="003E1ECF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1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МОУ </w:t>
            </w:r>
            <w:proofErr w:type="spellStart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Ёмсненская</w:t>
            </w:r>
            <w:proofErr w:type="spellEnd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984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83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982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47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</w:tr>
      <w:tr w:rsidR="003E1ECF" w:rsidRPr="00C5343A" w:rsidTr="003E1ECF">
        <w:trPr>
          <w:cantSplit/>
          <w:trHeight w:val="300"/>
          <w:jc w:val="center"/>
        </w:trPr>
        <w:tc>
          <w:tcPr>
            <w:tcW w:w="417" w:type="dxa"/>
          </w:tcPr>
          <w:p w:rsidR="003E1ECF" w:rsidRPr="00C5343A" w:rsidRDefault="003E1ECF" w:rsidP="003E1ECF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1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МОУ </w:t>
            </w:r>
            <w:proofErr w:type="spellStart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Рудинская</w:t>
            </w:r>
            <w:proofErr w:type="spellEnd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1984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83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982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2547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4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25,9</w:t>
            </w:r>
          </w:p>
        </w:tc>
      </w:tr>
      <w:tr w:rsidR="003E1ECF" w:rsidRPr="00C5343A" w:rsidTr="003E1ECF">
        <w:trPr>
          <w:cantSplit/>
          <w:trHeight w:val="300"/>
          <w:jc w:val="center"/>
        </w:trPr>
        <w:tc>
          <w:tcPr>
            <w:tcW w:w="417" w:type="dxa"/>
          </w:tcPr>
          <w:p w:rsidR="003E1ECF" w:rsidRPr="00C5343A" w:rsidRDefault="003E1ECF" w:rsidP="003E1ECF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1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СОШ № 2</w:t>
            </w:r>
          </w:p>
        </w:tc>
        <w:tc>
          <w:tcPr>
            <w:tcW w:w="1984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83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982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2547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4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E1ECF" w:rsidRPr="00C5343A" w:rsidTr="003E1ECF">
        <w:trPr>
          <w:cantSplit/>
          <w:trHeight w:val="300"/>
          <w:jc w:val="center"/>
        </w:trPr>
        <w:tc>
          <w:tcPr>
            <w:tcW w:w="417" w:type="dxa"/>
          </w:tcPr>
          <w:p w:rsidR="003E1ECF" w:rsidRPr="00C5343A" w:rsidRDefault="003E1ECF" w:rsidP="003E1ECF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1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МОУ </w:t>
            </w:r>
            <w:proofErr w:type="spellStart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Тетеринская</w:t>
            </w:r>
            <w:proofErr w:type="spellEnd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1984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83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2982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47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64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E1ECF" w:rsidRPr="00C5343A" w:rsidTr="003E1ECF">
        <w:trPr>
          <w:cantSplit/>
          <w:trHeight w:val="300"/>
          <w:jc w:val="center"/>
        </w:trPr>
        <w:tc>
          <w:tcPr>
            <w:tcW w:w="417" w:type="dxa"/>
          </w:tcPr>
          <w:p w:rsidR="003E1ECF" w:rsidRPr="00C5343A" w:rsidRDefault="003E1ECF" w:rsidP="003E1ECF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1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СОШ № 1</w:t>
            </w:r>
          </w:p>
        </w:tc>
        <w:tc>
          <w:tcPr>
            <w:tcW w:w="1984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83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2982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547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64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</w:tr>
      <w:tr w:rsidR="003E1ECF" w:rsidRPr="00C5343A" w:rsidTr="003E1ECF">
        <w:trPr>
          <w:cantSplit/>
          <w:trHeight w:val="300"/>
          <w:jc w:val="center"/>
        </w:trPr>
        <w:tc>
          <w:tcPr>
            <w:tcW w:w="417" w:type="dxa"/>
          </w:tcPr>
          <w:p w:rsidR="003E1ECF" w:rsidRPr="00C5343A" w:rsidRDefault="003E1ECF" w:rsidP="003E1ECF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1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МОУ </w:t>
            </w:r>
            <w:proofErr w:type="spellStart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Неверовская</w:t>
            </w:r>
            <w:proofErr w:type="spellEnd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имени Крылова А.Д.</w:t>
            </w:r>
          </w:p>
        </w:tc>
        <w:tc>
          <w:tcPr>
            <w:tcW w:w="1984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83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982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2547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64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</w:t>
            </w:r>
          </w:p>
        </w:tc>
      </w:tr>
      <w:tr w:rsidR="003E1ECF" w:rsidRPr="005A37EA" w:rsidTr="003E1ECF">
        <w:trPr>
          <w:cantSplit/>
          <w:trHeight w:val="300"/>
          <w:jc w:val="center"/>
        </w:trPr>
        <w:tc>
          <w:tcPr>
            <w:tcW w:w="417" w:type="dxa"/>
          </w:tcPr>
          <w:p w:rsidR="003E1ECF" w:rsidRPr="005A37EA" w:rsidRDefault="003E1ECF" w:rsidP="003E1EC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1" w:type="dxa"/>
            <w:noWrap/>
            <w:vAlign w:val="center"/>
            <w:hideMark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1984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83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982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547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64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27,2</w:t>
            </w:r>
          </w:p>
        </w:tc>
      </w:tr>
    </w:tbl>
    <w:p w:rsidR="009C5D84" w:rsidRDefault="009C5D84" w:rsidP="009C5D84">
      <w:pPr>
        <w:sectPr w:rsidR="009C5D84" w:rsidSect="007913D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Style w:val="a4"/>
        <w:tblW w:w="5206" w:type="pct"/>
        <w:jc w:val="center"/>
        <w:tblLayout w:type="fixed"/>
        <w:tblLook w:val="04A0"/>
      </w:tblPr>
      <w:tblGrid>
        <w:gridCol w:w="429"/>
        <w:gridCol w:w="3923"/>
        <w:gridCol w:w="1142"/>
        <w:gridCol w:w="1416"/>
        <w:gridCol w:w="1413"/>
        <w:gridCol w:w="1416"/>
        <w:gridCol w:w="1952"/>
        <w:gridCol w:w="1580"/>
        <w:gridCol w:w="1450"/>
        <w:gridCol w:w="674"/>
      </w:tblGrid>
      <w:tr w:rsidR="00E505B0" w:rsidRPr="001E0346" w:rsidTr="00E505B0">
        <w:trPr>
          <w:trHeight w:val="300"/>
          <w:tblHeader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5B0" w:rsidRPr="001E0346" w:rsidRDefault="00E505B0" w:rsidP="00E505B0">
            <w:pPr>
              <w:ind w:left="7655"/>
              <w:jc w:val="right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E034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 xml:space="preserve">Таблица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  <w:r w:rsidRPr="001E034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.3. </w:t>
            </w:r>
          </w:p>
          <w:p w:rsidR="00E505B0" w:rsidRPr="00E505B0" w:rsidRDefault="00E505B0" w:rsidP="00E505B0">
            <w:pPr>
              <w:ind w:left="5954"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Общеобразовательные организации</w:t>
            </w:r>
            <w:r w:rsidRPr="001D5D1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городского округа </w:t>
            </w:r>
            <w:r w:rsidR="00C57A4F">
              <w:rPr>
                <w:rFonts w:ascii="Times New Roman" w:hAnsi="Times New Roman" w:cs="Times New Roman"/>
                <w:i/>
                <w:sz w:val="24"/>
              </w:rPr>
              <w:t>город Нерехта и Нерехтский р-н</w:t>
            </w:r>
            <w:r w:rsidRPr="001E0346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: комфортность условий в которых осуществляет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ся образовательная деятельность</w:t>
            </w:r>
          </w:p>
        </w:tc>
      </w:tr>
      <w:tr w:rsidR="00C8026C" w:rsidRPr="001E0346" w:rsidTr="009D7EE9">
        <w:trPr>
          <w:trHeight w:val="300"/>
          <w:tblHeader/>
          <w:jc w:val="center"/>
        </w:trPr>
        <w:tc>
          <w:tcPr>
            <w:tcW w:w="139" w:type="pct"/>
            <w:vMerge w:val="restart"/>
            <w:tcBorders>
              <w:top w:val="single" w:sz="4" w:space="0" w:color="auto"/>
            </w:tcBorders>
            <w:vAlign w:val="center"/>
          </w:tcPr>
          <w:p w:rsidR="00C8026C" w:rsidRPr="001E0346" w:rsidRDefault="00C8026C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74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C8026C" w:rsidRPr="001E0346" w:rsidRDefault="00C8026C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3368" w:type="pct"/>
            <w:gridSpan w:val="7"/>
            <w:tcBorders>
              <w:top w:val="single" w:sz="4" w:space="0" w:color="auto"/>
            </w:tcBorders>
            <w:noWrap/>
          </w:tcPr>
          <w:p w:rsidR="00C8026C" w:rsidRPr="001E0346" w:rsidRDefault="00C8026C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1E03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</w:tcBorders>
            <w:noWrap/>
          </w:tcPr>
          <w:p w:rsidR="00C8026C" w:rsidRPr="001E0346" w:rsidRDefault="00C8026C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8026C" w:rsidRPr="001E0346" w:rsidTr="009D7EE9">
        <w:trPr>
          <w:cantSplit/>
          <w:trHeight w:val="1134"/>
          <w:tblHeader/>
          <w:jc w:val="center"/>
        </w:trPr>
        <w:tc>
          <w:tcPr>
            <w:tcW w:w="139" w:type="pct"/>
            <w:vMerge/>
          </w:tcPr>
          <w:p w:rsidR="00C8026C" w:rsidRPr="001E0346" w:rsidRDefault="00C8026C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vMerge/>
            <w:noWrap/>
          </w:tcPr>
          <w:p w:rsidR="00C8026C" w:rsidRPr="001E0346" w:rsidRDefault="00C8026C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noWrap/>
          </w:tcPr>
          <w:p w:rsidR="00C8026C" w:rsidRPr="001E0346" w:rsidRDefault="00C8026C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 Материально-техническое и информационное обеспечение ОО (баллы от 0 до 10)</w:t>
            </w:r>
          </w:p>
        </w:tc>
        <w:tc>
          <w:tcPr>
            <w:tcW w:w="460" w:type="pct"/>
            <w:noWrap/>
          </w:tcPr>
          <w:p w:rsidR="00C8026C" w:rsidRPr="001E0346" w:rsidRDefault="00C8026C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2.2. Наличие необходимых условий для охраны и укрепления здоровья, организации питания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59" w:type="pct"/>
            <w:noWrap/>
          </w:tcPr>
          <w:p w:rsidR="00C8026C" w:rsidRPr="001E0346" w:rsidRDefault="00C8026C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2.3. Условия для индивидуальной работы с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обучающимися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60" w:type="pct"/>
            <w:noWrap/>
          </w:tcPr>
          <w:p w:rsidR="00C8026C" w:rsidRPr="001E0346" w:rsidRDefault="00C8026C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2.4. Наличие дополнительных образовательных программ (баллы от 0 до 10)</w:t>
            </w:r>
          </w:p>
        </w:tc>
        <w:tc>
          <w:tcPr>
            <w:tcW w:w="634" w:type="pct"/>
            <w:noWrap/>
          </w:tcPr>
          <w:p w:rsidR="00C8026C" w:rsidRPr="001E0346" w:rsidRDefault="00C8026C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2.5. Наличие возможности развития творческих способностей и интересов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включая их участие в конкурсах и олимпиадах, спортивных и физкультурных мероприятиях (баллы от 0 до 10)</w:t>
            </w:r>
          </w:p>
        </w:tc>
        <w:tc>
          <w:tcPr>
            <w:tcW w:w="513" w:type="pct"/>
            <w:noWrap/>
          </w:tcPr>
          <w:p w:rsidR="00C8026C" w:rsidRPr="001E0346" w:rsidRDefault="00C8026C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2.6. Наличие возможности оказания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обучающимся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71" w:type="pct"/>
            <w:noWrap/>
          </w:tcPr>
          <w:p w:rsidR="00C8026C" w:rsidRPr="001E0346" w:rsidRDefault="00C8026C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2.7. Наличие условий организации обучения и воспитания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 ограниченными возможностями здоровья и инвалидов (баллы от 0 до 10)</w:t>
            </w:r>
          </w:p>
        </w:tc>
        <w:tc>
          <w:tcPr>
            <w:tcW w:w="219" w:type="pct"/>
            <w:noWrap/>
            <w:textDirection w:val="btLr"/>
            <w:vAlign w:val="center"/>
          </w:tcPr>
          <w:p w:rsidR="00C8026C" w:rsidRPr="001E0346" w:rsidRDefault="00C8026C" w:rsidP="007913D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3E1ECF" w:rsidRPr="00F4308F" w:rsidTr="003E1ECF">
        <w:trPr>
          <w:cantSplit/>
          <w:trHeight w:val="300"/>
          <w:jc w:val="center"/>
        </w:trPr>
        <w:tc>
          <w:tcPr>
            <w:tcW w:w="139" w:type="pct"/>
          </w:tcPr>
          <w:p w:rsidR="003E1ECF" w:rsidRPr="00F4308F" w:rsidRDefault="003E1ECF" w:rsidP="003E1ECF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СОШ № 4</w:t>
            </w:r>
          </w:p>
        </w:tc>
        <w:tc>
          <w:tcPr>
            <w:tcW w:w="371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60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59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460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634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3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1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219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59,2</w:t>
            </w:r>
          </w:p>
        </w:tc>
      </w:tr>
      <w:tr w:rsidR="003E1ECF" w:rsidRPr="00F4308F" w:rsidTr="003E1ECF">
        <w:trPr>
          <w:cantSplit/>
          <w:trHeight w:val="300"/>
          <w:jc w:val="center"/>
        </w:trPr>
        <w:tc>
          <w:tcPr>
            <w:tcW w:w="139" w:type="pct"/>
          </w:tcPr>
          <w:p w:rsidR="003E1ECF" w:rsidRPr="00F4308F" w:rsidRDefault="003E1ECF" w:rsidP="003E1ECF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гимназия</w:t>
            </w:r>
          </w:p>
        </w:tc>
        <w:tc>
          <w:tcPr>
            <w:tcW w:w="371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460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459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460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634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513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71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9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57,2</w:t>
            </w:r>
          </w:p>
        </w:tc>
      </w:tr>
      <w:tr w:rsidR="003E1ECF" w:rsidRPr="00F4308F" w:rsidTr="003E1ECF">
        <w:trPr>
          <w:cantSplit/>
          <w:trHeight w:val="300"/>
          <w:jc w:val="center"/>
        </w:trPr>
        <w:tc>
          <w:tcPr>
            <w:tcW w:w="139" w:type="pct"/>
          </w:tcPr>
          <w:p w:rsidR="003E1ECF" w:rsidRPr="00F4308F" w:rsidRDefault="003E1ECF" w:rsidP="003E1ECF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МОУ </w:t>
            </w:r>
            <w:proofErr w:type="spellStart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Космынинская</w:t>
            </w:r>
            <w:proofErr w:type="spellEnd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371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460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9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460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634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13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471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19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</w:tr>
      <w:tr w:rsidR="003E1ECF" w:rsidRPr="00F4308F" w:rsidTr="003E1ECF">
        <w:trPr>
          <w:cantSplit/>
          <w:trHeight w:val="300"/>
          <w:jc w:val="center"/>
        </w:trPr>
        <w:tc>
          <w:tcPr>
            <w:tcW w:w="139" w:type="pct"/>
          </w:tcPr>
          <w:p w:rsidR="003E1ECF" w:rsidRPr="00F4308F" w:rsidRDefault="003E1ECF" w:rsidP="003E1ECF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СОШ № 1</w:t>
            </w:r>
          </w:p>
        </w:tc>
        <w:tc>
          <w:tcPr>
            <w:tcW w:w="371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460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459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460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634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513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471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219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48,4</w:t>
            </w:r>
          </w:p>
        </w:tc>
      </w:tr>
      <w:tr w:rsidR="003E1ECF" w:rsidRPr="00F4308F" w:rsidTr="003E1ECF">
        <w:trPr>
          <w:cantSplit/>
          <w:trHeight w:val="300"/>
          <w:jc w:val="center"/>
        </w:trPr>
        <w:tc>
          <w:tcPr>
            <w:tcW w:w="139" w:type="pct"/>
          </w:tcPr>
          <w:p w:rsidR="003E1ECF" w:rsidRPr="00F4308F" w:rsidRDefault="003E1ECF" w:rsidP="003E1ECF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СОШ № 3</w:t>
            </w:r>
          </w:p>
        </w:tc>
        <w:tc>
          <w:tcPr>
            <w:tcW w:w="371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460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459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460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34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13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471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219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</w:t>
            </w:r>
          </w:p>
        </w:tc>
      </w:tr>
      <w:tr w:rsidR="003E1ECF" w:rsidRPr="00F4308F" w:rsidTr="003E1ECF">
        <w:trPr>
          <w:cantSplit/>
          <w:trHeight w:val="300"/>
          <w:jc w:val="center"/>
        </w:trPr>
        <w:tc>
          <w:tcPr>
            <w:tcW w:w="139" w:type="pct"/>
          </w:tcPr>
          <w:p w:rsidR="003E1ECF" w:rsidRPr="00F4308F" w:rsidRDefault="003E1ECF" w:rsidP="003E1ECF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СОШ № 2</w:t>
            </w:r>
          </w:p>
        </w:tc>
        <w:tc>
          <w:tcPr>
            <w:tcW w:w="371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460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59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460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634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513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1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219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</w:t>
            </w:r>
          </w:p>
        </w:tc>
      </w:tr>
      <w:tr w:rsidR="003E1ECF" w:rsidRPr="00F4308F" w:rsidTr="003E1ECF">
        <w:trPr>
          <w:cantSplit/>
          <w:trHeight w:val="300"/>
          <w:jc w:val="center"/>
        </w:trPr>
        <w:tc>
          <w:tcPr>
            <w:tcW w:w="139" w:type="pct"/>
          </w:tcPr>
          <w:p w:rsidR="003E1ECF" w:rsidRPr="00F4308F" w:rsidRDefault="003E1ECF" w:rsidP="003E1ECF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МОУ </w:t>
            </w:r>
            <w:proofErr w:type="spellStart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Неверовская</w:t>
            </w:r>
            <w:proofErr w:type="spellEnd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имени Крылова А.Д.</w:t>
            </w:r>
          </w:p>
        </w:tc>
        <w:tc>
          <w:tcPr>
            <w:tcW w:w="371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60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459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460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634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513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471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19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</w:tr>
      <w:tr w:rsidR="003E1ECF" w:rsidRPr="00F4308F" w:rsidTr="003E1ECF">
        <w:trPr>
          <w:cantSplit/>
          <w:trHeight w:val="300"/>
          <w:jc w:val="center"/>
        </w:trPr>
        <w:tc>
          <w:tcPr>
            <w:tcW w:w="139" w:type="pct"/>
          </w:tcPr>
          <w:p w:rsidR="003E1ECF" w:rsidRPr="00F4308F" w:rsidRDefault="003E1ECF" w:rsidP="003E1ECF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МОУ </w:t>
            </w:r>
            <w:proofErr w:type="spellStart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Тетеринская</w:t>
            </w:r>
            <w:proofErr w:type="spellEnd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371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460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459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0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634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513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71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19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3E1ECF" w:rsidRPr="00F4308F" w:rsidTr="003E1ECF">
        <w:trPr>
          <w:cantSplit/>
          <w:trHeight w:val="300"/>
          <w:jc w:val="center"/>
        </w:trPr>
        <w:tc>
          <w:tcPr>
            <w:tcW w:w="139" w:type="pct"/>
          </w:tcPr>
          <w:p w:rsidR="003E1ECF" w:rsidRPr="00F4308F" w:rsidRDefault="003E1ECF" w:rsidP="003E1ECF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Лавровская ООШ</w:t>
            </w:r>
          </w:p>
        </w:tc>
        <w:tc>
          <w:tcPr>
            <w:tcW w:w="371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460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459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60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634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513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471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219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</w:tr>
      <w:tr w:rsidR="003E1ECF" w:rsidRPr="00F4308F" w:rsidTr="003E1ECF">
        <w:trPr>
          <w:cantSplit/>
          <w:trHeight w:val="300"/>
          <w:jc w:val="center"/>
        </w:trPr>
        <w:tc>
          <w:tcPr>
            <w:tcW w:w="139" w:type="pct"/>
          </w:tcPr>
          <w:p w:rsidR="003E1ECF" w:rsidRPr="00F4308F" w:rsidRDefault="003E1ECF" w:rsidP="003E1ECF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МОУ </w:t>
            </w:r>
            <w:proofErr w:type="spellStart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Ёмсненская</w:t>
            </w:r>
            <w:proofErr w:type="spellEnd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371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0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459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0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634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513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471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19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41,1</w:t>
            </w:r>
          </w:p>
        </w:tc>
      </w:tr>
      <w:tr w:rsidR="003E1ECF" w:rsidRPr="00F4308F" w:rsidTr="003E1ECF">
        <w:trPr>
          <w:cantSplit/>
          <w:trHeight w:val="300"/>
          <w:jc w:val="center"/>
        </w:trPr>
        <w:tc>
          <w:tcPr>
            <w:tcW w:w="139" w:type="pct"/>
          </w:tcPr>
          <w:p w:rsidR="003E1ECF" w:rsidRPr="00F4308F" w:rsidRDefault="003E1ECF" w:rsidP="003E1ECF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МОУ </w:t>
            </w:r>
            <w:proofErr w:type="spellStart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Рудинская</w:t>
            </w:r>
            <w:proofErr w:type="spellEnd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371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460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459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460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34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513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471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219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36,3</w:t>
            </w:r>
          </w:p>
        </w:tc>
      </w:tr>
      <w:tr w:rsidR="003E1ECF" w:rsidRPr="00F4308F" w:rsidTr="003E1ECF">
        <w:trPr>
          <w:cantSplit/>
          <w:trHeight w:val="300"/>
          <w:jc w:val="center"/>
        </w:trPr>
        <w:tc>
          <w:tcPr>
            <w:tcW w:w="139" w:type="pct"/>
          </w:tcPr>
          <w:p w:rsidR="003E1ECF" w:rsidRPr="00F4308F" w:rsidRDefault="003E1ECF" w:rsidP="003E1ECF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МОУ </w:t>
            </w:r>
            <w:proofErr w:type="spellStart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Григорцевская</w:t>
            </w:r>
            <w:proofErr w:type="spellEnd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371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460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459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460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34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513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471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219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</w:tr>
      <w:tr w:rsidR="003E1ECF" w:rsidRPr="00F4308F" w:rsidTr="003E1ECF">
        <w:trPr>
          <w:cantSplit/>
          <w:trHeight w:val="300"/>
          <w:jc w:val="center"/>
        </w:trPr>
        <w:tc>
          <w:tcPr>
            <w:tcW w:w="139" w:type="pct"/>
          </w:tcPr>
          <w:p w:rsidR="003E1ECF" w:rsidRPr="00F4308F" w:rsidRDefault="003E1ECF" w:rsidP="003E1ECF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Татарская СОШ имени А.А. Новикова</w:t>
            </w:r>
          </w:p>
        </w:tc>
        <w:tc>
          <w:tcPr>
            <w:tcW w:w="371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460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459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0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34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513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471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19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</w:t>
            </w:r>
          </w:p>
        </w:tc>
      </w:tr>
      <w:tr w:rsidR="003E1ECF" w:rsidRPr="00F4308F" w:rsidTr="003E1ECF">
        <w:trPr>
          <w:cantSplit/>
          <w:trHeight w:val="300"/>
          <w:jc w:val="center"/>
        </w:trPr>
        <w:tc>
          <w:tcPr>
            <w:tcW w:w="139" w:type="pct"/>
          </w:tcPr>
          <w:p w:rsidR="003E1ECF" w:rsidRPr="00F4308F" w:rsidRDefault="003E1ECF" w:rsidP="003E1ECF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Фёдоровская НОШ</w:t>
            </w:r>
          </w:p>
        </w:tc>
        <w:tc>
          <w:tcPr>
            <w:tcW w:w="371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0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459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460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634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513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471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19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</w:tr>
      <w:tr w:rsidR="003E1ECF" w:rsidRPr="00F4308F" w:rsidTr="003E1ECF">
        <w:trPr>
          <w:cantSplit/>
          <w:trHeight w:val="300"/>
          <w:jc w:val="center"/>
        </w:trPr>
        <w:tc>
          <w:tcPr>
            <w:tcW w:w="139" w:type="pct"/>
          </w:tcPr>
          <w:p w:rsidR="003E1ECF" w:rsidRPr="00F4308F" w:rsidRDefault="003E1ECF" w:rsidP="003E1E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3E1ECF" w:rsidRPr="003E1ECF" w:rsidRDefault="003E1ECF" w:rsidP="003E1ECF">
            <w:pPr>
              <w:ind w:left="-57"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1E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371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460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459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460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34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6,5</w:t>
            </w:r>
          </w:p>
        </w:tc>
        <w:tc>
          <w:tcPr>
            <w:tcW w:w="513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471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5,4</w:t>
            </w:r>
          </w:p>
        </w:tc>
        <w:tc>
          <w:tcPr>
            <w:tcW w:w="219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43,8</w:t>
            </w:r>
          </w:p>
        </w:tc>
      </w:tr>
    </w:tbl>
    <w:p w:rsidR="00C8026C" w:rsidRDefault="00C8026C" w:rsidP="00C8026C">
      <w:pPr>
        <w:sectPr w:rsidR="00C8026C" w:rsidSect="007913D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Style w:val="a4"/>
        <w:tblW w:w="10242" w:type="dxa"/>
        <w:tblLook w:val="04A0"/>
      </w:tblPr>
      <w:tblGrid>
        <w:gridCol w:w="417"/>
        <w:gridCol w:w="4256"/>
        <w:gridCol w:w="2552"/>
        <w:gridCol w:w="2409"/>
        <w:gridCol w:w="608"/>
      </w:tblGrid>
      <w:tr w:rsidR="00E505B0" w:rsidRPr="001E0346" w:rsidTr="00E505B0">
        <w:trPr>
          <w:trHeight w:val="300"/>
          <w:tblHeader/>
        </w:trPr>
        <w:tc>
          <w:tcPr>
            <w:tcW w:w="102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5B0" w:rsidRPr="001E0346" w:rsidRDefault="00E505B0" w:rsidP="00E505B0">
            <w:pPr>
              <w:ind w:left="2581" w:firstLine="2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Таблица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E0346">
              <w:rPr>
                <w:rFonts w:ascii="Times New Roman" w:hAnsi="Times New Roman" w:cs="Times New Roman"/>
                <w:b/>
                <w:sz w:val="24"/>
                <w:szCs w:val="24"/>
              </w:rPr>
              <w:t>.4.</w:t>
            </w:r>
          </w:p>
          <w:p w:rsidR="00E505B0" w:rsidRPr="001E0346" w:rsidRDefault="00E505B0" w:rsidP="00E505B0">
            <w:pPr>
              <w:pStyle w:val="a3"/>
              <w:ind w:left="2581" w:firstLine="2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Общеобразовательные организации</w:t>
            </w:r>
            <w:r w:rsidRPr="001D5D1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городского округа </w:t>
            </w:r>
            <w:r w:rsidR="00C57A4F">
              <w:rPr>
                <w:rFonts w:ascii="Times New Roman" w:hAnsi="Times New Roman" w:cs="Times New Roman"/>
                <w:i/>
                <w:sz w:val="24"/>
              </w:rPr>
              <w:t>город Нерехта и Нерехтский р-н</w:t>
            </w:r>
            <w:r w:rsidRPr="001E0346">
              <w:rPr>
                <w:rFonts w:ascii="Times New Roman" w:hAnsi="Times New Roman" w:cs="Times New Roman"/>
                <w:i/>
                <w:sz w:val="24"/>
                <w:szCs w:val="28"/>
              </w:rPr>
              <w:t>: доброжелательность, вежливость, компетентность работников ОО</w:t>
            </w:r>
          </w:p>
        </w:tc>
      </w:tr>
      <w:tr w:rsidR="003E0055" w:rsidRPr="001E0346" w:rsidTr="00E505B0">
        <w:trPr>
          <w:trHeight w:val="300"/>
          <w:tblHeader/>
        </w:trPr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3E0055" w:rsidRPr="001E0346" w:rsidRDefault="003E0055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3E0055" w:rsidRPr="001E0346" w:rsidRDefault="003E0055" w:rsidP="007913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5569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3E0055" w:rsidRPr="001E0346" w:rsidRDefault="003E0055" w:rsidP="00791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Критерий 3. </w:t>
            </w:r>
            <w:r w:rsidRPr="001E0346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</w:tr>
      <w:tr w:rsidR="003E0055" w:rsidRPr="001E0346" w:rsidTr="003E0055">
        <w:trPr>
          <w:trHeight w:val="300"/>
          <w:tblHeader/>
        </w:trPr>
        <w:tc>
          <w:tcPr>
            <w:tcW w:w="417" w:type="dxa"/>
            <w:vMerge/>
            <w:vAlign w:val="center"/>
          </w:tcPr>
          <w:p w:rsidR="003E0055" w:rsidRPr="001E0346" w:rsidRDefault="003E0055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vMerge/>
            <w:noWrap/>
            <w:vAlign w:val="center"/>
            <w:hideMark/>
          </w:tcPr>
          <w:p w:rsidR="003E0055" w:rsidRPr="001E0346" w:rsidRDefault="003E0055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noWrap/>
            <w:vAlign w:val="center"/>
          </w:tcPr>
          <w:p w:rsidR="003E0055" w:rsidRPr="001E0346" w:rsidRDefault="003E0055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</w:t>
            </w:r>
            <w:r w:rsidR="00294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9" w:type="dxa"/>
            <w:noWrap/>
            <w:vAlign w:val="center"/>
          </w:tcPr>
          <w:p w:rsidR="003E0055" w:rsidRPr="001E0346" w:rsidRDefault="003E0055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</w:t>
            </w:r>
            <w:r w:rsidR="00294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8" w:type="dxa"/>
            <w:noWrap/>
            <w:textDirection w:val="btLr"/>
            <w:vAlign w:val="center"/>
          </w:tcPr>
          <w:p w:rsidR="003E0055" w:rsidRPr="001E0346" w:rsidRDefault="003E0055" w:rsidP="007913D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3E1ECF" w:rsidRPr="00242B16" w:rsidTr="003E1ECF">
        <w:trPr>
          <w:trHeight w:val="300"/>
        </w:trPr>
        <w:tc>
          <w:tcPr>
            <w:tcW w:w="417" w:type="dxa"/>
          </w:tcPr>
          <w:p w:rsidR="003E1ECF" w:rsidRPr="00242B16" w:rsidRDefault="003E1ECF" w:rsidP="003E1ECF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СОШ № 4</w:t>
            </w:r>
          </w:p>
        </w:tc>
        <w:tc>
          <w:tcPr>
            <w:tcW w:w="2552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E1ECF" w:rsidRPr="00242B16" w:rsidTr="003E1ECF">
        <w:trPr>
          <w:trHeight w:val="300"/>
        </w:trPr>
        <w:tc>
          <w:tcPr>
            <w:tcW w:w="417" w:type="dxa"/>
          </w:tcPr>
          <w:p w:rsidR="003E1ECF" w:rsidRPr="00242B16" w:rsidRDefault="003E1ECF" w:rsidP="003E1ECF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гимназия</w:t>
            </w:r>
          </w:p>
        </w:tc>
        <w:tc>
          <w:tcPr>
            <w:tcW w:w="2552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E1ECF" w:rsidRPr="00242B16" w:rsidTr="003E1ECF">
        <w:trPr>
          <w:trHeight w:val="300"/>
        </w:trPr>
        <w:tc>
          <w:tcPr>
            <w:tcW w:w="417" w:type="dxa"/>
          </w:tcPr>
          <w:p w:rsidR="003E1ECF" w:rsidRPr="00242B16" w:rsidRDefault="003E1ECF" w:rsidP="003E1ECF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МОУ </w:t>
            </w:r>
            <w:proofErr w:type="spellStart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Космынинская</w:t>
            </w:r>
            <w:proofErr w:type="spellEnd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552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E1ECF" w:rsidRPr="00242B16" w:rsidTr="003E1ECF">
        <w:trPr>
          <w:trHeight w:val="300"/>
        </w:trPr>
        <w:tc>
          <w:tcPr>
            <w:tcW w:w="417" w:type="dxa"/>
          </w:tcPr>
          <w:p w:rsidR="003E1ECF" w:rsidRPr="00242B16" w:rsidRDefault="003E1ECF" w:rsidP="003E1ECF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СОШ № 1</w:t>
            </w:r>
          </w:p>
        </w:tc>
        <w:tc>
          <w:tcPr>
            <w:tcW w:w="2552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E1ECF" w:rsidRPr="00242B16" w:rsidTr="003E1ECF">
        <w:trPr>
          <w:trHeight w:val="300"/>
        </w:trPr>
        <w:tc>
          <w:tcPr>
            <w:tcW w:w="417" w:type="dxa"/>
          </w:tcPr>
          <w:p w:rsidR="003E1ECF" w:rsidRPr="00242B16" w:rsidRDefault="003E1ECF" w:rsidP="003E1ECF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МОУ </w:t>
            </w:r>
            <w:proofErr w:type="spellStart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Неверовская</w:t>
            </w:r>
            <w:proofErr w:type="spellEnd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имени Крылова А.Д.</w:t>
            </w:r>
          </w:p>
        </w:tc>
        <w:tc>
          <w:tcPr>
            <w:tcW w:w="2552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E1ECF" w:rsidRPr="00242B16" w:rsidTr="003E1ECF">
        <w:trPr>
          <w:trHeight w:val="300"/>
        </w:trPr>
        <w:tc>
          <w:tcPr>
            <w:tcW w:w="417" w:type="dxa"/>
          </w:tcPr>
          <w:p w:rsidR="003E1ECF" w:rsidRPr="00242B16" w:rsidRDefault="003E1ECF" w:rsidP="003E1ECF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МОУ </w:t>
            </w:r>
            <w:proofErr w:type="spellStart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Тетеринская</w:t>
            </w:r>
            <w:proofErr w:type="spellEnd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2552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E1ECF" w:rsidRPr="00242B16" w:rsidTr="003E1ECF">
        <w:trPr>
          <w:trHeight w:val="300"/>
        </w:trPr>
        <w:tc>
          <w:tcPr>
            <w:tcW w:w="417" w:type="dxa"/>
          </w:tcPr>
          <w:p w:rsidR="003E1ECF" w:rsidRPr="00242B16" w:rsidRDefault="003E1ECF" w:rsidP="003E1ECF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Лавровская ООШ</w:t>
            </w:r>
          </w:p>
        </w:tc>
        <w:tc>
          <w:tcPr>
            <w:tcW w:w="2552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E1ECF" w:rsidRPr="00242B16" w:rsidTr="003E1ECF">
        <w:trPr>
          <w:trHeight w:val="300"/>
        </w:trPr>
        <w:tc>
          <w:tcPr>
            <w:tcW w:w="417" w:type="dxa"/>
          </w:tcPr>
          <w:p w:rsidR="003E1ECF" w:rsidRPr="00242B16" w:rsidRDefault="003E1ECF" w:rsidP="003E1ECF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МОУ </w:t>
            </w:r>
            <w:proofErr w:type="spellStart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Ёмсненская</w:t>
            </w:r>
            <w:proofErr w:type="spellEnd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552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E1ECF" w:rsidRPr="00242B16" w:rsidTr="003E1ECF">
        <w:trPr>
          <w:trHeight w:val="300"/>
        </w:trPr>
        <w:tc>
          <w:tcPr>
            <w:tcW w:w="417" w:type="dxa"/>
          </w:tcPr>
          <w:p w:rsidR="003E1ECF" w:rsidRPr="00242B16" w:rsidRDefault="003E1ECF" w:rsidP="003E1ECF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МОУ </w:t>
            </w:r>
            <w:proofErr w:type="spellStart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Рудинская</w:t>
            </w:r>
            <w:proofErr w:type="spellEnd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2552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E1ECF" w:rsidRPr="00242B16" w:rsidTr="003E1ECF">
        <w:trPr>
          <w:trHeight w:val="300"/>
        </w:trPr>
        <w:tc>
          <w:tcPr>
            <w:tcW w:w="417" w:type="dxa"/>
          </w:tcPr>
          <w:p w:rsidR="003E1ECF" w:rsidRPr="00242B16" w:rsidRDefault="003E1ECF" w:rsidP="003E1ECF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МОУ </w:t>
            </w:r>
            <w:proofErr w:type="spellStart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Григорцевская</w:t>
            </w:r>
            <w:proofErr w:type="spellEnd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2552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E1ECF" w:rsidRPr="00242B16" w:rsidTr="003E1ECF">
        <w:trPr>
          <w:trHeight w:val="300"/>
        </w:trPr>
        <w:tc>
          <w:tcPr>
            <w:tcW w:w="417" w:type="dxa"/>
          </w:tcPr>
          <w:p w:rsidR="003E1ECF" w:rsidRPr="00242B16" w:rsidRDefault="003E1ECF" w:rsidP="003E1ECF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Татарская СОШ имени А.А. Новикова</w:t>
            </w:r>
          </w:p>
        </w:tc>
        <w:tc>
          <w:tcPr>
            <w:tcW w:w="2552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E1ECF" w:rsidRPr="00242B16" w:rsidTr="003E1ECF">
        <w:trPr>
          <w:trHeight w:val="300"/>
        </w:trPr>
        <w:tc>
          <w:tcPr>
            <w:tcW w:w="417" w:type="dxa"/>
          </w:tcPr>
          <w:p w:rsidR="003E1ECF" w:rsidRPr="00242B16" w:rsidRDefault="003E1ECF" w:rsidP="003E1ECF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Фёдоровская НОШ</w:t>
            </w:r>
          </w:p>
        </w:tc>
        <w:tc>
          <w:tcPr>
            <w:tcW w:w="2552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E1ECF" w:rsidRPr="00242B16" w:rsidTr="003E1ECF">
        <w:trPr>
          <w:trHeight w:val="300"/>
        </w:trPr>
        <w:tc>
          <w:tcPr>
            <w:tcW w:w="417" w:type="dxa"/>
          </w:tcPr>
          <w:p w:rsidR="003E1ECF" w:rsidRPr="00242B16" w:rsidRDefault="003E1ECF" w:rsidP="003E1ECF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СОШ № 2</w:t>
            </w:r>
          </w:p>
        </w:tc>
        <w:tc>
          <w:tcPr>
            <w:tcW w:w="2552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2409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0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</w:t>
            </w:r>
          </w:p>
        </w:tc>
      </w:tr>
      <w:tr w:rsidR="003E1ECF" w:rsidRPr="00242B16" w:rsidTr="003E1ECF">
        <w:trPr>
          <w:trHeight w:val="300"/>
        </w:trPr>
        <w:tc>
          <w:tcPr>
            <w:tcW w:w="417" w:type="dxa"/>
          </w:tcPr>
          <w:p w:rsidR="003E1ECF" w:rsidRPr="00242B16" w:rsidRDefault="003E1ECF" w:rsidP="003E1ECF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СОШ № 3</w:t>
            </w:r>
          </w:p>
        </w:tc>
        <w:tc>
          <w:tcPr>
            <w:tcW w:w="2552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2409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60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</w:t>
            </w:r>
          </w:p>
        </w:tc>
      </w:tr>
      <w:tr w:rsidR="003E1ECF" w:rsidRPr="00242B16" w:rsidTr="003E1ECF">
        <w:trPr>
          <w:trHeight w:val="300"/>
        </w:trPr>
        <w:tc>
          <w:tcPr>
            <w:tcW w:w="417" w:type="dxa"/>
          </w:tcPr>
          <w:p w:rsidR="003E1ECF" w:rsidRPr="00242B16" w:rsidRDefault="003E1ECF" w:rsidP="003E1EC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  <w:hideMark/>
          </w:tcPr>
          <w:p w:rsidR="003E1ECF" w:rsidRPr="003E1ECF" w:rsidRDefault="003E1ECF" w:rsidP="003E1E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1E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552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409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0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19,9</w:t>
            </w:r>
          </w:p>
        </w:tc>
      </w:tr>
    </w:tbl>
    <w:p w:rsidR="003E0055" w:rsidRDefault="003E0055" w:rsidP="003E0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E0055" w:rsidRDefault="003E0055" w:rsidP="003E0055">
      <w:pPr>
        <w:pStyle w:val="a3"/>
        <w:ind w:left="3544"/>
        <w:jc w:val="right"/>
        <w:rPr>
          <w:rFonts w:ascii="Times New Roman" w:eastAsia="Calibri" w:hAnsi="Times New Roman" w:cs="Times New Roman"/>
          <w:b/>
          <w:sz w:val="24"/>
          <w:szCs w:val="28"/>
        </w:rPr>
        <w:sectPr w:rsidR="003E0055" w:rsidSect="007913D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Style w:val="a4"/>
        <w:tblW w:w="10526" w:type="dxa"/>
        <w:tblLook w:val="04A0"/>
      </w:tblPr>
      <w:tblGrid>
        <w:gridCol w:w="417"/>
        <w:gridCol w:w="3831"/>
        <w:gridCol w:w="1763"/>
        <w:gridCol w:w="2086"/>
        <w:gridCol w:w="1821"/>
        <w:gridCol w:w="608"/>
      </w:tblGrid>
      <w:tr w:rsidR="00E505B0" w:rsidRPr="001E0346" w:rsidTr="00E505B0">
        <w:trPr>
          <w:trHeight w:val="300"/>
          <w:tblHeader/>
        </w:trPr>
        <w:tc>
          <w:tcPr>
            <w:tcW w:w="105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5B0" w:rsidRPr="001E0346" w:rsidRDefault="00E505B0" w:rsidP="00E505B0">
            <w:pPr>
              <w:pStyle w:val="a3"/>
              <w:ind w:left="2302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E034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 xml:space="preserve">Таблица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2.5</w:t>
            </w:r>
            <w:r w:rsidRPr="001E034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  <w:r w:rsidRPr="001E034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E505B0" w:rsidRPr="001E0346" w:rsidRDefault="00E505B0" w:rsidP="00E505B0">
            <w:pPr>
              <w:ind w:left="230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Общеобразовательные организации</w:t>
            </w:r>
            <w:r w:rsidRPr="001D5D1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городского округа </w:t>
            </w:r>
            <w:r w:rsidR="00C57A4F">
              <w:rPr>
                <w:rFonts w:ascii="Times New Roman" w:hAnsi="Times New Roman" w:cs="Times New Roman"/>
                <w:i/>
                <w:sz w:val="24"/>
              </w:rPr>
              <w:t>город Нерехта и Нерехтский р-н</w:t>
            </w:r>
            <w:r w:rsidRPr="001E0346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: удовлетворенность качеством образовательной деятельности организации</w:t>
            </w:r>
          </w:p>
        </w:tc>
      </w:tr>
      <w:tr w:rsidR="003E0055" w:rsidRPr="001E0346" w:rsidTr="00E505B0">
        <w:trPr>
          <w:trHeight w:val="300"/>
          <w:tblHeader/>
        </w:trPr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3E0055" w:rsidRPr="001E0346" w:rsidRDefault="003E0055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3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3E0055" w:rsidRPr="001E0346" w:rsidRDefault="003E0055" w:rsidP="007913D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6278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3E0055" w:rsidRPr="001E0346" w:rsidRDefault="003E0055" w:rsidP="007913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 4. У</w:t>
            </w:r>
            <w:r w:rsidRPr="001E0346">
              <w:rPr>
                <w:rFonts w:ascii="Times New Roman" w:eastAsia="Calibri" w:hAnsi="Times New Roman" w:cs="Times New Roman"/>
                <w:sz w:val="20"/>
                <w:szCs w:val="20"/>
              </w:rPr>
              <w:t>довлетворенность качеством образовательной деятельности организации</w:t>
            </w:r>
          </w:p>
        </w:tc>
      </w:tr>
      <w:tr w:rsidR="003E0055" w:rsidRPr="001E0346" w:rsidTr="00E505B0">
        <w:trPr>
          <w:trHeight w:val="300"/>
          <w:tblHeader/>
        </w:trPr>
        <w:tc>
          <w:tcPr>
            <w:tcW w:w="417" w:type="dxa"/>
            <w:vMerge/>
            <w:vAlign w:val="center"/>
          </w:tcPr>
          <w:p w:rsidR="003E0055" w:rsidRPr="001E0346" w:rsidRDefault="003E0055" w:rsidP="007913D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noWrap/>
            <w:vAlign w:val="center"/>
          </w:tcPr>
          <w:p w:rsidR="003E0055" w:rsidRPr="001E0346" w:rsidRDefault="003E0055" w:rsidP="007913D6">
            <w:pPr>
              <w:ind w:left="-57" w:right="-57"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noWrap/>
          </w:tcPr>
          <w:p w:rsidR="003E0055" w:rsidRPr="001E0346" w:rsidRDefault="003E0055" w:rsidP="007913D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(баллы от 0 до </w:t>
            </w:r>
            <w:r w:rsidR="00294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6" w:type="dxa"/>
            <w:noWrap/>
          </w:tcPr>
          <w:p w:rsidR="003E0055" w:rsidRPr="001E0346" w:rsidRDefault="003E0055" w:rsidP="007913D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4.2. Доля получателей образовательных услуг, удовлетворенных качеством предоставляемы образовательных услуг организации, от общего числа опрошенных получателей образовательных услуг (баллы от 0 до </w:t>
            </w:r>
            <w:r w:rsidR="00294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21" w:type="dxa"/>
            <w:noWrap/>
          </w:tcPr>
          <w:p w:rsidR="003E0055" w:rsidRPr="001E0346" w:rsidRDefault="003E0055" w:rsidP="007913D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4.3.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(баллы от 0 до </w:t>
            </w:r>
            <w:r w:rsidR="00294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8" w:type="dxa"/>
            <w:noWrap/>
            <w:textDirection w:val="btLr"/>
            <w:vAlign w:val="center"/>
          </w:tcPr>
          <w:p w:rsidR="003E0055" w:rsidRPr="001E0346" w:rsidRDefault="003E0055" w:rsidP="007913D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3E1ECF" w:rsidRPr="00092383" w:rsidTr="003E1ECF">
        <w:trPr>
          <w:trHeight w:val="300"/>
        </w:trPr>
        <w:tc>
          <w:tcPr>
            <w:tcW w:w="417" w:type="dxa"/>
          </w:tcPr>
          <w:p w:rsidR="003E1ECF" w:rsidRPr="00092383" w:rsidRDefault="003E1ECF" w:rsidP="003E1ECF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СОШ № 4</w:t>
            </w:r>
          </w:p>
        </w:tc>
        <w:tc>
          <w:tcPr>
            <w:tcW w:w="1763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E1ECF" w:rsidRPr="00092383" w:rsidTr="003E1ECF">
        <w:trPr>
          <w:trHeight w:val="300"/>
        </w:trPr>
        <w:tc>
          <w:tcPr>
            <w:tcW w:w="417" w:type="dxa"/>
          </w:tcPr>
          <w:p w:rsidR="003E1ECF" w:rsidRPr="00092383" w:rsidRDefault="003E1ECF" w:rsidP="003E1ECF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гимназия</w:t>
            </w:r>
          </w:p>
        </w:tc>
        <w:tc>
          <w:tcPr>
            <w:tcW w:w="1763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E1ECF" w:rsidRPr="00092383" w:rsidTr="003E1ECF">
        <w:trPr>
          <w:trHeight w:val="300"/>
        </w:trPr>
        <w:tc>
          <w:tcPr>
            <w:tcW w:w="417" w:type="dxa"/>
          </w:tcPr>
          <w:p w:rsidR="003E1ECF" w:rsidRPr="00092383" w:rsidRDefault="003E1ECF" w:rsidP="003E1ECF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МОУ </w:t>
            </w:r>
            <w:proofErr w:type="spellStart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Космынинская</w:t>
            </w:r>
            <w:proofErr w:type="spellEnd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763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E1ECF" w:rsidRPr="00092383" w:rsidTr="003E1ECF">
        <w:trPr>
          <w:trHeight w:val="300"/>
        </w:trPr>
        <w:tc>
          <w:tcPr>
            <w:tcW w:w="417" w:type="dxa"/>
          </w:tcPr>
          <w:p w:rsidR="003E1ECF" w:rsidRPr="00092383" w:rsidRDefault="003E1ECF" w:rsidP="003E1ECF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СОШ № 1</w:t>
            </w:r>
          </w:p>
        </w:tc>
        <w:tc>
          <w:tcPr>
            <w:tcW w:w="1763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E1ECF" w:rsidRPr="00092383" w:rsidTr="003E1ECF">
        <w:trPr>
          <w:trHeight w:val="300"/>
        </w:trPr>
        <w:tc>
          <w:tcPr>
            <w:tcW w:w="417" w:type="dxa"/>
          </w:tcPr>
          <w:p w:rsidR="003E1ECF" w:rsidRPr="00092383" w:rsidRDefault="003E1ECF" w:rsidP="003E1ECF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МОУ </w:t>
            </w:r>
            <w:proofErr w:type="spellStart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Неверовская</w:t>
            </w:r>
            <w:proofErr w:type="spellEnd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имени Крылова А.Д.</w:t>
            </w:r>
          </w:p>
        </w:tc>
        <w:tc>
          <w:tcPr>
            <w:tcW w:w="1763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E1ECF" w:rsidRPr="00092383" w:rsidTr="003E1ECF">
        <w:trPr>
          <w:trHeight w:val="300"/>
        </w:trPr>
        <w:tc>
          <w:tcPr>
            <w:tcW w:w="417" w:type="dxa"/>
          </w:tcPr>
          <w:p w:rsidR="003E1ECF" w:rsidRPr="00092383" w:rsidRDefault="003E1ECF" w:rsidP="003E1ECF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МОУ </w:t>
            </w:r>
            <w:proofErr w:type="spellStart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Тетеринская</w:t>
            </w:r>
            <w:proofErr w:type="spellEnd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1763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E1ECF" w:rsidRPr="00092383" w:rsidTr="003E1ECF">
        <w:trPr>
          <w:trHeight w:val="300"/>
        </w:trPr>
        <w:tc>
          <w:tcPr>
            <w:tcW w:w="417" w:type="dxa"/>
          </w:tcPr>
          <w:p w:rsidR="003E1ECF" w:rsidRPr="00092383" w:rsidRDefault="003E1ECF" w:rsidP="003E1ECF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Лавровская ООШ</w:t>
            </w:r>
          </w:p>
        </w:tc>
        <w:tc>
          <w:tcPr>
            <w:tcW w:w="1763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E1ECF" w:rsidRPr="00092383" w:rsidTr="003E1ECF">
        <w:trPr>
          <w:trHeight w:val="300"/>
        </w:trPr>
        <w:tc>
          <w:tcPr>
            <w:tcW w:w="417" w:type="dxa"/>
          </w:tcPr>
          <w:p w:rsidR="003E1ECF" w:rsidRPr="00092383" w:rsidRDefault="003E1ECF" w:rsidP="003E1ECF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МОУ </w:t>
            </w:r>
            <w:proofErr w:type="spellStart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Григорцевская</w:t>
            </w:r>
            <w:proofErr w:type="spellEnd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1763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E1ECF" w:rsidRPr="00092383" w:rsidTr="003E1ECF">
        <w:trPr>
          <w:trHeight w:val="300"/>
        </w:trPr>
        <w:tc>
          <w:tcPr>
            <w:tcW w:w="417" w:type="dxa"/>
          </w:tcPr>
          <w:p w:rsidR="003E1ECF" w:rsidRPr="00092383" w:rsidRDefault="003E1ECF" w:rsidP="003E1ECF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Татарская СОШ имени А.А. Новикова</w:t>
            </w:r>
          </w:p>
        </w:tc>
        <w:tc>
          <w:tcPr>
            <w:tcW w:w="1763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E1ECF" w:rsidRPr="00092383" w:rsidTr="003E1ECF">
        <w:trPr>
          <w:trHeight w:val="300"/>
        </w:trPr>
        <w:tc>
          <w:tcPr>
            <w:tcW w:w="417" w:type="dxa"/>
          </w:tcPr>
          <w:p w:rsidR="003E1ECF" w:rsidRPr="00092383" w:rsidRDefault="003E1ECF" w:rsidP="003E1ECF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Фёдоровская НОШ</w:t>
            </w:r>
          </w:p>
        </w:tc>
        <w:tc>
          <w:tcPr>
            <w:tcW w:w="1763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E1ECF" w:rsidRPr="00092383" w:rsidTr="003E1ECF">
        <w:trPr>
          <w:trHeight w:val="300"/>
        </w:trPr>
        <w:tc>
          <w:tcPr>
            <w:tcW w:w="417" w:type="dxa"/>
          </w:tcPr>
          <w:p w:rsidR="003E1ECF" w:rsidRPr="00092383" w:rsidRDefault="003E1ECF" w:rsidP="003E1ECF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МОУ </w:t>
            </w:r>
            <w:proofErr w:type="spellStart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Ёмсненская</w:t>
            </w:r>
            <w:proofErr w:type="spellEnd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763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2086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</w:tr>
      <w:tr w:rsidR="003E1ECF" w:rsidRPr="00092383" w:rsidTr="003E1ECF">
        <w:trPr>
          <w:trHeight w:val="300"/>
        </w:trPr>
        <w:tc>
          <w:tcPr>
            <w:tcW w:w="417" w:type="dxa"/>
          </w:tcPr>
          <w:p w:rsidR="003E1ECF" w:rsidRPr="00092383" w:rsidRDefault="003E1ECF" w:rsidP="003E1ECF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СОШ № 2</w:t>
            </w:r>
          </w:p>
        </w:tc>
        <w:tc>
          <w:tcPr>
            <w:tcW w:w="1763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2086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</w:tr>
      <w:tr w:rsidR="003E1ECF" w:rsidRPr="00092383" w:rsidTr="003E1ECF">
        <w:trPr>
          <w:trHeight w:val="300"/>
        </w:trPr>
        <w:tc>
          <w:tcPr>
            <w:tcW w:w="417" w:type="dxa"/>
          </w:tcPr>
          <w:p w:rsidR="003E1ECF" w:rsidRPr="00092383" w:rsidRDefault="003E1ECF" w:rsidP="003E1ECF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СОШ № 3</w:t>
            </w:r>
          </w:p>
        </w:tc>
        <w:tc>
          <w:tcPr>
            <w:tcW w:w="1763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2086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60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</w:tr>
      <w:tr w:rsidR="003E1ECF" w:rsidRPr="00092383" w:rsidTr="003E1ECF">
        <w:trPr>
          <w:trHeight w:val="300"/>
        </w:trPr>
        <w:tc>
          <w:tcPr>
            <w:tcW w:w="417" w:type="dxa"/>
          </w:tcPr>
          <w:p w:rsidR="003E1ECF" w:rsidRPr="00092383" w:rsidRDefault="003E1ECF" w:rsidP="003E1ECF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МОУ </w:t>
            </w:r>
            <w:proofErr w:type="spellStart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Рудинская</w:t>
            </w:r>
            <w:proofErr w:type="spellEnd"/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1763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2086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60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</w:t>
            </w:r>
          </w:p>
        </w:tc>
      </w:tr>
      <w:tr w:rsidR="003E1ECF" w:rsidRPr="00287906" w:rsidTr="003E1ECF">
        <w:trPr>
          <w:trHeight w:val="300"/>
        </w:trPr>
        <w:tc>
          <w:tcPr>
            <w:tcW w:w="417" w:type="dxa"/>
          </w:tcPr>
          <w:p w:rsidR="003E1ECF" w:rsidRPr="00287906" w:rsidRDefault="003E1ECF" w:rsidP="003E1ECF">
            <w:pPr>
              <w:ind w:left="5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3E1ECF" w:rsidRPr="003E1ECF" w:rsidRDefault="003E1ECF" w:rsidP="003E1ECF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1E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763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086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21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0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29,8</w:t>
            </w:r>
          </w:p>
        </w:tc>
      </w:tr>
    </w:tbl>
    <w:p w:rsidR="003E0055" w:rsidRDefault="003E0055" w:rsidP="003E0055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E0055" w:rsidSect="007913D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7177E1" w:rsidRPr="00294AA6" w:rsidRDefault="007913D6" w:rsidP="006654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94AA6">
        <w:rPr>
          <w:rFonts w:ascii="Times New Roman" w:hAnsi="Times New Roman" w:cs="Times New Roman"/>
          <w:b/>
          <w:sz w:val="24"/>
          <w:szCs w:val="28"/>
          <w:lang w:val="en-US"/>
        </w:rPr>
        <w:lastRenderedPageBreak/>
        <w:t>III</w:t>
      </w:r>
      <w:r w:rsidRPr="00294AA6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C1045A" w:rsidRPr="00294AA6">
        <w:rPr>
          <w:rFonts w:ascii="Times New Roman" w:hAnsi="Times New Roman" w:cs="Times New Roman"/>
          <w:b/>
          <w:sz w:val="24"/>
          <w:szCs w:val="28"/>
        </w:rPr>
        <w:t>Результаты сбора, обобщения и анализа информации о качестве образовательной деятельности организаций дополнительного образования</w:t>
      </w:r>
    </w:p>
    <w:tbl>
      <w:tblPr>
        <w:tblStyle w:val="a4"/>
        <w:tblW w:w="5075" w:type="pct"/>
        <w:tblLayout w:type="fixed"/>
        <w:tblLook w:val="04A0"/>
      </w:tblPr>
      <w:tblGrid>
        <w:gridCol w:w="417"/>
        <w:gridCol w:w="3641"/>
        <w:gridCol w:w="579"/>
        <w:gridCol w:w="578"/>
        <w:gridCol w:w="578"/>
        <w:gridCol w:w="580"/>
        <w:gridCol w:w="578"/>
        <w:gridCol w:w="726"/>
        <w:gridCol w:w="578"/>
        <w:gridCol w:w="726"/>
        <w:gridCol w:w="726"/>
        <w:gridCol w:w="582"/>
      </w:tblGrid>
      <w:tr w:rsidR="006654E2" w:rsidRPr="0031666D" w:rsidTr="006654E2">
        <w:trPr>
          <w:trHeight w:val="622"/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54E2" w:rsidRPr="006654E2" w:rsidRDefault="006654E2" w:rsidP="006654E2">
            <w:pPr>
              <w:ind w:left="3856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654E2">
              <w:rPr>
                <w:rFonts w:ascii="Times New Roman" w:hAnsi="Times New Roman" w:cs="Times New Roman"/>
                <w:b/>
                <w:sz w:val="24"/>
              </w:rPr>
              <w:t>Таблица 3.1.</w:t>
            </w:r>
          </w:p>
          <w:p w:rsidR="006654E2" w:rsidRPr="0031666D" w:rsidRDefault="006654E2" w:rsidP="002759A7">
            <w:pPr>
              <w:ind w:left="2977" w:right="11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Организации дополнительного образования городского округа </w:t>
            </w:r>
            <w:r w:rsidR="00C57A4F">
              <w:rPr>
                <w:rFonts w:ascii="Times New Roman" w:hAnsi="Times New Roman" w:cs="Times New Roman"/>
                <w:i/>
                <w:sz w:val="24"/>
              </w:rPr>
              <w:t>город Нерехта и Нерехтский р-н</w:t>
            </w:r>
            <w:r w:rsidRPr="001D5D1C">
              <w:rPr>
                <w:rFonts w:ascii="Times New Roman" w:hAnsi="Times New Roman" w:cs="Times New Roman"/>
                <w:i/>
                <w:sz w:val="24"/>
              </w:rPr>
              <w:t>: интегральный индекс качества</w:t>
            </w:r>
          </w:p>
        </w:tc>
      </w:tr>
      <w:tr w:rsidR="007177E1" w:rsidRPr="0031666D" w:rsidTr="006654E2">
        <w:trPr>
          <w:trHeight w:val="2858"/>
          <w:tblHeader/>
        </w:trPr>
        <w:tc>
          <w:tcPr>
            <w:tcW w:w="202" w:type="pct"/>
            <w:vMerge w:val="restart"/>
            <w:tcBorders>
              <w:top w:val="single" w:sz="4" w:space="0" w:color="auto"/>
            </w:tcBorders>
            <w:vAlign w:val="center"/>
          </w:tcPr>
          <w:p w:rsidR="007177E1" w:rsidRPr="0031666D" w:rsidRDefault="007177E1" w:rsidP="00E71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69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7177E1" w:rsidRPr="0031666D" w:rsidRDefault="007177E1" w:rsidP="00E71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7177E1" w:rsidRPr="0031666D" w:rsidRDefault="007177E1" w:rsidP="00E71C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7177E1" w:rsidRPr="0031666D" w:rsidRDefault="007177E1" w:rsidP="00E71C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Интегральный индекс качества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7177E1" w:rsidRPr="0031666D" w:rsidRDefault="007177E1" w:rsidP="00E71C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Критерий1.</w:t>
            </w:r>
          </w:p>
          <w:p w:rsidR="007177E1" w:rsidRPr="0031666D" w:rsidRDefault="007177E1" w:rsidP="00E71C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ОО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7177E1" w:rsidRPr="0031666D" w:rsidRDefault="007177E1" w:rsidP="00E71C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2.</w:t>
            </w:r>
          </w:p>
          <w:p w:rsidR="007177E1" w:rsidRPr="0031666D" w:rsidRDefault="007177E1" w:rsidP="00E71C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7177E1" w:rsidRPr="0031666D" w:rsidRDefault="007177E1" w:rsidP="00E71C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3</w:t>
            </w:r>
          </w:p>
          <w:p w:rsidR="007177E1" w:rsidRPr="0031666D" w:rsidRDefault="007177E1" w:rsidP="00E71C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7177E1" w:rsidRPr="0031666D" w:rsidRDefault="007177E1" w:rsidP="00E71C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4</w:t>
            </w:r>
          </w:p>
          <w:p w:rsidR="007177E1" w:rsidRPr="0031666D" w:rsidRDefault="007177E1" w:rsidP="00E71C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качеством образовательной деятельности организации</w:t>
            </w:r>
          </w:p>
        </w:tc>
      </w:tr>
      <w:tr w:rsidR="007177E1" w:rsidRPr="0031666D" w:rsidTr="006654E2">
        <w:trPr>
          <w:trHeight w:val="1541"/>
          <w:tblHeader/>
        </w:trPr>
        <w:tc>
          <w:tcPr>
            <w:tcW w:w="202" w:type="pct"/>
            <w:vMerge/>
            <w:vAlign w:val="center"/>
          </w:tcPr>
          <w:p w:rsidR="007177E1" w:rsidRPr="0031666D" w:rsidRDefault="007177E1" w:rsidP="00E71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vMerge/>
            <w:noWrap/>
            <w:vAlign w:val="center"/>
          </w:tcPr>
          <w:p w:rsidR="007177E1" w:rsidRPr="0031666D" w:rsidRDefault="007177E1" w:rsidP="00E71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/>
            <w:noWrap/>
            <w:vAlign w:val="center"/>
          </w:tcPr>
          <w:p w:rsidR="007177E1" w:rsidRPr="0031666D" w:rsidRDefault="007177E1" w:rsidP="00E71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/>
            <w:noWrap/>
            <w:vAlign w:val="center"/>
          </w:tcPr>
          <w:p w:rsidR="007177E1" w:rsidRPr="0031666D" w:rsidRDefault="007177E1" w:rsidP="00E71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noWrap/>
            <w:textDirection w:val="btLr"/>
            <w:vAlign w:val="center"/>
          </w:tcPr>
          <w:p w:rsidR="007177E1" w:rsidRPr="0031666D" w:rsidRDefault="007177E1" w:rsidP="00E71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82" w:type="pct"/>
            <w:noWrap/>
            <w:textDirection w:val="btLr"/>
            <w:vAlign w:val="center"/>
          </w:tcPr>
          <w:p w:rsidR="007177E1" w:rsidRPr="0031666D" w:rsidRDefault="007177E1" w:rsidP="00E71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281" w:type="pct"/>
            <w:noWrap/>
            <w:textDirection w:val="btLr"/>
            <w:vAlign w:val="center"/>
          </w:tcPr>
          <w:p w:rsidR="007177E1" w:rsidRPr="0031666D" w:rsidRDefault="007177E1" w:rsidP="00E71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353" w:type="pct"/>
            <w:noWrap/>
            <w:textDirection w:val="btLr"/>
            <w:vAlign w:val="center"/>
          </w:tcPr>
          <w:p w:rsidR="007177E1" w:rsidRPr="0031666D" w:rsidRDefault="007177E1" w:rsidP="00E71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281" w:type="pct"/>
            <w:noWrap/>
            <w:textDirection w:val="btLr"/>
            <w:vAlign w:val="center"/>
          </w:tcPr>
          <w:p w:rsidR="007177E1" w:rsidRPr="0031666D" w:rsidRDefault="007177E1" w:rsidP="00E71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353" w:type="pct"/>
            <w:noWrap/>
            <w:textDirection w:val="btLr"/>
            <w:vAlign w:val="center"/>
          </w:tcPr>
          <w:p w:rsidR="007177E1" w:rsidRPr="0031666D" w:rsidRDefault="007177E1" w:rsidP="00E71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53" w:type="pct"/>
            <w:noWrap/>
            <w:textDirection w:val="btLr"/>
            <w:vAlign w:val="center"/>
          </w:tcPr>
          <w:p w:rsidR="007177E1" w:rsidRPr="0031666D" w:rsidRDefault="007177E1" w:rsidP="00E71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83" w:type="pct"/>
            <w:noWrap/>
            <w:textDirection w:val="btLr"/>
            <w:vAlign w:val="center"/>
          </w:tcPr>
          <w:p w:rsidR="007177E1" w:rsidRPr="0031666D" w:rsidRDefault="007177E1" w:rsidP="00E71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</w:tr>
      <w:tr w:rsidR="003E1ECF" w:rsidRPr="0031666D" w:rsidTr="003E1ECF">
        <w:trPr>
          <w:trHeight w:val="300"/>
        </w:trPr>
        <w:tc>
          <w:tcPr>
            <w:tcW w:w="202" w:type="pct"/>
          </w:tcPr>
          <w:p w:rsidR="003E1ECF" w:rsidRPr="0031666D" w:rsidRDefault="003E1ECF" w:rsidP="003E1ECF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ДОД Дом детского творчества «Автограф»</w:t>
            </w:r>
          </w:p>
        </w:tc>
        <w:tc>
          <w:tcPr>
            <w:tcW w:w="281" w:type="pct"/>
            <w:noWrap/>
            <w:vAlign w:val="center"/>
          </w:tcPr>
          <w:p w:rsidR="003E1ECF" w:rsidRPr="003E1ECF" w:rsidRDefault="003E1ECF" w:rsidP="003E1EC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125,5</w:t>
            </w:r>
          </w:p>
        </w:tc>
        <w:tc>
          <w:tcPr>
            <w:tcW w:w="281" w:type="pct"/>
            <w:noWrap/>
            <w:vAlign w:val="center"/>
          </w:tcPr>
          <w:p w:rsidR="003E1ECF" w:rsidRPr="003E1ECF" w:rsidRDefault="003E1ECF" w:rsidP="003E1EC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281" w:type="pct"/>
            <w:noWrap/>
            <w:vAlign w:val="center"/>
          </w:tcPr>
          <w:p w:rsidR="003E1ECF" w:rsidRPr="003E1ECF" w:rsidRDefault="003E1ECF" w:rsidP="003E1EC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2" w:type="pct"/>
            <w:noWrap/>
            <w:vAlign w:val="center"/>
          </w:tcPr>
          <w:p w:rsidR="003E1ECF" w:rsidRPr="003E1ECF" w:rsidRDefault="003E1ECF" w:rsidP="003E1EC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281" w:type="pct"/>
            <w:noWrap/>
            <w:vAlign w:val="center"/>
          </w:tcPr>
          <w:p w:rsidR="003E1ECF" w:rsidRPr="003E1ECF" w:rsidRDefault="003E1ECF" w:rsidP="003E1EC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353" w:type="pct"/>
            <w:noWrap/>
            <w:vAlign w:val="center"/>
          </w:tcPr>
          <w:p w:rsidR="003E1ECF" w:rsidRPr="003E1ECF" w:rsidRDefault="003E1ECF" w:rsidP="003E1EC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281" w:type="pct"/>
            <w:noWrap/>
            <w:vAlign w:val="center"/>
          </w:tcPr>
          <w:p w:rsidR="003E1ECF" w:rsidRPr="003E1ECF" w:rsidRDefault="003E1ECF" w:rsidP="003E1EC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3" w:type="pct"/>
            <w:noWrap/>
            <w:vAlign w:val="center"/>
          </w:tcPr>
          <w:p w:rsidR="003E1ECF" w:rsidRPr="003E1ECF" w:rsidRDefault="003E1ECF" w:rsidP="003E1EC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center"/>
          </w:tcPr>
          <w:p w:rsidR="003E1ECF" w:rsidRPr="003E1ECF" w:rsidRDefault="003E1ECF" w:rsidP="003E1EC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pct"/>
            <w:noWrap/>
            <w:vAlign w:val="center"/>
          </w:tcPr>
          <w:p w:rsidR="003E1ECF" w:rsidRPr="003E1ECF" w:rsidRDefault="003E1ECF" w:rsidP="003E1EC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E1ECF" w:rsidRPr="0031666D" w:rsidTr="003E1ECF">
        <w:trPr>
          <w:trHeight w:val="300"/>
        </w:trPr>
        <w:tc>
          <w:tcPr>
            <w:tcW w:w="202" w:type="pct"/>
          </w:tcPr>
          <w:p w:rsidR="003E1ECF" w:rsidRPr="0031666D" w:rsidRDefault="003E1ECF" w:rsidP="003E1ECF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ДОД «Детско-юношеская спортивная школа»</w:t>
            </w:r>
          </w:p>
        </w:tc>
        <w:tc>
          <w:tcPr>
            <w:tcW w:w="281" w:type="pct"/>
            <w:noWrap/>
            <w:vAlign w:val="center"/>
          </w:tcPr>
          <w:p w:rsidR="003E1ECF" w:rsidRPr="003E1ECF" w:rsidRDefault="003E1ECF" w:rsidP="003E1EC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114,6</w:t>
            </w:r>
          </w:p>
        </w:tc>
        <w:tc>
          <w:tcPr>
            <w:tcW w:w="281" w:type="pct"/>
            <w:noWrap/>
            <w:vAlign w:val="center"/>
          </w:tcPr>
          <w:p w:rsidR="003E1ECF" w:rsidRPr="003E1ECF" w:rsidRDefault="003E1ECF" w:rsidP="003E1EC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281" w:type="pct"/>
            <w:noWrap/>
            <w:vAlign w:val="center"/>
          </w:tcPr>
          <w:p w:rsidR="003E1ECF" w:rsidRPr="003E1ECF" w:rsidRDefault="003E1ECF" w:rsidP="003E1EC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282" w:type="pct"/>
            <w:noWrap/>
            <w:vAlign w:val="center"/>
          </w:tcPr>
          <w:p w:rsidR="003E1ECF" w:rsidRPr="003E1ECF" w:rsidRDefault="003E1ECF" w:rsidP="003E1EC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81" w:type="pct"/>
            <w:noWrap/>
            <w:vAlign w:val="center"/>
          </w:tcPr>
          <w:p w:rsidR="003E1ECF" w:rsidRPr="003E1ECF" w:rsidRDefault="003E1ECF" w:rsidP="003E1EC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353" w:type="pct"/>
            <w:noWrap/>
            <w:vAlign w:val="center"/>
          </w:tcPr>
          <w:p w:rsidR="003E1ECF" w:rsidRPr="003E1ECF" w:rsidRDefault="003E1ECF" w:rsidP="003E1EC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281" w:type="pct"/>
            <w:noWrap/>
            <w:vAlign w:val="center"/>
          </w:tcPr>
          <w:p w:rsidR="003E1ECF" w:rsidRPr="003E1ECF" w:rsidRDefault="003E1ECF" w:rsidP="003E1EC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3" w:type="pct"/>
            <w:noWrap/>
            <w:vAlign w:val="center"/>
          </w:tcPr>
          <w:p w:rsidR="003E1ECF" w:rsidRPr="003E1ECF" w:rsidRDefault="003E1ECF" w:rsidP="003E1EC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center"/>
          </w:tcPr>
          <w:p w:rsidR="003E1ECF" w:rsidRPr="003E1ECF" w:rsidRDefault="003E1ECF" w:rsidP="003E1EC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3" w:type="pct"/>
            <w:noWrap/>
            <w:vAlign w:val="center"/>
          </w:tcPr>
          <w:p w:rsidR="003E1ECF" w:rsidRPr="003E1ECF" w:rsidRDefault="003E1ECF" w:rsidP="003E1EC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</w:tr>
      <w:tr w:rsidR="003E1ECF" w:rsidRPr="0031666D" w:rsidTr="003E1ECF">
        <w:trPr>
          <w:trHeight w:val="300"/>
        </w:trPr>
        <w:tc>
          <w:tcPr>
            <w:tcW w:w="202" w:type="pct"/>
          </w:tcPr>
          <w:p w:rsidR="003E1ECF" w:rsidRPr="0031666D" w:rsidRDefault="003E1ECF" w:rsidP="003E1ECF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3E1ECF" w:rsidRPr="003E1ECF" w:rsidRDefault="003E1ECF" w:rsidP="003E1ECF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1E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81" w:type="pct"/>
            <w:noWrap/>
            <w:vAlign w:val="center"/>
          </w:tcPr>
          <w:p w:rsidR="003E1ECF" w:rsidRPr="003E1ECF" w:rsidRDefault="003E1ECF" w:rsidP="003E1EC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120,1</w:t>
            </w:r>
          </w:p>
        </w:tc>
        <w:tc>
          <w:tcPr>
            <w:tcW w:w="281" w:type="pct"/>
            <w:noWrap/>
            <w:vAlign w:val="center"/>
          </w:tcPr>
          <w:p w:rsidR="003E1ECF" w:rsidRPr="003E1ECF" w:rsidRDefault="003E1ECF" w:rsidP="003E1EC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81" w:type="pct"/>
            <w:noWrap/>
            <w:vAlign w:val="center"/>
          </w:tcPr>
          <w:p w:rsidR="003E1ECF" w:rsidRPr="003E1ECF" w:rsidRDefault="003E1ECF" w:rsidP="003E1EC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282" w:type="pct"/>
            <w:noWrap/>
            <w:vAlign w:val="center"/>
          </w:tcPr>
          <w:p w:rsidR="003E1ECF" w:rsidRPr="003E1ECF" w:rsidRDefault="003E1ECF" w:rsidP="003E1EC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281" w:type="pct"/>
            <w:noWrap/>
            <w:vAlign w:val="center"/>
          </w:tcPr>
          <w:p w:rsidR="003E1ECF" w:rsidRPr="003E1ECF" w:rsidRDefault="003E1ECF" w:rsidP="003E1EC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353" w:type="pct"/>
            <w:noWrap/>
            <w:vAlign w:val="center"/>
          </w:tcPr>
          <w:p w:rsidR="003E1ECF" w:rsidRPr="003E1ECF" w:rsidRDefault="003E1ECF" w:rsidP="003E1EC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281" w:type="pct"/>
            <w:noWrap/>
            <w:vAlign w:val="center"/>
          </w:tcPr>
          <w:p w:rsidR="003E1ECF" w:rsidRPr="003E1ECF" w:rsidRDefault="003E1ECF" w:rsidP="003E1EC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53" w:type="pct"/>
            <w:noWrap/>
            <w:vAlign w:val="center"/>
          </w:tcPr>
          <w:p w:rsidR="003E1ECF" w:rsidRPr="003E1ECF" w:rsidRDefault="003E1ECF" w:rsidP="003E1EC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353" w:type="pct"/>
            <w:noWrap/>
            <w:vAlign w:val="center"/>
          </w:tcPr>
          <w:p w:rsidR="003E1ECF" w:rsidRPr="003E1ECF" w:rsidRDefault="003E1ECF" w:rsidP="003E1EC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283" w:type="pct"/>
            <w:noWrap/>
            <w:vAlign w:val="center"/>
          </w:tcPr>
          <w:p w:rsidR="003E1ECF" w:rsidRPr="003E1ECF" w:rsidRDefault="003E1ECF" w:rsidP="003E1EC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0,99</w:t>
            </w:r>
          </w:p>
        </w:tc>
      </w:tr>
    </w:tbl>
    <w:p w:rsidR="007177E1" w:rsidRDefault="007177E1" w:rsidP="00717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77E1" w:rsidRDefault="007177E1" w:rsidP="00717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значение интегрального индекса качества по результатам </w:t>
      </w:r>
      <w:r w:rsidR="00294AA6">
        <w:rPr>
          <w:rFonts w:ascii="Times New Roman" w:hAnsi="Times New Roman" w:cs="Times New Roman"/>
          <w:sz w:val="24"/>
          <w:szCs w:val="24"/>
        </w:rPr>
        <w:t>анализа</w:t>
      </w:r>
      <w:r>
        <w:rPr>
          <w:rFonts w:ascii="Times New Roman" w:hAnsi="Times New Roman" w:cs="Times New Roman"/>
          <w:sz w:val="24"/>
          <w:szCs w:val="24"/>
        </w:rPr>
        <w:t xml:space="preserve"> составляет 0,</w:t>
      </w:r>
      <w:r w:rsidR="00160D99">
        <w:rPr>
          <w:rFonts w:ascii="Times New Roman" w:hAnsi="Times New Roman" w:cs="Times New Roman"/>
          <w:sz w:val="24"/>
          <w:szCs w:val="24"/>
        </w:rPr>
        <w:t>7</w:t>
      </w:r>
      <w:r w:rsidR="00637A2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77E1" w:rsidRDefault="007177E1" w:rsidP="00717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значение индекса качества по критерию 1 составляет 0,</w:t>
      </w:r>
      <w:r w:rsidR="00062352">
        <w:rPr>
          <w:rFonts w:ascii="Times New Roman" w:hAnsi="Times New Roman" w:cs="Times New Roman"/>
          <w:sz w:val="24"/>
          <w:szCs w:val="24"/>
        </w:rPr>
        <w:t>7</w:t>
      </w:r>
      <w:r w:rsidR="00637A2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Проведённая экспертиза официальных сайтов организаций позволила выявить факторы, повлиявшие на следующие показатели оцениваемого критерия:</w:t>
      </w:r>
    </w:p>
    <w:p w:rsidR="007177E1" w:rsidRDefault="007177E1" w:rsidP="00BE5182">
      <w:pPr>
        <w:pStyle w:val="a3"/>
        <w:numPr>
          <w:ilvl w:val="1"/>
          <w:numId w:val="28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DD1E10">
        <w:rPr>
          <w:rFonts w:ascii="Times New Roman" w:hAnsi="Times New Roman" w:cs="Times New Roman"/>
          <w:sz w:val="24"/>
          <w:szCs w:val="24"/>
        </w:rPr>
        <w:t>Информация о деятельности организации:</w:t>
      </w:r>
    </w:p>
    <w:p w:rsidR="00637A23" w:rsidRDefault="00637A23" w:rsidP="00D87264">
      <w:pPr>
        <w:pStyle w:val="a3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37A23">
        <w:rPr>
          <w:rFonts w:ascii="Times New Roman" w:hAnsi="Times New Roman" w:cs="Times New Roman"/>
          <w:sz w:val="24"/>
          <w:szCs w:val="24"/>
        </w:rPr>
        <w:t>МБОУ ДОД «Детско-юношеская спортивная школа»</w:t>
      </w:r>
      <w:r>
        <w:rPr>
          <w:rFonts w:ascii="Times New Roman" w:hAnsi="Times New Roman" w:cs="Times New Roman"/>
          <w:sz w:val="24"/>
          <w:szCs w:val="24"/>
        </w:rPr>
        <w:t xml:space="preserve"> не приводит сведений </w:t>
      </w:r>
      <w:r w:rsidR="00EA5B05" w:rsidRPr="00EA5B05">
        <w:rPr>
          <w:rFonts w:ascii="Times New Roman" w:hAnsi="Times New Roman" w:cs="Times New Roman"/>
          <w:sz w:val="24"/>
          <w:szCs w:val="24"/>
        </w:rPr>
        <w:t>о реализуемых образовательных программах</w:t>
      </w:r>
      <w:r w:rsidR="00EA5B05">
        <w:rPr>
          <w:rFonts w:ascii="Times New Roman" w:hAnsi="Times New Roman" w:cs="Times New Roman"/>
          <w:sz w:val="24"/>
          <w:szCs w:val="24"/>
        </w:rPr>
        <w:t xml:space="preserve">, сведений о </w:t>
      </w:r>
      <w:r w:rsidR="00EA5B05" w:rsidRPr="00EA5B05">
        <w:rPr>
          <w:rFonts w:ascii="Times New Roman" w:hAnsi="Times New Roman" w:cs="Times New Roman"/>
          <w:sz w:val="24"/>
          <w:szCs w:val="24"/>
        </w:rPr>
        <w:t>финансово-хозяйственной деятельности организации</w:t>
      </w:r>
      <w:r w:rsidR="00EA5B05">
        <w:rPr>
          <w:rFonts w:ascii="Times New Roman" w:hAnsi="Times New Roman" w:cs="Times New Roman"/>
          <w:sz w:val="24"/>
          <w:szCs w:val="24"/>
        </w:rPr>
        <w:t xml:space="preserve">, а также о </w:t>
      </w:r>
      <w:r w:rsidR="00EA5B05" w:rsidRPr="00EA5B05">
        <w:rPr>
          <w:rFonts w:ascii="Times New Roman" w:hAnsi="Times New Roman" w:cs="Times New Roman"/>
          <w:sz w:val="24"/>
          <w:szCs w:val="24"/>
        </w:rPr>
        <w:t>материально-техническом оснащении образовательного процесса в организации</w:t>
      </w:r>
      <w:r w:rsidR="00EA5B05">
        <w:rPr>
          <w:rFonts w:ascii="Times New Roman" w:hAnsi="Times New Roman" w:cs="Times New Roman"/>
          <w:sz w:val="24"/>
          <w:szCs w:val="24"/>
        </w:rPr>
        <w:t>;</w:t>
      </w:r>
    </w:p>
    <w:p w:rsidR="00EA5B05" w:rsidRDefault="00EA5B05" w:rsidP="00D87264">
      <w:pPr>
        <w:pStyle w:val="a3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 организации не приводят </w:t>
      </w:r>
      <w:r w:rsidRPr="00EA5B05">
        <w:rPr>
          <w:rFonts w:ascii="Times New Roman" w:hAnsi="Times New Roman" w:cs="Times New Roman"/>
          <w:sz w:val="24"/>
          <w:szCs w:val="24"/>
        </w:rPr>
        <w:t>сведений о порядке приема в образовательную организацию, обучения, отчисления, предоставления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77E1" w:rsidRDefault="007177E1" w:rsidP="00BE5182">
      <w:pPr>
        <w:pStyle w:val="a3"/>
        <w:numPr>
          <w:ilvl w:val="1"/>
          <w:numId w:val="28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711EF8">
        <w:rPr>
          <w:rFonts w:ascii="Times New Roman" w:hAnsi="Times New Roman" w:cs="Times New Roman"/>
          <w:sz w:val="24"/>
          <w:szCs w:val="24"/>
        </w:rPr>
        <w:t>Сведения о руководстве и педагогических работниках организации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A5B05" w:rsidRDefault="00EA5B05" w:rsidP="00D87264">
      <w:pPr>
        <w:pStyle w:val="a3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EA5B05">
        <w:rPr>
          <w:rFonts w:ascii="Times New Roman" w:hAnsi="Times New Roman" w:cs="Times New Roman"/>
          <w:sz w:val="24"/>
          <w:szCs w:val="24"/>
        </w:rPr>
        <w:t>МБОУ ДОД «Детско-юношеская спортивная школа»</w:t>
      </w:r>
      <w:r>
        <w:rPr>
          <w:rFonts w:ascii="Times New Roman" w:hAnsi="Times New Roman" w:cs="Times New Roman"/>
          <w:sz w:val="24"/>
          <w:szCs w:val="24"/>
        </w:rPr>
        <w:t xml:space="preserve"> отсутствуют контактные данные заместителя руководителя;</w:t>
      </w:r>
    </w:p>
    <w:p w:rsidR="00EA5B05" w:rsidRDefault="00EA5B05" w:rsidP="00D87264">
      <w:pPr>
        <w:pStyle w:val="a3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A5B05">
        <w:rPr>
          <w:rFonts w:ascii="Times New Roman" w:hAnsi="Times New Roman" w:cs="Times New Roman"/>
          <w:sz w:val="24"/>
          <w:szCs w:val="24"/>
        </w:rPr>
        <w:t>МБОУ ДОД Дом детского творчества «Автограф»</w:t>
      </w:r>
      <w:r>
        <w:rPr>
          <w:rFonts w:ascii="Times New Roman" w:hAnsi="Times New Roman" w:cs="Times New Roman"/>
          <w:sz w:val="24"/>
          <w:szCs w:val="24"/>
        </w:rPr>
        <w:t xml:space="preserve"> отсутствуют сведения о </w:t>
      </w:r>
      <w:r w:rsidRPr="00EA5B05">
        <w:rPr>
          <w:rFonts w:ascii="Times New Roman" w:hAnsi="Times New Roman" w:cs="Times New Roman"/>
          <w:sz w:val="24"/>
          <w:szCs w:val="24"/>
        </w:rPr>
        <w:t>преподаваемых педагогическим работником организации дисциплинах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77E1" w:rsidRDefault="007177E1" w:rsidP="00BE5182">
      <w:pPr>
        <w:pStyle w:val="a3"/>
        <w:numPr>
          <w:ilvl w:val="1"/>
          <w:numId w:val="28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711EF8">
        <w:rPr>
          <w:rFonts w:ascii="Times New Roman" w:hAnsi="Times New Roman" w:cs="Times New Roman"/>
          <w:sz w:val="24"/>
          <w:szCs w:val="24"/>
        </w:rPr>
        <w:t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A5B05" w:rsidRDefault="00EA5B05" w:rsidP="00703BAE">
      <w:pPr>
        <w:pStyle w:val="a3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обеих организаций отсутствует в</w:t>
      </w:r>
      <w:r w:rsidRPr="00EA5B05">
        <w:rPr>
          <w:rFonts w:ascii="Times New Roman" w:hAnsi="Times New Roman" w:cs="Times New Roman"/>
          <w:sz w:val="24"/>
          <w:szCs w:val="24"/>
        </w:rPr>
        <w:t>озможность взаимодействия с помощью электронных сервисов</w:t>
      </w:r>
      <w:r>
        <w:rPr>
          <w:rFonts w:ascii="Times New Roman" w:hAnsi="Times New Roman" w:cs="Times New Roman"/>
          <w:sz w:val="24"/>
          <w:szCs w:val="24"/>
        </w:rPr>
        <w:t xml:space="preserve">, а у </w:t>
      </w:r>
      <w:r w:rsidRPr="00EA5B05">
        <w:rPr>
          <w:rFonts w:ascii="Times New Roman" w:hAnsi="Times New Roman" w:cs="Times New Roman"/>
          <w:sz w:val="24"/>
          <w:szCs w:val="24"/>
        </w:rPr>
        <w:t>МБОУ ДОД «Детско-юношеская спортивная школа»</w:t>
      </w:r>
      <w:r>
        <w:rPr>
          <w:rFonts w:ascii="Times New Roman" w:hAnsi="Times New Roman" w:cs="Times New Roman"/>
          <w:sz w:val="24"/>
          <w:szCs w:val="24"/>
        </w:rPr>
        <w:t xml:space="preserve"> также отсутствует возможность внесения предложений;</w:t>
      </w:r>
    </w:p>
    <w:p w:rsidR="007177E1" w:rsidRDefault="007177E1" w:rsidP="00635DFD">
      <w:pPr>
        <w:pStyle w:val="a3"/>
        <w:numPr>
          <w:ilvl w:val="1"/>
          <w:numId w:val="28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68503A">
        <w:rPr>
          <w:rFonts w:ascii="Times New Roman" w:hAnsi="Times New Roman" w:cs="Times New Roman"/>
          <w:sz w:val="24"/>
          <w:szCs w:val="24"/>
        </w:rPr>
        <w:lastRenderedPageBreak/>
        <w:t>Доступность сведений о ходе рассмотрения обращений, поступивших в организацию от заинтересованных граждан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87264" w:rsidRDefault="00D87264" w:rsidP="00D87264">
      <w:pPr>
        <w:pStyle w:val="a3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возможность не реализована ни в одной из организаций.</w:t>
      </w:r>
    </w:p>
    <w:p w:rsidR="007177E1" w:rsidRDefault="007177E1" w:rsidP="00635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E2756">
        <w:rPr>
          <w:rFonts w:ascii="Times New Roman" w:hAnsi="Times New Roman" w:cs="Times New Roman"/>
          <w:sz w:val="24"/>
        </w:rPr>
        <w:t xml:space="preserve">Результаты по показателям критерия 1 представлены в таблице </w:t>
      </w:r>
      <w:r w:rsidR="00062352">
        <w:rPr>
          <w:rFonts w:ascii="Times New Roman" w:hAnsi="Times New Roman" w:cs="Times New Roman"/>
          <w:sz w:val="24"/>
        </w:rPr>
        <w:t>3</w:t>
      </w:r>
      <w:r w:rsidRPr="00EE2756">
        <w:rPr>
          <w:rFonts w:ascii="Times New Roman" w:hAnsi="Times New Roman" w:cs="Times New Roman"/>
          <w:sz w:val="24"/>
        </w:rPr>
        <w:t>.2.</w:t>
      </w:r>
    </w:p>
    <w:p w:rsidR="007177E1" w:rsidRDefault="007177E1" w:rsidP="00717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Среднее значение индекса качества по критерию 2 составляет 0,</w:t>
      </w:r>
      <w:r w:rsidR="00130423">
        <w:rPr>
          <w:rFonts w:ascii="Times New Roman" w:hAnsi="Times New Roman" w:cs="Times New Roman"/>
          <w:sz w:val="24"/>
        </w:rPr>
        <w:t>6</w:t>
      </w:r>
      <w:r w:rsidR="00D87264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.</w:t>
      </w:r>
      <w:r w:rsidR="0013042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основании сведений, предоставленных администрацией организаций, была получена следующая картина по каждому показателю оцениваемого критерия:</w:t>
      </w:r>
    </w:p>
    <w:p w:rsidR="007177E1" w:rsidRDefault="007177E1" w:rsidP="00BE5182">
      <w:pPr>
        <w:pStyle w:val="a3"/>
        <w:numPr>
          <w:ilvl w:val="1"/>
          <w:numId w:val="2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68503A">
        <w:rPr>
          <w:rFonts w:ascii="Times New Roman" w:hAnsi="Times New Roman" w:cs="Times New Roman"/>
          <w:sz w:val="24"/>
        </w:rPr>
        <w:t>Материально-техническое и информационное обеспечение организации:</w:t>
      </w:r>
    </w:p>
    <w:p w:rsidR="00D87264" w:rsidRDefault="00D87264" w:rsidP="00004250">
      <w:pPr>
        <w:pStyle w:val="a3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обеспеченность персональными компьютерами, а также современными техническими средствами демонстрации учебного материала достаточна у </w:t>
      </w:r>
      <w:r w:rsidRPr="00D87264">
        <w:rPr>
          <w:rFonts w:ascii="Times New Roman" w:hAnsi="Times New Roman" w:cs="Times New Roman"/>
          <w:sz w:val="24"/>
          <w:szCs w:val="24"/>
        </w:rPr>
        <w:t>МБОУ ДОД Дом детского творчества «Автограф»</w:t>
      </w:r>
      <w:r w:rsidR="00B27745">
        <w:rPr>
          <w:rFonts w:ascii="Times New Roman" w:hAnsi="Times New Roman" w:cs="Times New Roman"/>
          <w:sz w:val="24"/>
          <w:szCs w:val="24"/>
        </w:rPr>
        <w:t>;</w:t>
      </w:r>
    </w:p>
    <w:p w:rsidR="00B27745" w:rsidRDefault="00B27745" w:rsidP="00004250">
      <w:pPr>
        <w:pStyle w:val="a3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одна из организаций не имеет интерактивных досок/приставок;</w:t>
      </w:r>
    </w:p>
    <w:p w:rsidR="00B27745" w:rsidRDefault="00B27745" w:rsidP="00004250">
      <w:pPr>
        <w:pStyle w:val="a3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27745">
        <w:rPr>
          <w:rFonts w:ascii="Times New Roman" w:hAnsi="Times New Roman" w:cs="Times New Roman"/>
          <w:sz w:val="24"/>
          <w:szCs w:val="24"/>
        </w:rPr>
        <w:t>обе организации частично обеспечены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745">
        <w:rPr>
          <w:rFonts w:ascii="Times New Roman" w:hAnsi="Times New Roman" w:cs="Times New Roman"/>
          <w:sz w:val="24"/>
          <w:szCs w:val="24"/>
        </w:rPr>
        <w:t>специализированными кабинетами в соответствии со спецификой дополнительных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7745" w:rsidRDefault="00B27745" w:rsidP="00004250">
      <w:pPr>
        <w:pStyle w:val="a3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27745">
        <w:rPr>
          <w:rFonts w:ascii="Times New Roman" w:hAnsi="Times New Roman" w:cs="Times New Roman"/>
          <w:sz w:val="24"/>
          <w:szCs w:val="24"/>
        </w:rPr>
        <w:t>МБОУ ДОД «Детско-юношеская спортивная школа»</w:t>
      </w:r>
      <w:r>
        <w:rPr>
          <w:rFonts w:ascii="Times New Roman" w:hAnsi="Times New Roman" w:cs="Times New Roman"/>
          <w:sz w:val="24"/>
          <w:szCs w:val="24"/>
        </w:rPr>
        <w:t xml:space="preserve"> отсутствует методический кабинет;</w:t>
      </w:r>
    </w:p>
    <w:p w:rsidR="005E3DF2" w:rsidRPr="00B27745" w:rsidRDefault="00B27745" w:rsidP="00004250">
      <w:pPr>
        <w:pStyle w:val="a3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электронные учебные пособия используются только в </w:t>
      </w:r>
      <w:r w:rsidRPr="00B27745">
        <w:rPr>
          <w:rFonts w:ascii="Times New Roman" w:hAnsi="Times New Roman" w:cs="Times New Roman"/>
          <w:sz w:val="24"/>
          <w:szCs w:val="24"/>
        </w:rPr>
        <w:t>МБОУ ДОД Дом детского творчества «Автограф»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77E1" w:rsidRDefault="007177E1" w:rsidP="00BE5182">
      <w:pPr>
        <w:pStyle w:val="a3"/>
        <w:numPr>
          <w:ilvl w:val="1"/>
          <w:numId w:val="2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AD3B53">
        <w:rPr>
          <w:rFonts w:ascii="Times New Roman" w:hAnsi="Times New Roman" w:cs="Times New Roman"/>
          <w:sz w:val="24"/>
          <w:szCs w:val="20"/>
        </w:rPr>
        <w:t xml:space="preserve">Наличие необходимых условий для охраны и укрепления здоровья, организации питания </w:t>
      </w:r>
      <w:r w:rsidR="000405B5">
        <w:rPr>
          <w:rFonts w:ascii="Times New Roman" w:hAnsi="Times New Roman" w:cs="Times New Roman"/>
          <w:sz w:val="24"/>
          <w:szCs w:val="20"/>
        </w:rPr>
        <w:t>обучающихся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D87116" w:rsidRPr="00BA3257" w:rsidRDefault="00D87116" w:rsidP="000C48FA">
      <w:pPr>
        <w:pStyle w:val="a3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A3257">
        <w:rPr>
          <w:rFonts w:ascii="Times New Roman" w:hAnsi="Times New Roman" w:cs="Times New Roman"/>
          <w:sz w:val="24"/>
          <w:szCs w:val="24"/>
        </w:rPr>
        <w:t xml:space="preserve">локальные акты учреждения, направленные на охрану и укрепление здоровья учащихся, имеются </w:t>
      </w:r>
      <w:r w:rsidR="00004250">
        <w:rPr>
          <w:rFonts w:ascii="Times New Roman" w:hAnsi="Times New Roman" w:cs="Times New Roman"/>
          <w:sz w:val="24"/>
          <w:szCs w:val="24"/>
        </w:rPr>
        <w:t>в обеих организациях</w:t>
      </w:r>
      <w:r w:rsidRPr="00BA3257">
        <w:rPr>
          <w:rFonts w:ascii="Times New Roman" w:hAnsi="Times New Roman" w:cs="Times New Roman"/>
          <w:sz w:val="24"/>
          <w:szCs w:val="24"/>
        </w:rPr>
        <w:t>;</w:t>
      </w:r>
    </w:p>
    <w:p w:rsidR="00D87116" w:rsidRPr="00BA3257" w:rsidRDefault="00D87116" w:rsidP="00004250">
      <w:pPr>
        <w:pStyle w:val="a3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A3257">
        <w:rPr>
          <w:rFonts w:ascii="Times New Roman" w:hAnsi="Times New Roman" w:cs="Times New Roman"/>
          <w:sz w:val="24"/>
          <w:szCs w:val="24"/>
        </w:rPr>
        <w:t xml:space="preserve">объекты спортивной инфраструктуры </w:t>
      </w:r>
      <w:r w:rsidR="006F01E8">
        <w:rPr>
          <w:rFonts w:ascii="Times New Roman" w:hAnsi="Times New Roman" w:cs="Times New Roman"/>
          <w:sz w:val="24"/>
          <w:szCs w:val="24"/>
        </w:rPr>
        <w:t>частично</w:t>
      </w:r>
      <w:r w:rsidRPr="00BA3257">
        <w:rPr>
          <w:rFonts w:ascii="Times New Roman" w:hAnsi="Times New Roman" w:cs="Times New Roman"/>
          <w:sz w:val="24"/>
          <w:szCs w:val="24"/>
        </w:rPr>
        <w:t xml:space="preserve"> представлены </w:t>
      </w:r>
      <w:r w:rsidR="006F01E8">
        <w:rPr>
          <w:rFonts w:ascii="Times New Roman" w:hAnsi="Times New Roman" w:cs="Times New Roman"/>
          <w:sz w:val="24"/>
          <w:szCs w:val="24"/>
        </w:rPr>
        <w:t xml:space="preserve">в </w:t>
      </w:r>
      <w:r w:rsidR="00004250" w:rsidRPr="00004250">
        <w:rPr>
          <w:rFonts w:ascii="Times New Roman" w:hAnsi="Times New Roman" w:cs="Times New Roman"/>
          <w:sz w:val="24"/>
          <w:szCs w:val="24"/>
        </w:rPr>
        <w:t>МБОУ ДОД «Детско-юношеская спортивная школа»</w:t>
      </w:r>
      <w:r w:rsidRPr="00BA3257">
        <w:rPr>
          <w:rFonts w:ascii="Times New Roman" w:hAnsi="Times New Roman" w:cs="Times New Roman"/>
          <w:sz w:val="24"/>
          <w:szCs w:val="24"/>
        </w:rPr>
        <w:t>;</w:t>
      </w:r>
    </w:p>
    <w:p w:rsidR="00D87116" w:rsidRPr="00BA3257" w:rsidRDefault="006F01E8" w:rsidP="006F01E8">
      <w:pPr>
        <w:pStyle w:val="a3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организация проводит работу </w:t>
      </w:r>
      <w:r w:rsidRPr="006F01E8">
        <w:rPr>
          <w:rFonts w:ascii="Times New Roman" w:hAnsi="Times New Roman" w:cs="Times New Roman"/>
          <w:sz w:val="24"/>
          <w:szCs w:val="24"/>
        </w:rPr>
        <w:t>по организации отдыха и оздоровления детей</w:t>
      </w:r>
      <w:r w:rsidR="00D87116" w:rsidRPr="00BA3257">
        <w:rPr>
          <w:rFonts w:ascii="Times New Roman" w:hAnsi="Times New Roman" w:cs="Times New Roman"/>
          <w:sz w:val="24"/>
          <w:szCs w:val="24"/>
        </w:rPr>
        <w:t>;</w:t>
      </w:r>
    </w:p>
    <w:p w:rsidR="00D87116" w:rsidRPr="00BA3257" w:rsidRDefault="00004250" w:rsidP="00004250">
      <w:pPr>
        <w:pStyle w:val="a3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04250">
        <w:rPr>
          <w:rFonts w:ascii="Times New Roman" w:hAnsi="Times New Roman" w:cs="Times New Roman"/>
          <w:sz w:val="24"/>
          <w:szCs w:val="24"/>
        </w:rPr>
        <w:t>МБОУ ДОД «Детско-юношеская спортивная школа»</w:t>
      </w:r>
      <w:r w:rsidR="00D87116" w:rsidRPr="00BA3257">
        <w:rPr>
          <w:rFonts w:ascii="Times New Roman" w:hAnsi="Times New Roman" w:cs="Times New Roman"/>
          <w:sz w:val="24"/>
          <w:szCs w:val="24"/>
        </w:rPr>
        <w:t xml:space="preserve"> име</w:t>
      </w:r>
      <w:r w:rsidR="006F01E8">
        <w:rPr>
          <w:rFonts w:ascii="Times New Roman" w:hAnsi="Times New Roman" w:cs="Times New Roman"/>
          <w:sz w:val="24"/>
          <w:szCs w:val="24"/>
        </w:rPr>
        <w:t>ет</w:t>
      </w:r>
      <w:r w:rsidR="00D87116" w:rsidRPr="00BA3257">
        <w:rPr>
          <w:rFonts w:ascii="Times New Roman" w:hAnsi="Times New Roman" w:cs="Times New Roman"/>
          <w:sz w:val="24"/>
          <w:szCs w:val="24"/>
        </w:rPr>
        <w:t xml:space="preserve"> мед. кабинет, либо договор на мед. обслуживание;</w:t>
      </w:r>
    </w:p>
    <w:p w:rsidR="00D87116" w:rsidRPr="00BA3257" w:rsidRDefault="00D87116" w:rsidP="006F01E8">
      <w:pPr>
        <w:pStyle w:val="a3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A3257">
        <w:rPr>
          <w:rFonts w:ascii="Times New Roman" w:hAnsi="Times New Roman" w:cs="Times New Roman"/>
          <w:sz w:val="24"/>
          <w:szCs w:val="24"/>
        </w:rPr>
        <w:t>специализированные кабинет</w:t>
      </w:r>
      <w:r w:rsidR="00BA3257" w:rsidRPr="00BA3257">
        <w:rPr>
          <w:rFonts w:ascii="Times New Roman" w:hAnsi="Times New Roman" w:cs="Times New Roman"/>
          <w:sz w:val="24"/>
          <w:szCs w:val="24"/>
        </w:rPr>
        <w:t>ы</w:t>
      </w:r>
      <w:r w:rsidRPr="00BA3257">
        <w:rPr>
          <w:rFonts w:ascii="Times New Roman" w:hAnsi="Times New Roman" w:cs="Times New Roman"/>
          <w:sz w:val="24"/>
          <w:szCs w:val="24"/>
        </w:rPr>
        <w:t xml:space="preserve"> по охране и укреплению здоровья</w:t>
      </w:r>
      <w:r w:rsidR="00004250">
        <w:rPr>
          <w:rFonts w:ascii="Times New Roman" w:hAnsi="Times New Roman" w:cs="Times New Roman"/>
          <w:sz w:val="24"/>
          <w:szCs w:val="24"/>
        </w:rPr>
        <w:t xml:space="preserve"> отсутствуют в каждой организации;</w:t>
      </w:r>
    </w:p>
    <w:p w:rsidR="00BA3257" w:rsidRPr="00BA3257" w:rsidRDefault="00BA3257" w:rsidP="000C48FA">
      <w:pPr>
        <w:pStyle w:val="a3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A3257">
        <w:rPr>
          <w:rFonts w:ascii="Times New Roman" w:hAnsi="Times New Roman" w:cs="Times New Roman"/>
          <w:sz w:val="24"/>
          <w:szCs w:val="24"/>
        </w:rPr>
        <w:t xml:space="preserve">питание обучающихся </w:t>
      </w:r>
      <w:r w:rsidR="0000425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6F01E8">
        <w:rPr>
          <w:rFonts w:ascii="Times New Roman" w:hAnsi="Times New Roman" w:cs="Times New Roman"/>
          <w:sz w:val="24"/>
          <w:szCs w:val="24"/>
        </w:rPr>
        <w:t>не обеспечено ни одной из организаций</w:t>
      </w:r>
      <w:r w:rsidRPr="00BA3257">
        <w:rPr>
          <w:rFonts w:ascii="Times New Roman" w:hAnsi="Times New Roman" w:cs="Times New Roman"/>
          <w:sz w:val="24"/>
          <w:szCs w:val="24"/>
        </w:rPr>
        <w:t>.</w:t>
      </w:r>
    </w:p>
    <w:p w:rsidR="007177E1" w:rsidRDefault="007177E1" w:rsidP="00BE5182">
      <w:pPr>
        <w:pStyle w:val="a3"/>
        <w:numPr>
          <w:ilvl w:val="1"/>
          <w:numId w:val="2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D20E93">
        <w:rPr>
          <w:rFonts w:ascii="Times New Roman" w:hAnsi="Times New Roman" w:cs="Times New Roman"/>
          <w:sz w:val="24"/>
          <w:szCs w:val="20"/>
        </w:rPr>
        <w:t xml:space="preserve">Условия для индивидуальной работы с </w:t>
      </w:r>
      <w:r w:rsidR="000405B5">
        <w:rPr>
          <w:rFonts w:ascii="Times New Roman" w:hAnsi="Times New Roman" w:cs="Times New Roman"/>
          <w:sz w:val="24"/>
          <w:szCs w:val="20"/>
        </w:rPr>
        <w:t>обучающимися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D87116" w:rsidRPr="00BA3257" w:rsidRDefault="00BA3257" w:rsidP="006F01E8">
      <w:pPr>
        <w:pStyle w:val="a3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A3257">
        <w:rPr>
          <w:rFonts w:ascii="Times New Roman" w:hAnsi="Times New Roman" w:cs="Times New Roman"/>
          <w:sz w:val="24"/>
          <w:szCs w:val="24"/>
        </w:rPr>
        <w:t xml:space="preserve">индивидуальные учебные планы, индивидуальные образовательные маршруты учащихся присутствуют </w:t>
      </w:r>
      <w:r w:rsidR="00004250">
        <w:rPr>
          <w:rFonts w:ascii="Times New Roman" w:hAnsi="Times New Roman" w:cs="Times New Roman"/>
          <w:sz w:val="24"/>
          <w:szCs w:val="24"/>
        </w:rPr>
        <w:t>в обеих ОО</w:t>
      </w:r>
      <w:r w:rsidRPr="00BA3257">
        <w:rPr>
          <w:rFonts w:ascii="Times New Roman" w:hAnsi="Times New Roman" w:cs="Times New Roman"/>
          <w:sz w:val="24"/>
          <w:szCs w:val="24"/>
        </w:rPr>
        <w:t>;</w:t>
      </w:r>
    </w:p>
    <w:p w:rsidR="00BA3257" w:rsidRPr="00BA3257" w:rsidRDefault="00BA3257" w:rsidP="006F01E8">
      <w:pPr>
        <w:pStyle w:val="a3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A3257">
        <w:rPr>
          <w:rFonts w:ascii="Times New Roman" w:hAnsi="Times New Roman" w:cs="Times New Roman"/>
          <w:sz w:val="24"/>
          <w:szCs w:val="24"/>
        </w:rPr>
        <w:t xml:space="preserve">дистанционные образовательные технологии </w:t>
      </w:r>
      <w:r w:rsidR="00004250">
        <w:rPr>
          <w:rFonts w:ascii="Times New Roman" w:hAnsi="Times New Roman" w:cs="Times New Roman"/>
          <w:sz w:val="24"/>
          <w:szCs w:val="24"/>
        </w:rPr>
        <w:t xml:space="preserve">не </w:t>
      </w:r>
      <w:r w:rsidRPr="00BA3257">
        <w:rPr>
          <w:rFonts w:ascii="Times New Roman" w:hAnsi="Times New Roman" w:cs="Times New Roman"/>
          <w:sz w:val="24"/>
          <w:szCs w:val="24"/>
        </w:rPr>
        <w:t>используются</w:t>
      </w:r>
      <w:r w:rsidR="00004250">
        <w:rPr>
          <w:rFonts w:ascii="Times New Roman" w:hAnsi="Times New Roman" w:cs="Times New Roman"/>
          <w:sz w:val="24"/>
          <w:szCs w:val="24"/>
        </w:rPr>
        <w:t>;</w:t>
      </w:r>
    </w:p>
    <w:p w:rsidR="00BA3257" w:rsidRPr="00BA3257" w:rsidRDefault="00BA3257" w:rsidP="00004250">
      <w:pPr>
        <w:pStyle w:val="a3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A3257">
        <w:rPr>
          <w:rFonts w:ascii="Times New Roman" w:hAnsi="Times New Roman" w:cs="Times New Roman"/>
          <w:sz w:val="24"/>
          <w:szCs w:val="24"/>
        </w:rPr>
        <w:t xml:space="preserve">психолого-педагогические и социологические исследования, опросы проводятся в </w:t>
      </w:r>
      <w:r w:rsidR="00004250" w:rsidRPr="00004250">
        <w:rPr>
          <w:rFonts w:ascii="Times New Roman" w:hAnsi="Times New Roman" w:cs="Times New Roman"/>
          <w:sz w:val="24"/>
          <w:szCs w:val="24"/>
        </w:rPr>
        <w:t>МБОУ ДОД Дом детского творчества «Автограф»</w:t>
      </w:r>
      <w:r w:rsidRPr="00BA3257">
        <w:rPr>
          <w:rFonts w:ascii="Times New Roman" w:hAnsi="Times New Roman" w:cs="Times New Roman"/>
          <w:sz w:val="24"/>
          <w:szCs w:val="24"/>
        </w:rPr>
        <w:t>;</w:t>
      </w:r>
    </w:p>
    <w:p w:rsidR="00BA3257" w:rsidRPr="00BA3257" w:rsidRDefault="00BA3257" w:rsidP="006F01E8">
      <w:pPr>
        <w:pStyle w:val="a3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A3257">
        <w:rPr>
          <w:rFonts w:ascii="Times New Roman" w:hAnsi="Times New Roman" w:cs="Times New Roman"/>
          <w:sz w:val="24"/>
          <w:szCs w:val="24"/>
        </w:rPr>
        <w:t xml:space="preserve">службы психологической помощи </w:t>
      </w:r>
      <w:r w:rsidR="00004250">
        <w:rPr>
          <w:rFonts w:ascii="Times New Roman" w:hAnsi="Times New Roman" w:cs="Times New Roman"/>
          <w:sz w:val="24"/>
          <w:szCs w:val="24"/>
        </w:rPr>
        <w:t>нет ни в одной из организаций</w:t>
      </w:r>
      <w:r w:rsidRPr="00BA3257">
        <w:rPr>
          <w:rFonts w:ascii="Times New Roman" w:hAnsi="Times New Roman" w:cs="Times New Roman"/>
          <w:sz w:val="24"/>
          <w:szCs w:val="24"/>
        </w:rPr>
        <w:t>;</w:t>
      </w:r>
    </w:p>
    <w:p w:rsidR="007177E1" w:rsidRDefault="007177E1" w:rsidP="00BE5182">
      <w:pPr>
        <w:pStyle w:val="a3"/>
        <w:numPr>
          <w:ilvl w:val="1"/>
          <w:numId w:val="2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D20E93">
        <w:rPr>
          <w:rFonts w:ascii="Times New Roman" w:hAnsi="Times New Roman" w:cs="Times New Roman"/>
          <w:sz w:val="24"/>
          <w:szCs w:val="20"/>
        </w:rPr>
        <w:t>Наличие дополнительных образовательных программ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004250" w:rsidRDefault="00004250" w:rsidP="00004250">
      <w:pPr>
        <w:pStyle w:val="a3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04250">
        <w:rPr>
          <w:rFonts w:ascii="Times New Roman" w:hAnsi="Times New Roman" w:cs="Times New Roman"/>
          <w:sz w:val="24"/>
          <w:szCs w:val="24"/>
        </w:rPr>
        <w:t>МБОУ ДОД «Детско-юношеская спортивная школа» реализует программы физкультурно-спортивной направленности, а МБОУ ДОД Дом детского творчества «Автограф»</w:t>
      </w:r>
      <w:r>
        <w:rPr>
          <w:rFonts w:ascii="Times New Roman" w:hAnsi="Times New Roman" w:cs="Times New Roman"/>
          <w:sz w:val="24"/>
          <w:szCs w:val="24"/>
        </w:rPr>
        <w:t xml:space="preserve"> - всех направленностей, за исключением </w:t>
      </w:r>
      <w:r w:rsidRPr="00004250">
        <w:rPr>
          <w:rFonts w:ascii="Times New Roman" w:hAnsi="Times New Roman" w:cs="Times New Roman"/>
          <w:sz w:val="24"/>
          <w:szCs w:val="24"/>
        </w:rPr>
        <w:t>естественно-научной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4250" w:rsidRPr="00004250" w:rsidRDefault="00004250" w:rsidP="00004250">
      <w:pPr>
        <w:pStyle w:val="a3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04250">
        <w:rPr>
          <w:rFonts w:ascii="Times New Roman" w:hAnsi="Times New Roman" w:cs="Times New Roman"/>
          <w:sz w:val="24"/>
          <w:szCs w:val="24"/>
        </w:rPr>
        <w:t>МБОУ ДОД Дом детского творчества «Автограф» указывает 7 дополнительных (авторских) образовательных программ.</w:t>
      </w:r>
    </w:p>
    <w:p w:rsidR="007177E1" w:rsidRDefault="007177E1" w:rsidP="00BE5182">
      <w:pPr>
        <w:pStyle w:val="a3"/>
        <w:numPr>
          <w:ilvl w:val="1"/>
          <w:numId w:val="2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1B7C94">
        <w:rPr>
          <w:rFonts w:ascii="Times New Roman" w:hAnsi="Times New Roman" w:cs="Times New Roman"/>
          <w:sz w:val="24"/>
          <w:szCs w:val="20"/>
        </w:rPr>
        <w:t xml:space="preserve">Наличие возможности развития творческих способностей и интересов </w:t>
      </w:r>
      <w:r w:rsidR="000405B5">
        <w:rPr>
          <w:rFonts w:ascii="Times New Roman" w:hAnsi="Times New Roman" w:cs="Times New Roman"/>
          <w:sz w:val="24"/>
          <w:szCs w:val="20"/>
        </w:rPr>
        <w:t>обучающихся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D933ED" w:rsidRPr="00703BAE" w:rsidRDefault="00147861" w:rsidP="00703BAE">
      <w:pPr>
        <w:pStyle w:val="a3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>н</w:t>
      </w:r>
      <w:r w:rsidRPr="00147861">
        <w:rPr>
          <w:rFonts w:ascii="Times New Roman" w:hAnsi="Times New Roman" w:cs="Times New Roman"/>
          <w:sz w:val="24"/>
          <w:szCs w:val="20"/>
        </w:rPr>
        <w:t xml:space="preserve">аличие и полнота информации о конкурсах и олимпиадах в отчетном году (в том </w:t>
      </w:r>
      <w:r w:rsidRPr="00703BAE">
        <w:rPr>
          <w:rFonts w:ascii="Times New Roman" w:hAnsi="Times New Roman" w:cs="Times New Roman"/>
          <w:sz w:val="24"/>
          <w:szCs w:val="24"/>
        </w:rPr>
        <w:t xml:space="preserve">числе во всероссийских и международных), проводимых при участии организации отмечена </w:t>
      </w:r>
      <w:r w:rsidR="00004250" w:rsidRPr="00703BAE">
        <w:rPr>
          <w:rFonts w:ascii="Times New Roman" w:hAnsi="Times New Roman" w:cs="Times New Roman"/>
          <w:sz w:val="24"/>
          <w:szCs w:val="24"/>
        </w:rPr>
        <w:t>в обеих ОО;</w:t>
      </w:r>
    </w:p>
    <w:p w:rsidR="00147861" w:rsidRPr="00703BAE" w:rsidRDefault="00147861" w:rsidP="00703BAE">
      <w:pPr>
        <w:pStyle w:val="a3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03BAE">
        <w:rPr>
          <w:rFonts w:ascii="Times New Roman" w:hAnsi="Times New Roman" w:cs="Times New Roman"/>
          <w:sz w:val="24"/>
          <w:szCs w:val="24"/>
        </w:rPr>
        <w:lastRenderedPageBreak/>
        <w:t>доля в отчётном году обучающихся – участников, конкурсов, смотров, фестивалей, выставок, соревнований и др. соста</w:t>
      </w:r>
      <w:r w:rsidR="00D933ED" w:rsidRPr="00703BAE">
        <w:rPr>
          <w:rFonts w:ascii="Times New Roman" w:hAnsi="Times New Roman" w:cs="Times New Roman"/>
          <w:sz w:val="24"/>
          <w:szCs w:val="24"/>
        </w:rPr>
        <w:t xml:space="preserve">вила на региональном уровне – </w:t>
      </w:r>
      <w:r w:rsidR="00707F1C" w:rsidRPr="00703BAE">
        <w:rPr>
          <w:rFonts w:ascii="Times New Roman" w:hAnsi="Times New Roman" w:cs="Times New Roman"/>
          <w:sz w:val="24"/>
          <w:szCs w:val="24"/>
        </w:rPr>
        <w:t>23</w:t>
      </w:r>
      <w:r w:rsidRPr="00703BAE">
        <w:rPr>
          <w:rFonts w:ascii="Times New Roman" w:hAnsi="Times New Roman" w:cs="Times New Roman"/>
          <w:sz w:val="24"/>
          <w:szCs w:val="24"/>
        </w:rPr>
        <w:t xml:space="preserve">%, всероссийском – </w:t>
      </w:r>
      <w:r w:rsidR="00707F1C" w:rsidRPr="00703BAE">
        <w:rPr>
          <w:rFonts w:ascii="Times New Roman" w:hAnsi="Times New Roman" w:cs="Times New Roman"/>
          <w:sz w:val="24"/>
          <w:szCs w:val="24"/>
        </w:rPr>
        <w:t>2</w:t>
      </w:r>
      <w:r w:rsidRPr="00703BAE">
        <w:rPr>
          <w:rFonts w:ascii="Times New Roman" w:hAnsi="Times New Roman" w:cs="Times New Roman"/>
          <w:sz w:val="24"/>
          <w:szCs w:val="24"/>
        </w:rPr>
        <w:t xml:space="preserve">%, </w:t>
      </w:r>
      <w:r w:rsidR="00815E28" w:rsidRPr="00703BAE">
        <w:rPr>
          <w:rFonts w:ascii="Times New Roman" w:hAnsi="Times New Roman" w:cs="Times New Roman"/>
          <w:sz w:val="24"/>
          <w:szCs w:val="24"/>
        </w:rPr>
        <w:t>международном</w:t>
      </w:r>
      <w:r w:rsidRPr="00703BAE">
        <w:rPr>
          <w:rFonts w:ascii="Times New Roman" w:hAnsi="Times New Roman" w:cs="Times New Roman"/>
          <w:sz w:val="24"/>
          <w:szCs w:val="24"/>
        </w:rPr>
        <w:t xml:space="preserve"> – </w:t>
      </w:r>
      <w:r w:rsidR="00707F1C" w:rsidRPr="00703BAE">
        <w:rPr>
          <w:rFonts w:ascii="Times New Roman" w:hAnsi="Times New Roman" w:cs="Times New Roman"/>
          <w:sz w:val="24"/>
          <w:szCs w:val="24"/>
        </w:rPr>
        <w:t>0,3</w:t>
      </w:r>
      <w:r w:rsidRPr="00703BAE">
        <w:rPr>
          <w:rFonts w:ascii="Times New Roman" w:hAnsi="Times New Roman" w:cs="Times New Roman"/>
          <w:sz w:val="24"/>
          <w:szCs w:val="24"/>
        </w:rPr>
        <w:t>%;</w:t>
      </w:r>
    </w:p>
    <w:p w:rsidR="00147861" w:rsidRPr="00147861" w:rsidRDefault="00147861" w:rsidP="00147861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20659">
        <w:rPr>
          <w:rFonts w:ascii="Times New Roman" w:hAnsi="Times New Roman" w:cs="Times New Roman"/>
          <w:sz w:val="24"/>
          <w:szCs w:val="24"/>
        </w:rPr>
        <w:t>каждой организацией отмечается наличие обучающихся – победителей в мероприятиях различного уровня;</w:t>
      </w:r>
    </w:p>
    <w:p w:rsidR="007177E1" w:rsidRDefault="007177E1" w:rsidP="00BE5182">
      <w:pPr>
        <w:pStyle w:val="a3"/>
        <w:numPr>
          <w:ilvl w:val="1"/>
          <w:numId w:val="2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44708E">
        <w:rPr>
          <w:rFonts w:ascii="Times New Roman" w:hAnsi="Times New Roman" w:cs="Times New Roman"/>
          <w:sz w:val="24"/>
          <w:szCs w:val="20"/>
        </w:rPr>
        <w:t xml:space="preserve">Наличие возможности оказания </w:t>
      </w:r>
      <w:r w:rsidR="000405B5">
        <w:rPr>
          <w:rFonts w:ascii="Times New Roman" w:hAnsi="Times New Roman" w:cs="Times New Roman"/>
          <w:sz w:val="24"/>
          <w:szCs w:val="20"/>
        </w:rPr>
        <w:t>обучающимся</w:t>
      </w:r>
      <w:r w:rsidRPr="0044708E">
        <w:rPr>
          <w:rFonts w:ascii="Times New Roman" w:hAnsi="Times New Roman" w:cs="Times New Roman"/>
          <w:sz w:val="24"/>
          <w:szCs w:val="20"/>
        </w:rPr>
        <w:t xml:space="preserve"> психолого-педагогической, медицинской и социальной помощи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147861" w:rsidRPr="004C105A" w:rsidRDefault="00147861" w:rsidP="00707F1C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C105A">
        <w:rPr>
          <w:rFonts w:ascii="Times New Roman" w:hAnsi="Times New Roman" w:cs="Times New Roman"/>
          <w:sz w:val="24"/>
          <w:szCs w:val="24"/>
        </w:rPr>
        <w:t>психолого-педагогическое консультирование обучающихся, их родителей (законных представите</w:t>
      </w:r>
      <w:r w:rsidR="00707F1C">
        <w:rPr>
          <w:rFonts w:ascii="Times New Roman" w:hAnsi="Times New Roman" w:cs="Times New Roman"/>
          <w:sz w:val="24"/>
          <w:szCs w:val="24"/>
        </w:rPr>
        <w:t>лей), педагогических работников, а также</w:t>
      </w:r>
      <w:r w:rsidRPr="004C105A">
        <w:rPr>
          <w:rFonts w:ascii="Times New Roman" w:hAnsi="Times New Roman" w:cs="Times New Roman"/>
          <w:sz w:val="24"/>
          <w:szCs w:val="24"/>
        </w:rPr>
        <w:t xml:space="preserve"> коррекционно-развивающих и компен</w:t>
      </w:r>
      <w:r w:rsidR="00707F1C">
        <w:rPr>
          <w:rFonts w:ascii="Times New Roman" w:hAnsi="Times New Roman" w:cs="Times New Roman"/>
          <w:sz w:val="24"/>
          <w:szCs w:val="24"/>
        </w:rPr>
        <w:t>сирующих занятий с обучающимися не проводятся ни в одной из организаций;</w:t>
      </w:r>
    </w:p>
    <w:p w:rsidR="00147861" w:rsidRPr="004C105A" w:rsidRDefault="00147861" w:rsidP="00707F1C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C105A">
        <w:rPr>
          <w:rFonts w:ascii="Times New Roman" w:hAnsi="Times New Roman" w:cs="Times New Roman"/>
          <w:sz w:val="24"/>
          <w:szCs w:val="24"/>
        </w:rPr>
        <w:t xml:space="preserve">комплекс реабилитационных и других медицинских мероприятий </w:t>
      </w:r>
      <w:r w:rsidR="00707F1C">
        <w:rPr>
          <w:rFonts w:ascii="Times New Roman" w:hAnsi="Times New Roman" w:cs="Times New Roman"/>
          <w:sz w:val="24"/>
          <w:szCs w:val="24"/>
        </w:rPr>
        <w:t xml:space="preserve">представлен в </w:t>
      </w:r>
      <w:r w:rsidR="00707F1C" w:rsidRPr="00707F1C">
        <w:rPr>
          <w:rFonts w:ascii="Times New Roman" w:hAnsi="Times New Roman" w:cs="Times New Roman"/>
          <w:sz w:val="24"/>
          <w:szCs w:val="24"/>
        </w:rPr>
        <w:t>МБОУ ДОД «Детско-юношеская спортивная школа»</w:t>
      </w:r>
      <w:r w:rsidR="00707F1C">
        <w:rPr>
          <w:rFonts w:ascii="Times New Roman" w:hAnsi="Times New Roman" w:cs="Times New Roman"/>
          <w:sz w:val="24"/>
          <w:szCs w:val="24"/>
        </w:rPr>
        <w:t>;</w:t>
      </w:r>
    </w:p>
    <w:p w:rsidR="00147861" w:rsidRPr="004C105A" w:rsidRDefault="00147861" w:rsidP="00073204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C105A">
        <w:rPr>
          <w:rFonts w:ascii="Times New Roman" w:hAnsi="Times New Roman" w:cs="Times New Roman"/>
          <w:sz w:val="24"/>
          <w:szCs w:val="24"/>
        </w:rPr>
        <w:t>программы оказания помощи обучающимся в социальной адаптации, профориентации, получении дополнительных профессиональных навыков, трудоустройстве</w:t>
      </w:r>
      <w:r w:rsidR="00707F1C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7177E1" w:rsidRDefault="007177E1" w:rsidP="00BE5182">
      <w:pPr>
        <w:pStyle w:val="a3"/>
        <w:numPr>
          <w:ilvl w:val="1"/>
          <w:numId w:val="2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505241">
        <w:rPr>
          <w:rFonts w:ascii="Times New Roman" w:hAnsi="Times New Roman" w:cs="Times New Roman"/>
          <w:sz w:val="24"/>
          <w:szCs w:val="20"/>
        </w:rPr>
        <w:t xml:space="preserve">Наличие условий организации обучения и воспитания </w:t>
      </w:r>
      <w:r w:rsidR="000405B5">
        <w:rPr>
          <w:rFonts w:ascii="Times New Roman" w:hAnsi="Times New Roman" w:cs="Times New Roman"/>
          <w:sz w:val="24"/>
          <w:szCs w:val="20"/>
        </w:rPr>
        <w:t>обучающихся</w:t>
      </w:r>
      <w:r w:rsidRPr="00505241">
        <w:rPr>
          <w:rFonts w:ascii="Times New Roman" w:hAnsi="Times New Roman" w:cs="Times New Roman"/>
          <w:sz w:val="24"/>
          <w:szCs w:val="20"/>
        </w:rPr>
        <w:t xml:space="preserve"> с ограниченными возможностями здоровья и инвалидов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4C105A" w:rsidRPr="00210D6F" w:rsidRDefault="004C105A" w:rsidP="00707F1C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0D6F">
        <w:rPr>
          <w:rFonts w:ascii="Times New Roman" w:hAnsi="Times New Roman" w:cs="Times New Roman"/>
          <w:sz w:val="24"/>
          <w:szCs w:val="24"/>
        </w:rPr>
        <w:t xml:space="preserve">в </w:t>
      </w:r>
      <w:r w:rsidR="00707F1C" w:rsidRPr="00707F1C">
        <w:rPr>
          <w:rFonts w:ascii="Times New Roman" w:hAnsi="Times New Roman" w:cs="Times New Roman"/>
          <w:sz w:val="24"/>
          <w:szCs w:val="24"/>
        </w:rPr>
        <w:t>МБОУ ДОД Дом детского творчества «Автограф»</w:t>
      </w:r>
      <w:r w:rsidR="00707F1C">
        <w:rPr>
          <w:rFonts w:ascii="Times New Roman" w:hAnsi="Times New Roman" w:cs="Times New Roman"/>
          <w:sz w:val="24"/>
          <w:szCs w:val="24"/>
        </w:rPr>
        <w:t xml:space="preserve"> </w:t>
      </w:r>
      <w:r w:rsidRPr="00210D6F">
        <w:rPr>
          <w:rFonts w:ascii="Times New Roman" w:hAnsi="Times New Roman" w:cs="Times New Roman"/>
          <w:sz w:val="24"/>
          <w:szCs w:val="24"/>
        </w:rPr>
        <w:t>обучаются дети с ОВЗ;</w:t>
      </w:r>
    </w:p>
    <w:p w:rsidR="00707F1C" w:rsidRDefault="00073204" w:rsidP="00707F1C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организации обучения и воспитания обучающихся с ОВЗ и инвалидов представлены </w:t>
      </w:r>
      <w:r w:rsidR="00707F1C">
        <w:rPr>
          <w:rFonts w:ascii="Times New Roman" w:hAnsi="Times New Roman" w:cs="Times New Roman"/>
          <w:sz w:val="24"/>
          <w:szCs w:val="24"/>
        </w:rPr>
        <w:t xml:space="preserve">только в </w:t>
      </w:r>
      <w:r w:rsidR="00707F1C" w:rsidRPr="00707F1C">
        <w:rPr>
          <w:rFonts w:ascii="Times New Roman" w:hAnsi="Times New Roman" w:cs="Times New Roman"/>
          <w:sz w:val="24"/>
          <w:szCs w:val="24"/>
        </w:rPr>
        <w:t>МБОУ ДОД Дом детского творчества «Автограф»</w:t>
      </w:r>
      <w:r w:rsidR="00707F1C">
        <w:rPr>
          <w:rFonts w:ascii="Times New Roman" w:hAnsi="Times New Roman" w:cs="Times New Roman"/>
          <w:sz w:val="24"/>
          <w:szCs w:val="24"/>
        </w:rPr>
        <w:t xml:space="preserve"> в виде проведения </w:t>
      </w:r>
      <w:r w:rsidR="00707F1C" w:rsidRPr="00707F1C">
        <w:rPr>
          <w:rFonts w:ascii="Times New Roman" w:hAnsi="Times New Roman" w:cs="Times New Roman"/>
          <w:sz w:val="24"/>
          <w:szCs w:val="24"/>
        </w:rPr>
        <w:t>организационно-массовых мероприятий, направленных на социализацию детей с ограниченными возможностями здоровья</w:t>
      </w:r>
      <w:r w:rsidR="00707F1C">
        <w:rPr>
          <w:rFonts w:ascii="Times New Roman" w:hAnsi="Times New Roman" w:cs="Times New Roman"/>
          <w:sz w:val="24"/>
          <w:szCs w:val="24"/>
        </w:rPr>
        <w:t>.</w:t>
      </w:r>
    </w:p>
    <w:p w:rsidR="007177E1" w:rsidRPr="00707F1C" w:rsidRDefault="007177E1" w:rsidP="00703B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F1C">
        <w:rPr>
          <w:rFonts w:ascii="Times New Roman" w:hAnsi="Times New Roman" w:cs="Times New Roman"/>
          <w:sz w:val="24"/>
          <w:szCs w:val="24"/>
        </w:rPr>
        <w:t xml:space="preserve">Результаты по показателям критерия 2 представлены в таблице </w:t>
      </w:r>
      <w:r w:rsidR="000405B5" w:rsidRPr="00707F1C">
        <w:rPr>
          <w:rFonts w:ascii="Times New Roman" w:hAnsi="Times New Roman" w:cs="Times New Roman"/>
          <w:sz w:val="24"/>
          <w:szCs w:val="24"/>
        </w:rPr>
        <w:t>3</w:t>
      </w:r>
      <w:r w:rsidRPr="00707F1C">
        <w:rPr>
          <w:rFonts w:ascii="Times New Roman" w:hAnsi="Times New Roman" w:cs="Times New Roman"/>
          <w:sz w:val="24"/>
          <w:szCs w:val="24"/>
        </w:rPr>
        <w:t>.3.</w:t>
      </w:r>
    </w:p>
    <w:p w:rsidR="007177E1" w:rsidRDefault="007177E1" w:rsidP="00717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A80">
        <w:rPr>
          <w:rFonts w:ascii="Times New Roman" w:hAnsi="Times New Roman" w:cs="Times New Roman"/>
          <w:sz w:val="24"/>
          <w:szCs w:val="24"/>
        </w:rPr>
        <w:t xml:space="preserve">По данным опроса получателей образовательных услуг, в котором приняли участие </w:t>
      </w:r>
      <w:r w:rsidR="00707F1C">
        <w:rPr>
          <w:rFonts w:ascii="Times New Roman" w:hAnsi="Times New Roman" w:cs="Times New Roman"/>
          <w:sz w:val="24"/>
          <w:szCs w:val="24"/>
        </w:rPr>
        <w:t>278</w:t>
      </w:r>
      <w:r w:rsidR="000405B5">
        <w:rPr>
          <w:rFonts w:ascii="Times New Roman" w:hAnsi="Times New Roman" w:cs="Times New Roman"/>
          <w:sz w:val="24"/>
          <w:szCs w:val="24"/>
        </w:rPr>
        <w:t xml:space="preserve"> респондентов (</w:t>
      </w:r>
      <w:r w:rsidR="00707F1C">
        <w:rPr>
          <w:rFonts w:ascii="Times New Roman" w:hAnsi="Times New Roman" w:cs="Times New Roman"/>
          <w:sz w:val="24"/>
          <w:szCs w:val="24"/>
        </w:rPr>
        <w:t>33</w:t>
      </w:r>
      <w:r w:rsidR="000405B5">
        <w:rPr>
          <w:rFonts w:ascii="Times New Roman" w:hAnsi="Times New Roman" w:cs="Times New Roman"/>
          <w:sz w:val="24"/>
          <w:szCs w:val="24"/>
        </w:rPr>
        <w:t xml:space="preserve"> </w:t>
      </w:r>
      <w:r w:rsidR="00210D6F">
        <w:rPr>
          <w:rFonts w:ascii="Times New Roman" w:hAnsi="Times New Roman" w:cs="Times New Roman"/>
          <w:sz w:val="24"/>
          <w:szCs w:val="24"/>
        </w:rPr>
        <w:t>обучающи</w:t>
      </w:r>
      <w:r w:rsidR="00707F1C">
        <w:rPr>
          <w:rFonts w:ascii="Times New Roman" w:hAnsi="Times New Roman" w:cs="Times New Roman"/>
          <w:sz w:val="24"/>
          <w:szCs w:val="24"/>
        </w:rPr>
        <w:t>х</w:t>
      </w:r>
      <w:r w:rsidR="00210D6F">
        <w:rPr>
          <w:rFonts w:ascii="Times New Roman" w:hAnsi="Times New Roman" w:cs="Times New Roman"/>
          <w:sz w:val="24"/>
          <w:szCs w:val="24"/>
        </w:rPr>
        <w:t>ся</w:t>
      </w:r>
      <w:r w:rsidR="000405B5">
        <w:rPr>
          <w:rFonts w:ascii="Times New Roman" w:hAnsi="Times New Roman" w:cs="Times New Roman"/>
          <w:sz w:val="24"/>
          <w:szCs w:val="24"/>
        </w:rPr>
        <w:t xml:space="preserve"> и </w:t>
      </w:r>
      <w:r w:rsidR="00707F1C">
        <w:rPr>
          <w:rFonts w:ascii="Times New Roman" w:hAnsi="Times New Roman" w:cs="Times New Roman"/>
          <w:sz w:val="24"/>
          <w:szCs w:val="24"/>
        </w:rPr>
        <w:t>245</w:t>
      </w:r>
      <w:r w:rsidR="000405B5">
        <w:rPr>
          <w:rFonts w:ascii="Times New Roman" w:hAnsi="Times New Roman" w:cs="Times New Roman"/>
          <w:sz w:val="24"/>
          <w:szCs w:val="24"/>
        </w:rPr>
        <w:t xml:space="preserve"> родителей)</w:t>
      </w:r>
      <w:r>
        <w:rPr>
          <w:rFonts w:ascii="Times New Roman" w:hAnsi="Times New Roman" w:cs="Times New Roman"/>
          <w:sz w:val="24"/>
          <w:szCs w:val="24"/>
        </w:rPr>
        <w:t>, среднее значение индексов качества критериев 3 и 4</w:t>
      </w:r>
      <w:r w:rsidR="00210D6F">
        <w:rPr>
          <w:rFonts w:ascii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sz w:val="24"/>
          <w:szCs w:val="24"/>
        </w:rPr>
        <w:t>1,0</w:t>
      </w:r>
      <w:r w:rsidR="00707F1C">
        <w:rPr>
          <w:rFonts w:ascii="Times New Roman" w:hAnsi="Times New Roman" w:cs="Times New Roman"/>
          <w:sz w:val="24"/>
          <w:szCs w:val="24"/>
        </w:rPr>
        <w:t xml:space="preserve"> и 0,99 соответственно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, что позволяет судить о </w:t>
      </w:r>
      <w:r w:rsidRPr="00EE23D2">
        <w:rPr>
          <w:rFonts w:ascii="Times New Roman" w:hAnsi="Times New Roman" w:cs="Times New Roman"/>
          <w:sz w:val="24"/>
          <w:szCs w:val="20"/>
        </w:rPr>
        <w:t>высоком уровне удовлетворённости</w:t>
      </w:r>
      <w:r w:rsidRPr="007418CC">
        <w:rPr>
          <w:rFonts w:ascii="Times New Roman" w:hAnsi="Times New Roman" w:cs="Times New Roman"/>
          <w:sz w:val="24"/>
          <w:szCs w:val="20"/>
        </w:rPr>
        <w:t xml:space="preserve"> доброжелательностью, вежливостью и компетентностью работников ОО, а также качеством образовательной деятельности организаций</w:t>
      </w:r>
      <w:r>
        <w:rPr>
          <w:rFonts w:ascii="Times New Roman" w:hAnsi="Times New Roman" w:cs="Times New Roman"/>
          <w:sz w:val="24"/>
          <w:szCs w:val="24"/>
        </w:rPr>
        <w:t xml:space="preserve">. Результаты по критериям 3 и 4 представлены в таблицах </w:t>
      </w:r>
      <w:r w:rsidR="000405B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.4. и </w:t>
      </w:r>
      <w:r w:rsidR="000405B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.5. соответственно.</w:t>
      </w:r>
    </w:p>
    <w:p w:rsidR="007177E1" w:rsidRPr="00287906" w:rsidRDefault="007177E1" w:rsidP="00717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906">
        <w:rPr>
          <w:rFonts w:ascii="Times New Roman" w:hAnsi="Times New Roman" w:cs="Times New Roman"/>
          <w:sz w:val="24"/>
          <w:szCs w:val="24"/>
        </w:rPr>
        <w:t xml:space="preserve">На основании результатов, полученных </w:t>
      </w:r>
      <w:r w:rsidR="002E04B8">
        <w:rPr>
          <w:rFonts w:ascii="Times New Roman" w:hAnsi="Times New Roman" w:cs="Times New Roman"/>
          <w:sz w:val="24"/>
          <w:szCs w:val="24"/>
        </w:rPr>
        <w:t>в ходе сбора, обобщения и анализа информации</w:t>
      </w:r>
      <w:r w:rsidRPr="00287906">
        <w:rPr>
          <w:rFonts w:ascii="Times New Roman" w:hAnsi="Times New Roman" w:cs="Times New Roman"/>
          <w:sz w:val="24"/>
          <w:szCs w:val="24"/>
        </w:rPr>
        <w:t xml:space="preserve">, качество работы 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="00E2733F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Pr="00287906">
        <w:rPr>
          <w:rFonts w:ascii="Times New Roman" w:hAnsi="Times New Roman" w:cs="Times New Roman"/>
          <w:sz w:val="24"/>
          <w:szCs w:val="24"/>
        </w:rPr>
        <w:t xml:space="preserve"> </w:t>
      </w:r>
      <w:r w:rsidR="00FA29A7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57A4F">
        <w:rPr>
          <w:rFonts w:ascii="Times New Roman" w:hAnsi="Times New Roman" w:cs="Times New Roman"/>
          <w:sz w:val="24"/>
          <w:szCs w:val="24"/>
        </w:rPr>
        <w:t>город Нерехта и Нерехтский р-н</w:t>
      </w:r>
      <w:r w:rsidRPr="00C520DA">
        <w:rPr>
          <w:rFonts w:ascii="Times New Roman" w:hAnsi="Times New Roman" w:cs="Times New Roman"/>
          <w:sz w:val="24"/>
          <w:szCs w:val="24"/>
        </w:rPr>
        <w:t xml:space="preserve"> </w:t>
      </w:r>
      <w:r w:rsidRPr="00287906">
        <w:rPr>
          <w:rFonts w:ascii="Times New Roman" w:hAnsi="Times New Roman" w:cs="Times New Roman"/>
          <w:sz w:val="24"/>
          <w:szCs w:val="24"/>
        </w:rPr>
        <w:t xml:space="preserve">Костромской области находится на </w:t>
      </w:r>
      <w:r>
        <w:rPr>
          <w:rFonts w:ascii="Times New Roman" w:hAnsi="Times New Roman" w:cs="Times New Roman"/>
          <w:sz w:val="24"/>
          <w:szCs w:val="24"/>
        </w:rPr>
        <w:t>уровне</w:t>
      </w:r>
      <w:r w:rsidRPr="00287906">
        <w:rPr>
          <w:rFonts w:ascii="Times New Roman" w:hAnsi="Times New Roman" w:cs="Times New Roman"/>
          <w:sz w:val="24"/>
          <w:szCs w:val="24"/>
        </w:rPr>
        <w:t xml:space="preserve"> </w:t>
      </w:r>
      <w:r w:rsidR="00703BAE">
        <w:rPr>
          <w:rFonts w:ascii="Times New Roman" w:hAnsi="Times New Roman" w:cs="Times New Roman"/>
          <w:sz w:val="24"/>
          <w:szCs w:val="24"/>
        </w:rPr>
        <w:t xml:space="preserve">выше среднего </w:t>
      </w:r>
      <w:r w:rsidRPr="00287906">
        <w:rPr>
          <w:rFonts w:ascii="Times New Roman" w:hAnsi="Times New Roman" w:cs="Times New Roman"/>
          <w:sz w:val="24"/>
          <w:szCs w:val="24"/>
        </w:rPr>
        <w:t>(интегральный показатель 0,</w:t>
      </w:r>
      <w:r w:rsidR="000405B5">
        <w:rPr>
          <w:rFonts w:ascii="Times New Roman" w:hAnsi="Times New Roman" w:cs="Times New Roman"/>
          <w:sz w:val="24"/>
          <w:szCs w:val="24"/>
        </w:rPr>
        <w:t>7</w:t>
      </w:r>
      <w:r w:rsidR="00707F1C">
        <w:rPr>
          <w:rFonts w:ascii="Times New Roman" w:hAnsi="Times New Roman" w:cs="Times New Roman"/>
          <w:sz w:val="24"/>
          <w:szCs w:val="24"/>
        </w:rPr>
        <w:t>5</w:t>
      </w:r>
      <w:r w:rsidRPr="00287906">
        <w:rPr>
          <w:rFonts w:ascii="Times New Roman" w:hAnsi="Times New Roman" w:cs="Times New Roman"/>
          <w:sz w:val="24"/>
          <w:szCs w:val="24"/>
        </w:rPr>
        <w:t>).</w:t>
      </w:r>
    </w:p>
    <w:p w:rsidR="007177E1" w:rsidRPr="00287906" w:rsidRDefault="007177E1" w:rsidP="00717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906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2759A7">
        <w:rPr>
          <w:rFonts w:ascii="Times New Roman" w:hAnsi="Times New Roman" w:cs="Times New Roman"/>
          <w:sz w:val="24"/>
          <w:szCs w:val="24"/>
        </w:rPr>
        <w:t>анализа информации</w:t>
      </w:r>
      <w:r w:rsidRPr="00287906">
        <w:rPr>
          <w:rFonts w:ascii="Times New Roman" w:hAnsi="Times New Roman" w:cs="Times New Roman"/>
          <w:sz w:val="24"/>
          <w:szCs w:val="24"/>
        </w:rPr>
        <w:t xml:space="preserve"> также показывают, что существуют проблемные вопросы в работе оцениваемых организаций в части:</w:t>
      </w:r>
    </w:p>
    <w:p w:rsidR="007177E1" w:rsidRPr="001E0346" w:rsidRDefault="007177E1" w:rsidP="007177E1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hAnsi="Times New Roman" w:cs="Times New Roman"/>
          <w:sz w:val="24"/>
          <w:szCs w:val="28"/>
        </w:rPr>
        <w:t>обеспечения открытости и доступности информации о деятельности организаций на официальных сайтах;</w:t>
      </w:r>
    </w:p>
    <w:p w:rsidR="007177E1" w:rsidRDefault="007177E1" w:rsidP="007177E1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hAnsi="Times New Roman" w:cs="Times New Roman"/>
          <w:sz w:val="24"/>
          <w:szCs w:val="28"/>
        </w:rPr>
        <w:t>создания комфортности условий, в которых осуществляется образовательная деятельность.</w:t>
      </w:r>
    </w:p>
    <w:p w:rsidR="007177E1" w:rsidRPr="00287906" w:rsidRDefault="007177E1" w:rsidP="00717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87906">
        <w:rPr>
          <w:rFonts w:ascii="Times New Roman" w:hAnsi="Times New Roman" w:cs="Times New Roman"/>
          <w:sz w:val="24"/>
          <w:szCs w:val="24"/>
        </w:rPr>
        <w:t>С целью повышения качества образовательной деятельности рекомендуется включить в план</w:t>
      </w:r>
      <w:r w:rsidRPr="00287906">
        <w:rPr>
          <w:rFonts w:ascii="Times New Roman" w:hAnsi="Times New Roman" w:cs="Times New Roman"/>
          <w:sz w:val="24"/>
          <w:szCs w:val="28"/>
        </w:rPr>
        <w:t xml:space="preserve"> работы комплекс мер по устранению выявленных недостатков в работе отдельных ОО:</w:t>
      </w:r>
    </w:p>
    <w:p w:rsidR="007177E1" w:rsidRDefault="007177E1" w:rsidP="00BE5182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обеспечения открытости и доступности информации о деятельности организаций на официальных сайтах:</w:t>
      </w:r>
    </w:p>
    <w:p w:rsidR="007177E1" w:rsidRPr="00A6255D" w:rsidRDefault="007177E1" w:rsidP="007177E1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A6255D">
        <w:rPr>
          <w:rFonts w:ascii="Times New Roman" w:hAnsi="Times New Roman" w:cs="Times New Roman"/>
          <w:sz w:val="24"/>
          <w:szCs w:val="28"/>
        </w:rPr>
        <w:t>обеспечить достаточную открытость сведений о деятельности образовательных организаций, с учётом сделанных выше замечаний;</w:t>
      </w:r>
    </w:p>
    <w:p w:rsidR="007177E1" w:rsidRPr="00A6255D" w:rsidRDefault="007177E1" w:rsidP="007177E1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A6255D">
        <w:rPr>
          <w:rFonts w:ascii="Times New Roman" w:hAnsi="Times New Roman" w:cs="Times New Roman"/>
          <w:sz w:val="24"/>
          <w:szCs w:val="28"/>
        </w:rPr>
        <w:t>разместить на сайтах ОО доступные инструменты, позволяющие организовывать взаимодействие участников образовательного процесса, а также позволяющие гражданам вносить обращения по работе организаций;</w:t>
      </w:r>
    </w:p>
    <w:p w:rsidR="007177E1" w:rsidRPr="00A6255D" w:rsidRDefault="007177E1" w:rsidP="007177E1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A6255D">
        <w:rPr>
          <w:rFonts w:ascii="Times New Roman" w:hAnsi="Times New Roman" w:cs="Times New Roman"/>
          <w:sz w:val="24"/>
          <w:szCs w:val="28"/>
        </w:rPr>
        <w:t>разместить на сайтах ОО специальный раздел, позволяющий работать с поступившими обращениями, включая систему их ранжирования, а также возможность доступа к результатам рассмотрения.</w:t>
      </w:r>
    </w:p>
    <w:p w:rsidR="007177E1" w:rsidRPr="00AC661E" w:rsidRDefault="007177E1" w:rsidP="00BE5182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В целях </w:t>
      </w:r>
      <w:r w:rsidRPr="00EE23D2">
        <w:rPr>
          <w:rFonts w:ascii="Times New Roman" w:hAnsi="Times New Roman" w:cs="Times New Roman"/>
          <w:sz w:val="24"/>
          <w:szCs w:val="28"/>
        </w:rPr>
        <w:t>создания комфортности условий, в которых осуществляется образовательная деятельность</w:t>
      </w:r>
      <w:r>
        <w:rPr>
          <w:rFonts w:ascii="Times New Roman" w:hAnsi="Times New Roman" w:cs="Times New Roman"/>
          <w:sz w:val="24"/>
          <w:szCs w:val="28"/>
        </w:rPr>
        <w:t>, в учреждениях, имеющих показатели ниже среднего по муниципалитету:</w:t>
      </w:r>
    </w:p>
    <w:p w:rsidR="000405B5" w:rsidRPr="000405B5" w:rsidRDefault="00E2733F" w:rsidP="000405B5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улучшить </w:t>
      </w:r>
      <w:r w:rsidR="000405B5" w:rsidRPr="000405B5">
        <w:rPr>
          <w:rFonts w:ascii="Times New Roman" w:hAnsi="Times New Roman" w:cs="Times New Roman"/>
          <w:sz w:val="24"/>
          <w:szCs w:val="28"/>
        </w:rPr>
        <w:t>услови</w:t>
      </w:r>
      <w:r>
        <w:rPr>
          <w:rFonts w:ascii="Times New Roman" w:hAnsi="Times New Roman" w:cs="Times New Roman"/>
          <w:sz w:val="24"/>
          <w:szCs w:val="28"/>
        </w:rPr>
        <w:t>я</w:t>
      </w:r>
      <w:r w:rsidR="000405B5" w:rsidRPr="000405B5">
        <w:rPr>
          <w:rFonts w:ascii="Times New Roman" w:hAnsi="Times New Roman" w:cs="Times New Roman"/>
          <w:sz w:val="24"/>
          <w:szCs w:val="28"/>
        </w:rPr>
        <w:t xml:space="preserve"> для охраны и укрепления здоровья, организации питания обучающихся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7177E1" w:rsidRPr="00210D6F" w:rsidRDefault="00E2733F" w:rsidP="00E2733F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обеспечить </w:t>
      </w:r>
      <w:r w:rsidRPr="00E2733F">
        <w:rPr>
          <w:rFonts w:ascii="Times New Roman" w:hAnsi="Times New Roman" w:cs="Times New Roman"/>
          <w:sz w:val="24"/>
          <w:szCs w:val="28"/>
        </w:rPr>
        <w:t>возможност</w:t>
      </w:r>
      <w:r>
        <w:rPr>
          <w:rFonts w:ascii="Times New Roman" w:hAnsi="Times New Roman" w:cs="Times New Roman"/>
          <w:sz w:val="24"/>
          <w:szCs w:val="28"/>
        </w:rPr>
        <w:t>ь</w:t>
      </w:r>
      <w:r w:rsidRPr="00E2733F">
        <w:rPr>
          <w:rFonts w:ascii="Times New Roman" w:hAnsi="Times New Roman" w:cs="Times New Roman"/>
          <w:sz w:val="24"/>
          <w:szCs w:val="28"/>
        </w:rPr>
        <w:t xml:space="preserve"> оказания обучающимся психолого-педагогической, медицинской и социальной помощи</w:t>
      </w:r>
      <w:r w:rsidR="00210D6F">
        <w:rPr>
          <w:rFonts w:ascii="Times New Roman" w:hAnsi="Times New Roman" w:cs="Times New Roman"/>
          <w:sz w:val="24"/>
          <w:szCs w:val="28"/>
        </w:rPr>
        <w:t>;</w:t>
      </w:r>
    </w:p>
    <w:p w:rsidR="00210D6F" w:rsidRPr="00707F1C" w:rsidRDefault="00210D6F" w:rsidP="00E2733F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</w:rPr>
      </w:pPr>
      <w:r w:rsidRPr="00A6255D">
        <w:rPr>
          <w:rFonts w:ascii="Times New Roman" w:hAnsi="Times New Roman" w:cs="Times New Roman"/>
          <w:sz w:val="24"/>
          <w:szCs w:val="28"/>
        </w:rPr>
        <w:t xml:space="preserve">обеспечить условия организации обучения и воспитания </w:t>
      </w:r>
      <w:r>
        <w:rPr>
          <w:rFonts w:ascii="Times New Roman" w:hAnsi="Times New Roman" w:cs="Times New Roman"/>
          <w:sz w:val="24"/>
          <w:szCs w:val="28"/>
        </w:rPr>
        <w:t>обучающихся</w:t>
      </w:r>
      <w:r w:rsidRPr="00A6255D">
        <w:rPr>
          <w:rFonts w:ascii="Times New Roman" w:hAnsi="Times New Roman" w:cs="Times New Roman"/>
          <w:sz w:val="24"/>
          <w:szCs w:val="28"/>
        </w:rPr>
        <w:t xml:space="preserve"> с ограниченными возможностями здоровья и инвалидов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707F1C" w:rsidRPr="00A6255D" w:rsidRDefault="00707F1C" w:rsidP="00E2733F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</w:rPr>
        <w:sectPr w:rsidR="00707F1C" w:rsidRPr="00A6255D" w:rsidSect="00F26BE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Style w:val="a4"/>
        <w:tblW w:w="15353" w:type="dxa"/>
        <w:jc w:val="center"/>
        <w:tblLook w:val="04A0"/>
      </w:tblPr>
      <w:tblGrid>
        <w:gridCol w:w="417"/>
        <w:gridCol w:w="4507"/>
        <w:gridCol w:w="2414"/>
        <w:gridCol w:w="1838"/>
        <w:gridCol w:w="2873"/>
        <w:gridCol w:w="2656"/>
        <w:gridCol w:w="648"/>
      </w:tblGrid>
      <w:tr w:rsidR="006654E2" w:rsidRPr="001E0346" w:rsidTr="006654E2">
        <w:trPr>
          <w:trHeight w:val="300"/>
          <w:tblHeader/>
          <w:jc w:val="center"/>
        </w:trPr>
        <w:tc>
          <w:tcPr>
            <w:tcW w:w="15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54E2" w:rsidRPr="001E0346" w:rsidRDefault="006654E2" w:rsidP="006654E2">
            <w:pPr>
              <w:ind w:left="8505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0346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Таблица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1E0346">
              <w:rPr>
                <w:rFonts w:ascii="Times New Roman" w:hAnsi="Times New Roman" w:cs="Times New Roman"/>
                <w:b/>
                <w:sz w:val="24"/>
                <w:szCs w:val="28"/>
              </w:rPr>
              <w:t>.2.</w:t>
            </w:r>
          </w:p>
          <w:p w:rsidR="006654E2" w:rsidRPr="006654E2" w:rsidRDefault="006654E2" w:rsidP="006654E2">
            <w:pPr>
              <w:ind w:left="637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Организации дополнительного образования городского округа </w:t>
            </w:r>
            <w:r w:rsidR="00C57A4F">
              <w:rPr>
                <w:rFonts w:ascii="Times New Roman" w:hAnsi="Times New Roman" w:cs="Times New Roman"/>
                <w:i/>
                <w:sz w:val="24"/>
                <w:szCs w:val="24"/>
              </w:rPr>
              <w:t>город Нерехта и Нерехтский р-н</w:t>
            </w:r>
            <w:r w:rsidRPr="001E0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1E0346">
              <w:rPr>
                <w:rFonts w:ascii="Times New Roman" w:hAnsi="Times New Roman" w:cs="Times New Roman"/>
                <w:i/>
                <w:sz w:val="24"/>
                <w:szCs w:val="28"/>
              </w:rPr>
              <w:t>открытость и доступность информации об организации</w:t>
            </w:r>
          </w:p>
        </w:tc>
      </w:tr>
      <w:tr w:rsidR="007177E1" w:rsidRPr="001E0346" w:rsidTr="006654E2">
        <w:trPr>
          <w:trHeight w:val="300"/>
          <w:tblHeader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7177E1" w:rsidRPr="001E0346" w:rsidRDefault="007177E1" w:rsidP="00E71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7177E1" w:rsidRPr="001E0346" w:rsidRDefault="007177E1" w:rsidP="00E71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  <w:noWrap/>
          </w:tcPr>
          <w:p w:rsidR="007177E1" w:rsidRPr="001E0346" w:rsidRDefault="007177E1" w:rsidP="00E71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1. Открытость и доступность информации об организации</w:t>
            </w:r>
          </w:p>
        </w:tc>
        <w:tc>
          <w:tcPr>
            <w:tcW w:w="648" w:type="dxa"/>
            <w:tcBorders>
              <w:top w:val="single" w:sz="4" w:space="0" w:color="auto"/>
            </w:tcBorders>
            <w:noWrap/>
          </w:tcPr>
          <w:p w:rsidR="007177E1" w:rsidRPr="001E0346" w:rsidRDefault="007177E1" w:rsidP="00E71C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77E1" w:rsidRPr="001E0346" w:rsidTr="00943E87">
        <w:trPr>
          <w:trHeight w:val="300"/>
          <w:tblHeader/>
          <w:jc w:val="center"/>
        </w:trPr>
        <w:tc>
          <w:tcPr>
            <w:tcW w:w="417" w:type="dxa"/>
            <w:vMerge/>
          </w:tcPr>
          <w:p w:rsidR="007177E1" w:rsidRPr="001E0346" w:rsidRDefault="007177E1" w:rsidP="00E71C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vMerge/>
            <w:noWrap/>
          </w:tcPr>
          <w:p w:rsidR="007177E1" w:rsidRPr="001E0346" w:rsidRDefault="007177E1" w:rsidP="00E71C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noWrap/>
          </w:tcPr>
          <w:p w:rsidR="007177E1" w:rsidRDefault="007177E1" w:rsidP="00E71C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</w:t>
            </w:r>
          </w:p>
          <w:p w:rsidR="007177E1" w:rsidRPr="001E0346" w:rsidRDefault="007177E1" w:rsidP="00E71C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1838" w:type="dxa"/>
            <w:noWrap/>
          </w:tcPr>
          <w:p w:rsidR="007177E1" w:rsidRDefault="007177E1" w:rsidP="00E71C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Наличие на официальном сайте организации в сети Интернет сведений о педагогических работниках организации</w:t>
            </w:r>
          </w:p>
          <w:p w:rsidR="007177E1" w:rsidRPr="001E0346" w:rsidRDefault="007177E1" w:rsidP="00E71C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873" w:type="dxa"/>
            <w:noWrap/>
          </w:tcPr>
          <w:p w:rsidR="007177E1" w:rsidRDefault="007177E1" w:rsidP="00E71C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  <w:p w:rsidR="007177E1" w:rsidRPr="001E0346" w:rsidRDefault="007177E1" w:rsidP="00E71C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656" w:type="dxa"/>
            <w:noWrap/>
          </w:tcPr>
          <w:p w:rsidR="007177E1" w:rsidRDefault="007177E1" w:rsidP="00E71C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  <w:p w:rsidR="007177E1" w:rsidRPr="001E0346" w:rsidRDefault="007177E1" w:rsidP="00E71C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648" w:type="dxa"/>
            <w:noWrap/>
            <w:textDirection w:val="btLr"/>
            <w:vAlign w:val="center"/>
          </w:tcPr>
          <w:p w:rsidR="007177E1" w:rsidRPr="001E0346" w:rsidRDefault="007177E1" w:rsidP="00E71C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3E1ECF" w:rsidRPr="006654E2" w:rsidTr="003E1ECF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3E1ECF" w:rsidRPr="006654E2" w:rsidRDefault="003E1ECF" w:rsidP="003E1ECF">
            <w:pPr>
              <w:pStyle w:val="a3"/>
              <w:numPr>
                <w:ilvl w:val="0"/>
                <w:numId w:val="3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ДОД Дом детского творчества «Автограф»</w:t>
            </w:r>
          </w:p>
        </w:tc>
        <w:tc>
          <w:tcPr>
            <w:tcW w:w="2414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83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873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2656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64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E1ECF" w:rsidRPr="006654E2" w:rsidTr="003E1ECF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3E1ECF" w:rsidRPr="006654E2" w:rsidRDefault="003E1ECF" w:rsidP="003E1ECF">
            <w:pPr>
              <w:pStyle w:val="a3"/>
              <w:numPr>
                <w:ilvl w:val="0"/>
                <w:numId w:val="3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ДОД «Детско-юношеская спортивная школа»</w:t>
            </w:r>
          </w:p>
        </w:tc>
        <w:tc>
          <w:tcPr>
            <w:tcW w:w="2414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2873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2656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4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</w:tr>
      <w:tr w:rsidR="003E1ECF" w:rsidRPr="006654E2" w:rsidTr="003E1ECF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3E1ECF" w:rsidRPr="006654E2" w:rsidRDefault="003E1ECF" w:rsidP="003E1E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noWrap/>
            <w:vAlign w:val="center"/>
            <w:hideMark/>
          </w:tcPr>
          <w:p w:rsidR="003E1ECF" w:rsidRPr="003E1ECF" w:rsidRDefault="003E1ECF" w:rsidP="003E1EC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414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83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9,2</w:t>
            </w:r>
          </w:p>
        </w:tc>
        <w:tc>
          <w:tcPr>
            <w:tcW w:w="2873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656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648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28,6</w:t>
            </w:r>
          </w:p>
        </w:tc>
      </w:tr>
    </w:tbl>
    <w:p w:rsidR="007177E1" w:rsidRDefault="007177E1" w:rsidP="007177E1"/>
    <w:p w:rsidR="007177E1" w:rsidRDefault="007177E1" w:rsidP="007177E1">
      <w:pPr>
        <w:spacing w:after="0"/>
        <w:ind w:left="7655"/>
        <w:jc w:val="right"/>
        <w:rPr>
          <w:rFonts w:ascii="Times New Roman" w:eastAsia="Calibri" w:hAnsi="Times New Roman" w:cs="Times New Roman"/>
          <w:b/>
          <w:sz w:val="24"/>
          <w:szCs w:val="28"/>
        </w:rPr>
        <w:sectPr w:rsidR="007177E1" w:rsidSect="00761BE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7177E1" w:rsidRPr="001E0346" w:rsidRDefault="007177E1" w:rsidP="00717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5405" w:type="pct"/>
        <w:jc w:val="center"/>
        <w:tblLayout w:type="fixed"/>
        <w:tblLook w:val="04A0"/>
      </w:tblPr>
      <w:tblGrid>
        <w:gridCol w:w="429"/>
        <w:gridCol w:w="4511"/>
        <w:gridCol w:w="1138"/>
        <w:gridCol w:w="1416"/>
        <w:gridCol w:w="1413"/>
        <w:gridCol w:w="1416"/>
        <w:gridCol w:w="1953"/>
        <w:gridCol w:w="1582"/>
        <w:gridCol w:w="1448"/>
        <w:gridCol w:w="678"/>
      </w:tblGrid>
      <w:tr w:rsidR="00943E87" w:rsidRPr="001E0346" w:rsidTr="00943E87">
        <w:trPr>
          <w:trHeight w:val="300"/>
          <w:tblHeader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3E87" w:rsidRPr="00943E87" w:rsidRDefault="00943E87" w:rsidP="00943E87">
            <w:pPr>
              <w:ind w:left="740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Таблица 3.3. </w:t>
            </w:r>
          </w:p>
          <w:p w:rsidR="00943E87" w:rsidRPr="00943E87" w:rsidRDefault="00943E87" w:rsidP="00943E87">
            <w:pPr>
              <w:ind w:left="683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43E8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Организации дополнительного образования городского округа </w:t>
            </w:r>
            <w:r w:rsidR="00C57A4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город Нерехта и Нерехтский р-н</w:t>
            </w:r>
            <w:r w:rsidRPr="00943E8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: комфортность условий в которых осуществляется образовательная деятельность</w:t>
            </w:r>
          </w:p>
        </w:tc>
      </w:tr>
      <w:tr w:rsidR="007177E1" w:rsidRPr="001E0346" w:rsidTr="00943E87">
        <w:trPr>
          <w:trHeight w:val="300"/>
          <w:tblHeader/>
          <w:jc w:val="center"/>
        </w:trPr>
        <w:tc>
          <w:tcPr>
            <w:tcW w:w="134" w:type="pct"/>
            <w:vMerge w:val="restart"/>
            <w:tcBorders>
              <w:top w:val="single" w:sz="4" w:space="0" w:color="auto"/>
            </w:tcBorders>
            <w:vAlign w:val="center"/>
          </w:tcPr>
          <w:p w:rsidR="007177E1" w:rsidRPr="001E0346" w:rsidRDefault="007177E1" w:rsidP="00E71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11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7177E1" w:rsidRPr="001E0346" w:rsidRDefault="007177E1" w:rsidP="00E71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3243" w:type="pct"/>
            <w:gridSpan w:val="7"/>
            <w:tcBorders>
              <w:top w:val="single" w:sz="4" w:space="0" w:color="auto"/>
            </w:tcBorders>
            <w:noWrap/>
          </w:tcPr>
          <w:p w:rsidR="007177E1" w:rsidRPr="001E0346" w:rsidRDefault="007177E1" w:rsidP="00E71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1E03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212" w:type="pct"/>
            <w:tcBorders>
              <w:top w:val="single" w:sz="4" w:space="0" w:color="auto"/>
            </w:tcBorders>
            <w:noWrap/>
          </w:tcPr>
          <w:p w:rsidR="007177E1" w:rsidRPr="001E0346" w:rsidRDefault="007177E1" w:rsidP="00E71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2352" w:rsidRPr="001E0346" w:rsidTr="00943E87">
        <w:trPr>
          <w:cantSplit/>
          <w:trHeight w:val="1134"/>
          <w:tblHeader/>
          <w:jc w:val="center"/>
        </w:trPr>
        <w:tc>
          <w:tcPr>
            <w:tcW w:w="134" w:type="pct"/>
            <w:vMerge/>
          </w:tcPr>
          <w:p w:rsidR="007177E1" w:rsidRPr="001E0346" w:rsidRDefault="007177E1" w:rsidP="00E71C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vMerge/>
            <w:noWrap/>
          </w:tcPr>
          <w:p w:rsidR="007177E1" w:rsidRPr="001E0346" w:rsidRDefault="007177E1" w:rsidP="00E71C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noWrap/>
          </w:tcPr>
          <w:p w:rsidR="007177E1" w:rsidRPr="001E0346" w:rsidRDefault="007177E1" w:rsidP="00E71C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 Материально-техническое и информационное обеспечение ОО (баллы от 0 до 10)</w:t>
            </w:r>
          </w:p>
        </w:tc>
        <w:tc>
          <w:tcPr>
            <w:tcW w:w="443" w:type="pct"/>
            <w:noWrap/>
          </w:tcPr>
          <w:p w:rsidR="007177E1" w:rsidRPr="001E0346" w:rsidRDefault="007177E1" w:rsidP="000405B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2.2. Наличие необходимых условий для охраны и укрепления здоровья, организации питания </w:t>
            </w:r>
            <w:r w:rsidR="00040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42" w:type="pct"/>
            <w:noWrap/>
          </w:tcPr>
          <w:p w:rsidR="007177E1" w:rsidRPr="001E0346" w:rsidRDefault="007177E1" w:rsidP="000405B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2.3. Условия для индивидуальной работы с </w:t>
            </w:r>
            <w:r w:rsidR="00040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обучающимися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43" w:type="pct"/>
            <w:noWrap/>
          </w:tcPr>
          <w:p w:rsidR="007177E1" w:rsidRPr="001E0346" w:rsidRDefault="007177E1" w:rsidP="00E71C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2.4. Наличие дополнительных образовательных программ (баллы от 0 до 10)</w:t>
            </w:r>
          </w:p>
        </w:tc>
        <w:tc>
          <w:tcPr>
            <w:tcW w:w="611" w:type="pct"/>
            <w:noWrap/>
          </w:tcPr>
          <w:p w:rsidR="007177E1" w:rsidRPr="001E0346" w:rsidRDefault="007177E1" w:rsidP="000405B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2.5. Наличие возможности развития творческих способностей и интересов </w:t>
            </w:r>
            <w:r w:rsidR="00040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включая их участие в конкурсах и олимпиадах, спортивных и физкультурных мероприятиях (баллы от 0 до 10)</w:t>
            </w:r>
          </w:p>
        </w:tc>
        <w:tc>
          <w:tcPr>
            <w:tcW w:w="495" w:type="pct"/>
            <w:noWrap/>
          </w:tcPr>
          <w:p w:rsidR="007177E1" w:rsidRPr="001E0346" w:rsidRDefault="007177E1" w:rsidP="000405B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2.6. Наличие возможности оказания психолого-педагогической, медицинской и социальной помощи </w:t>
            </w:r>
            <w:r w:rsidR="00040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обучающимся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53" w:type="pct"/>
            <w:noWrap/>
          </w:tcPr>
          <w:p w:rsidR="007177E1" w:rsidRPr="001E0346" w:rsidRDefault="007177E1" w:rsidP="000405B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2.7. Наличие условий организации обучения и воспитания </w:t>
            </w:r>
            <w:r w:rsidR="00040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 ограниченными возможностями здоровья и инвалидов (баллы от 0 до 10)</w:t>
            </w:r>
          </w:p>
        </w:tc>
        <w:tc>
          <w:tcPr>
            <w:tcW w:w="212" w:type="pct"/>
            <w:noWrap/>
            <w:textDirection w:val="btLr"/>
            <w:vAlign w:val="center"/>
          </w:tcPr>
          <w:p w:rsidR="007177E1" w:rsidRPr="001E0346" w:rsidRDefault="007177E1" w:rsidP="00E71C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3E1ECF" w:rsidRPr="00F4308F" w:rsidTr="003E1ECF">
        <w:trPr>
          <w:cantSplit/>
          <w:trHeight w:val="300"/>
          <w:jc w:val="center"/>
        </w:trPr>
        <w:tc>
          <w:tcPr>
            <w:tcW w:w="134" w:type="pct"/>
          </w:tcPr>
          <w:p w:rsidR="003E1ECF" w:rsidRPr="00F4308F" w:rsidRDefault="003E1ECF" w:rsidP="003E1ECF">
            <w:pPr>
              <w:pStyle w:val="a3"/>
              <w:numPr>
                <w:ilvl w:val="0"/>
                <w:numId w:val="3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ДОД Дом детского творчества «Автограф»</w:t>
            </w:r>
          </w:p>
        </w:tc>
        <w:tc>
          <w:tcPr>
            <w:tcW w:w="356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443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442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443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611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495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453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212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46,5</w:t>
            </w:r>
          </w:p>
        </w:tc>
      </w:tr>
      <w:tr w:rsidR="003E1ECF" w:rsidRPr="00F4308F" w:rsidTr="003E1ECF">
        <w:trPr>
          <w:cantSplit/>
          <w:trHeight w:val="300"/>
          <w:jc w:val="center"/>
        </w:trPr>
        <w:tc>
          <w:tcPr>
            <w:tcW w:w="134" w:type="pct"/>
          </w:tcPr>
          <w:p w:rsidR="003E1ECF" w:rsidRPr="00F4308F" w:rsidRDefault="003E1ECF" w:rsidP="003E1ECF">
            <w:pPr>
              <w:pStyle w:val="a3"/>
              <w:numPr>
                <w:ilvl w:val="0"/>
                <w:numId w:val="3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ДОД «Детско-юношеская спортивная школа»</w:t>
            </w:r>
          </w:p>
        </w:tc>
        <w:tc>
          <w:tcPr>
            <w:tcW w:w="356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443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442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443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611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495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453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</w:tr>
      <w:tr w:rsidR="003E1ECF" w:rsidRPr="00F4308F" w:rsidTr="003E1ECF">
        <w:trPr>
          <w:cantSplit/>
          <w:trHeight w:val="300"/>
          <w:jc w:val="center"/>
        </w:trPr>
        <w:tc>
          <w:tcPr>
            <w:tcW w:w="134" w:type="pct"/>
          </w:tcPr>
          <w:p w:rsidR="003E1ECF" w:rsidRPr="00F4308F" w:rsidRDefault="003E1ECF" w:rsidP="003E1E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noWrap/>
            <w:vAlign w:val="center"/>
          </w:tcPr>
          <w:p w:rsidR="003E1ECF" w:rsidRPr="003E1ECF" w:rsidRDefault="003E1ECF" w:rsidP="003E1ECF">
            <w:pPr>
              <w:ind w:left="-57"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1E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356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443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5,4</w:t>
            </w:r>
          </w:p>
        </w:tc>
        <w:tc>
          <w:tcPr>
            <w:tcW w:w="442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443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611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8,6</w:t>
            </w:r>
          </w:p>
        </w:tc>
        <w:tc>
          <w:tcPr>
            <w:tcW w:w="495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453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12" w:type="pct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42,0</w:t>
            </w:r>
          </w:p>
        </w:tc>
      </w:tr>
    </w:tbl>
    <w:p w:rsidR="007177E1" w:rsidRDefault="007177E1" w:rsidP="007177E1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7177E1" w:rsidSect="00761BE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Style w:val="a4"/>
        <w:tblW w:w="10206" w:type="dxa"/>
        <w:tblLook w:val="04A0"/>
      </w:tblPr>
      <w:tblGrid>
        <w:gridCol w:w="417"/>
        <w:gridCol w:w="4256"/>
        <w:gridCol w:w="2407"/>
        <w:gridCol w:w="2409"/>
        <w:gridCol w:w="717"/>
      </w:tblGrid>
      <w:tr w:rsidR="00185CB8" w:rsidRPr="001E0346" w:rsidTr="00185CB8">
        <w:trPr>
          <w:trHeight w:val="300"/>
          <w:tblHeader/>
        </w:trPr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5CB8" w:rsidRPr="001E0346" w:rsidRDefault="00185CB8" w:rsidP="00185CB8">
            <w:pPr>
              <w:ind w:firstLine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Таблица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E0346">
              <w:rPr>
                <w:rFonts w:ascii="Times New Roman" w:hAnsi="Times New Roman" w:cs="Times New Roman"/>
                <w:b/>
                <w:sz w:val="24"/>
                <w:szCs w:val="24"/>
              </w:rPr>
              <w:t>.4.</w:t>
            </w:r>
          </w:p>
          <w:p w:rsidR="00185CB8" w:rsidRPr="001E0346" w:rsidRDefault="00185CB8" w:rsidP="00185CB8">
            <w:pPr>
              <w:pStyle w:val="a3"/>
              <w:ind w:left="386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Организации дополнительного образования городского округа </w:t>
            </w:r>
            <w:r w:rsidR="00C57A4F">
              <w:rPr>
                <w:rFonts w:ascii="Times New Roman" w:hAnsi="Times New Roman" w:cs="Times New Roman"/>
                <w:i/>
                <w:sz w:val="24"/>
                <w:szCs w:val="24"/>
              </w:rPr>
              <w:t>город Нерехта и Нерехтский р-н</w:t>
            </w:r>
            <w:r w:rsidRPr="001E0346">
              <w:rPr>
                <w:rFonts w:ascii="Times New Roman" w:hAnsi="Times New Roman" w:cs="Times New Roman"/>
                <w:i/>
                <w:sz w:val="24"/>
                <w:szCs w:val="28"/>
              </w:rPr>
              <w:t>: доброжелательность, вежливость, компетентность работников ОО</w:t>
            </w:r>
          </w:p>
        </w:tc>
      </w:tr>
      <w:tr w:rsidR="007177E1" w:rsidRPr="001E0346" w:rsidTr="00185CB8">
        <w:trPr>
          <w:trHeight w:val="300"/>
          <w:tblHeader/>
        </w:trPr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7177E1" w:rsidRPr="001E0346" w:rsidRDefault="007177E1" w:rsidP="00E71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7177E1" w:rsidRPr="001E0346" w:rsidRDefault="007177E1" w:rsidP="00E71C6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7177E1" w:rsidRPr="001E0346" w:rsidRDefault="007177E1" w:rsidP="00E71C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Критерий 3. </w:t>
            </w:r>
            <w:r w:rsidRPr="001E0346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</w:tr>
      <w:tr w:rsidR="007177E1" w:rsidRPr="001E0346" w:rsidTr="00185CB8">
        <w:trPr>
          <w:trHeight w:val="300"/>
          <w:tblHeader/>
        </w:trPr>
        <w:tc>
          <w:tcPr>
            <w:tcW w:w="417" w:type="dxa"/>
            <w:vMerge/>
            <w:vAlign w:val="center"/>
          </w:tcPr>
          <w:p w:rsidR="007177E1" w:rsidRPr="001E0346" w:rsidRDefault="007177E1" w:rsidP="00E71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vMerge/>
            <w:noWrap/>
            <w:vAlign w:val="center"/>
            <w:hideMark/>
          </w:tcPr>
          <w:p w:rsidR="007177E1" w:rsidRPr="001E0346" w:rsidRDefault="007177E1" w:rsidP="00E71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noWrap/>
            <w:vAlign w:val="center"/>
          </w:tcPr>
          <w:p w:rsidR="007177E1" w:rsidRPr="001E0346" w:rsidRDefault="007177E1" w:rsidP="00E71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</w:t>
            </w:r>
            <w:r w:rsidR="00294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9" w:type="dxa"/>
            <w:noWrap/>
            <w:vAlign w:val="center"/>
          </w:tcPr>
          <w:p w:rsidR="007177E1" w:rsidRPr="001E0346" w:rsidRDefault="007177E1" w:rsidP="00E71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</w:t>
            </w:r>
            <w:r w:rsidR="00294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7" w:type="dxa"/>
            <w:noWrap/>
            <w:textDirection w:val="btLr"/>
            <w:vAlign w:val="center"/>
          </w:tcPr>
          <w:p w:rsidR="007177E1" w:rsidRPr="001E0346" w:rsidRDefault="007177E1" w:rsidP="00E71C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3E1ECF" w:rsidRPr="00242B16" w:rsidTr="003E1ECF">
        <w:trPr>
          <w:trHeight w:val="300"/>
        </w:trPr>
        <w:tc>
          <w:tcPr>
            <w:tcW w:w="417" w:type="dxa"/>
          </w:tcPr>
          <w:p w:rsidR="003E1ECF" w:rsidRPr="00242B16" w:rsidRDefault="003E1ECF" w:rsidP="003E1ECF">
            <w:pPr>
              <w:pStyle w:val="a3"/>
              <w:numPr>
                <w:ilvl w:val="0"/>
                <w:numId w:val="3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ДОД Дом детского творчества «Автограф»</w:t>
            </w:r>
          </w:p>
        </w:tc>
        <w:tc>
          <w:tcPr>
            <w:tcW w:w="2407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E1ECF" w:rsidRPr="00242B16" w:rsidTr="003E1ECF">
        <w:trPr>
          <w:trHeight w:val="300"/>
        </w:trPr>
        <w:tc>
          <w:tcPr>
            <w:tcW w:w="417" w:type="dxa"/>
          </w:tcPr>
          <w:p w:rsidR="003E1ECF" w:rsidRPr="00242B16" w:rsidRDefault="003E1ECF" w:rsidP="003E1ECF">
            <w:pPr>
              <w:pStyle w:val="a3"/>
              <w:numPr>
                <w:ilvl w:val="0"/>
                <w:numId w:val="3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ДОД «Детско-юношеская спортивная школа»</w:t>
            </w:r>
          </w:p>
        </w:tc>
        <w:tc>
          <w:tcPr>
            <w:tcW w:w="2407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E1ECF" w:rsidRPr="00242B16" w:rsidTr="003E1ECF">
        <w:trPr>
          <w:trHeight w:val="300"/>
        </w:trPr>
        <w:tc>
          <w:tcPr>
            <w:tcW w:w="417" w:type="dxa"/>
          </w:tcPr>
          <w:p w:rsidR="003E1ECF" w:rsidRPr="00242B16" w:rsidRDefault="003E1ECF" w:rsidP="003E1EC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  <w:hideMark/>
          </w:tcPr>
          <w:p w:rsidR="003E1ECF" w:rsidRPr="003E1ECF" w:rsidRDefault="003E1ECF" w:rsidP="003E1E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1E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407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409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17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</w:tbl>
    <w:p w:rsidR="007177E1" w:rsidRDefault="007177E1" w:rsidP="00717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15E28" w:rsidRDefault="00815E28" w:rsidP="007177E1">
      <w:pPr>
        <w:pStyle w:val="a3"/>
        <w:ind w:left="3544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</w:p>
    <w:p w:rsidR="00815E28" w:rsidRDefault="00815E28" w:rsidP="007177E1">
      <w:pPr>
        <w:pStyle w:val="a3"/>
        <w:ind w:left="3544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</w:p>
    <w:tbl>
      <w:tblPr>
        <w:tblStyle w:val="a4"/>
        <w:tblW w:w="10490" w:type="dxa"/>
        <w:tblLayout w:type="fixed"/>
        <w:tblLook w:val="04A0"/>
      </w:tblPr>
      <w:tblGrid>
        <w:gridCol w:w="417"/>
        <w:gridCol w:w="3978"/>
        <w:gridCol w:w="1763"/>
        <w:gridCol w:w="2086"/>
        <w:gridCol w:w="1679"/>
        <w:gridCol w:w="567"/>
      </w:tblGrid>
      <w:tr w:rsidR="00185CB8" w:rsidRPr="001E0346" w:rsidTr="00185CB8">
        <w:trPr>
          <w:trHeight w:val="300"/>
        </w:trPr>
        <w:tc>
          <w:tcPr>
            <w:tcW w:w="104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5CB8" w:rsidRPr="001E0346" w:rsidRDefault="00185CB8" w:rsidP="00185CB8">
            <w:pPr>
              <w:pStyle w:val="a3"/>
              <w:ind w:left="3544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E034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Таблица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3.5</w:t>
            </w:r>
            <w:r w:rsidRPr="001E034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  <w:r w:rsidRPr="001E034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185CB8" w:rsidRPr="001E0346" w:rsidRDefault="00185CB8" w:rsidP="00185CB8">
            <w:pPr>
              <w:ind w:left="15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Организации дополнительного образования городского округа </w:t>
            </w:r>
            <w:r w:rsidR="00C57A4F">
              <w:rPr>
                <w:rFonts w:ascii="Times New Roman" w:hAnsi="Times New Roman" w:cs="Times New Roman"/>
                <w:i/>
                <w:sz w:val="24"/>
                <w:szCs w:val="24"/>
              </w:rPr>
              <w:t>город Нерехта и Нерехтский р-н</w:t>
            </w:r>
            <w:r w:rsidRPr="001E0346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: удовлетворенность качеством образовательной деятельности организации</w:t>
            </w:r>
          </w:p>
        </w:tc>
      </w:tr>
      <w:tr w:rsidR="007177E1" w:rsidRPr="001E0346" w:rsidTr="00185CB8">
        <w:trPr>
          <w:trHeight w:val="300"/>
        </w:trPr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7177E1" w:rsidRPr="001E0346" w:rsidRDefault="007177E1" w:rsidP="00E71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78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7177E1" w:rsidRPr="001E0346" w:rsidRDefault="007177E1" w:rsidP="00E71C6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7177E1" w:rsidRPr="001E0346" w:rsidRDefault="007177E1" w:rsidP="00E71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 4. У</w:t>
            </w:r>
            <w:r w:rsidRPr="001E0346">
              <w:rPr>
                <w:rFonts w:ascii="Times New Roman" w:eastAsia="Calibri" w:hAnsi="Times New Roman" w:cs="Times New Roman"/>
                <w:sz w:val="20"/>
                <w:szCs w:val="20"/>
              </w:rPr>
              <w:t>довлетворенность качеством образовательной деятельности организации</w:t>
            </w:r>
          </w:p>
        </w:tc>
      </w:tr>
      <w:tr w:rsidR="007177E1" w:rsidRPr="001E0346" w:rsidTr="00FF65E2">
        <w:trPr>
          <w:trHeight w:val="300"/>
        </w:trPr>
        <w:tc>
          <w:tcPr>
            <w:tcW w:w="417" w:type="dxa"/>
            <w:vMerge/>
            <w:vAlign w:val="center"/>
          </w:tcPr>
          <w:p w:rsidR="007177E1" w:rsidRPr="001E0346" w:rsidRDefault="007177E1" w:rsidP="00E71C68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vMerge/>
            <w:noWrap/>
            <w:vAlign w:val="center"/>
          </w:tcPr>
          <w:p w:rsidR="007177E1" w:rsidRPr="001E0346" w:rsidRDefault="007177E1" w:rsidP="00E71C68">
            <w:pPr>
              <w:ind w:left="-57" w:right="-57"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noWrap/>
            <w:vAlign w:val="center"/>
          </w:tcPr>
          <w:p w:rsidR="007177E1" w:rsidRPr="001E0346" w:rsidRDefault="007177E1" w:rsidP="00E71C68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(баллы от 0 до </w:t>
            </w:r>
            <w:r w:rsidR="00294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6" w:type="dxa"/>
            <w:noWrap/>
            <w:vAlign w:val="center"/>
          </w:tcPr>
          <w:p w:rsidR="007177E1" w:rsidRPr="001E0346" w:rsidRDefault="007177E1" w:rsidP="00E71C68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4.2. Доля получателей образовательных услуг, удовлетворенных качеством предоставляемы образовательных услуг организации, от общего числа опрошенных получателей образовательных услуг (баллы от 0 до </w:t>
            </w:r>
            <w:r w:rsidR="00294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9" w:type="dxa"/>
            <w:noWrap/>
            <w:vAlign w:val="center"/>
          </w:tcPr>
          <w:p w:rsidR="007177E1" w:rsidRPr="001E0346" w:rsidRDefault="007177E1" w:rsidP="00E71C68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4.3.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(баллы от 0 до </w:t>
            </w:r>
            <w:r w:rsidR="00294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7177E1" w:rsidRPr="001E0346" w:rsidRDefault="007177E1" w:rsidP="00E71C6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3E1ECF" w:rsidRPr="00092383" w:rsidTr="003E1ECF">
        <w:trPr>
          <w:trHeight w:val="300"/>
        </w:trPr>
        <w:tc>
          <w:tcPr>
            <w:tcW w:w="417" w:type="dxa"/>
          </w:tcPr>
          <w:p w:rsidR="003E1ECF" w:rsidRPr="00092383" w:rsidRDefault="003E1ECF" w:rsidP="003E1ECF">
            <w:pPr>
              <w:pStyle w:val="a3"/>
              <w:numPr>
                <w:ilvl w:val="0"/>
                <w:numId w:val="3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ДОД Дом детского творчества «Автограф»</w:t>
            </w:r>
          </w:p>
        </w:tc>
        <w:tc>
          <w:tcPr>
            <w:tcW w:w="1763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9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E1ECF" w:rsidRPr="00092383" w:rsidTr="003E1ECF">
        <w:trPr>
          <w:trHeight w:val="300"/>
        </w:trPr>
        <w:tc>
          <w:tcPr>
            <w:tcW w:w="417" w:type="dxa"/>
          </w:tcPr>
          <w:p w:rsidR="003E1ECF" w:rsidRPr="00092383" w:rsidRDefault="003E1ECF" w:rsidP="003E1ECF">
            <w:pPr>
              <w:pStyle w:val="a3"/>
              <w:numPr>
                <w:ilvl w:val="0"/>
                <w:numId w:val="3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noWrap/>
            <w:vAlign w:val="center"/>
          </w:tcPr>
          <w:p w:rsidR="003E1ECF" w:rsidRPr="003E1ECF" w:rsidRDefault="003E1ECF" w:rsidP="003E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ДОД «Детско-юношеская спортивная школа»</w:t>
            </w:r>
          </w:p>
        </w:tc>
        <w:tc>
          <w:tcPr>
            <w:tcW w:w="1763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86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9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3E1ECF" w:rsidRPr="00287906" w:rsidTr="003E1ECF">
        <w:trPr>
          <w:trHeight w:val="300"/>
        </w:trPr>
        <w:tc>
          <w:tcPr>
            <w:tcW w:w="417" w:type="dxa"/>
          </w:tcPr>
          <w:p w:rsidR="003E1ECF" w:rsidRPr="00287906" w:rsidRDefault="003E1ECF" w:rsidP="003E1ECF">
            <w:pPr>
              <w:ind w:left="5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noWrap/>
            <w:vAlign w:val="center"/>
          </w:tcPr>
          <w:p w:rsidR="003E1ECF" w:rsidRPr="003E1ECF" w:rsidRDefault="003E1ECF" w:rsidP="003E1ECF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1E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763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086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79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67" w:type="dxa"/>
            <w:noWrap/>
            <w:vAlign w:val="center"/>
          </w:tcPr>
          <w:p w:rsidR="003E1ECF" w:rsidRPr="003E1ECF" w:rsidRDefault="003E1ECF" w:rsidP="003E1E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29,5</w:t>
            </w:r>
          </w:p>
        </w:tc>
      </w:tr>
    </w:tbl>
    <w:p w:rsidR="007913D6" w:rsidRDefault="007913D6" w:rsidP="00FF65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913D6" w:rsidSect="003E005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737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A26363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CB8131E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31023"/>
    <w:multiLevelType w:val="hybridMultilevel"/>
    <w:tmpl w:val="8B2A764A"/>
    <w:lvl w:ilvl="0" w:tplc="BF20A070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0CF0957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0EF6547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837FC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>
    <w:nsid w:val="170847C5"/>
    <w:multiLevelType w:val="hybridMultilevel"/>
    <w:tmpl w:val="3DC62086"/>
    <w:lvl w:ilvl="0" w:tplc="BF20A070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D946CD6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57161D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F7FEE"/>
    <w:multiLevelType w:val="hybridMultilevel"/>
    <w:tmpl w:val="7AD0DA48"/>
    <w:lvl w:ilvl="0" w:tplc="BF20A070">
      <w:start w:val="1"/>
      <w:numFmt w:val="bullet"/>
      <w:lvlText w:val="−"/>
      <w:lvlJc w:val="left"/>
      <w:pPr>
        <w:ind w:left="149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27C603A1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2">
    <w:nsid w:val="30E20B4E"/>
    <w:multiLevelType w:val="hybridMultilevel"/>
    <w:tmpl w:val="A7281520"/>
    <w:lvl w:ilvl="0" w:tplc="BF20A07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06558A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81731"/>
    <w:multiLevelType w:val="hybridMultilevel"/>
    <w:tmpl w:val="D4B6EA22"/>
    <w:lvl w:ilvl="0" w:tplc="BF20A070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022133B"/>
    <w:multiLevelType w:val="hybridMultilevel"/>
    <w:tmpl w:val="FAC05ADE"/>
    <w:lvl w:ilvl="0" w:tplc="BF20A07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197780D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484890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41380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A11126D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0">
    <w:nsid w:val="5ADD18F4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B79EF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F2260C2"/>
    <w:multiLevelType w:val="hybridMultilevel"/>
    <w:tmpl w:val="953CC012"/>
    <w:lvl w:ilvl="0" w:tplc="BF20A070">
      <w:start w:val="1"/>
      <w:numFmt w:val="bullet"/>
      <w:lvlText w:val="−"/>
      <w:lvlJc w:val="left"/>
      <w:pPr>
        <w:ind w:left="149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>
    <w:nsid w:val="61A42BB2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4">
    <w:nsid w:val="62145544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4FB3B2B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5110CAC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D77FB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D34B6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9">
    <w:nsid w:val="691E767D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BF84D41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1">
    <w:nsid w:val="753418B3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467D7F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DA46A2"/>
    <w:multiLevelType w:val="hybridMultilevel"/>
    <w:tmpl w:val="F4FE3494"/>
    <w:lvl w:ilvl="0" w:tplc="BF20A070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782E4B33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2"/>
  </w:num>
  <w:num w:numId="2">
    <w:abstractNumId w:val="0"/>
  </w:num>
  <w:num w:numId="3">
    <w:abstractNumId w:val="3"/>
  </w:num>
  <w:num w:numId="4">
    <w:abstractNumId w:val="15"/>
  </w:num>
  <w:num w:numId="5">
    <w:abstractNumId w:val="20"/>
  </w:num>
  <w:num w:numId="6">
    <w:abstractNumId w:val="4"/>
  </w:num>
  <w:num w:numId="7">
    <w:abstractNumId w:val="19"/>
  </w:num>
  <w:num w:numId="8">
    <w:abstractNumId w:val="34"/>
  </w:num>
  <w:num w:numId="9">
    <w:abstractNumId w:val="23"/>
  </w:num>
  <w:num w:numId="10">
    <w:abstractNumId w:val="14"/>
  </w:num>
  <w:num w:numId="11">
    <w:abstractNumId w:val="22"/>
  </w:num>
  <w:num w:numId="12">
    <w:abstractNumId w:val="13"/>
  </w:num>
  <w:num w:numId="13">
    <w:abstractNumId w:val="2"/>
  </w:num>
  <w:num w:numId="14">
    <w:abstractNumId w:val="31"/>
  </w:num>
  <w:num w:numId="15">
    <w:abstractNumId w:val="33"/>
  </w:num>
  <w:num w:numId="16">
    <w:abstractNumId w:val="26"/>
  </w:num>
  <w:num w:numId="17">
    <w:abstractNumId w:val="25"/>
  </w:num>
  <w:num w:numId="18">
    <w:abstractNumId w:val="28"/>
  </w:num>
  <w:num w:numId="19">
    <w:abstractNumId w:val="27"/>
  </w:num>
  <w:num w:numId="20">
    <w:abstractNumId w:val="18"/>
  </w:num>
  <w:num w:numId="21">
    <w:abstractNumId w:val="11"/>
  </w:num>
  <w:num w:numId="22">
    <w:abstractNumId w:val="12"/>
  </w:num>
  <w:num w:numId="23">
    <w:abstractNumId w:val="9"/>
  </w:num>
  <w:num w:numId="24">
    <w:abstractNumId w:val="10"/>
  </w:num>
  <w:num w:numId="25">
    <w:abstractNumId w:val="8"/>
  </w:num>
  <w:num w:numId="26">
    <w:abstractNumId w:val="21"/>
  </w:num>
  <w:num w:numId="27">
    <w:abstractNumId w:val="16"/>
  </w:num>
  <w:num w:numId="28">
    <w:abstractNumId w:val="29"/>
  </w:num>
  <w:num w:numId="29">
    <w:abstractNumId w:val="24"/>
  </w:num>
  <w:num w:numId="30">
    <w:abstractNumId w:val="17"/>
  </w:num>
  <w:num w:numId="31">
    <w:abstractNumId w:val="5"/>
  </w:num>
  <w:num w:numId="32">
    <w:abstractNumId w:val="30"/>
  </w:num>
  <w:num w:numId="33">
    <w:abstractNumId w:val="1"/>
  </w:num>
  <w:num w:numId="34">
    <w:abstractNumId w:val="6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5B21F1"/>
    <w:rsid w:val="00004250"/>
    <w:rsid w:val="00007076"/>
    <w:rsid w:val="00007829"/>
    <w:rsid w:val="000405B5"/>
    <w:rsid w:val="00045269"/>
    <w:rsid w:val="000531D2"/>
    <w:rsid w:val="00062352"/>
    <w:rsid w:val="00073204"/>
    <w:rsid w:val="00074350"/>
    <w:rsid w:val="0008210A"/>
    <w:rsid w:val="000A004E"/>
    <w:rsid w:val="000C48FA"/>
    <w:rsid w:val="000D5DCB"/>
    <w:rsid w:val="000E15F2"/>
    <w:rsid w:val="00105AB1"/>
    <w:rsid w:val="00122B61"/>
    <w:rsid w:val="001303B7"/>
    <w:rsid w:val="00130423"/>
    <w:rsid w:val="0014042B"/>
    <w:rsid w:val="00147861"/>
    <w:rsid w:val="0015067E"/>
    <w:rsid w:val="00160D99"/>
    <w:rsid w:val="00185CB8"/>
    <w:rsid w:val="001D030B"/>
    <w:rsid w:val="001D15B2"/>
    <w:rsid w:val="001D5668"/>
    <w:rsid w:val="001F48AD"/>
    <w:rsid w:val="00210D6F"/>
    <w:rsid w:val="0023000A"/>
    <w:rsid w:val="002312A6"/>
    <w:rsid w:val="00233CB0"/>
    <w:rsid w:val="00246987"/>
    <w:rsid w:val="00257108"/>
    <w:rsid w:val="002759A7"/>
    <w:rsid w:val="00294AA6"/>
    <w:rsid w:val="00296D2A"/>
    <w:rsid w:val="002B0B46"/>
    <w:rsid w:val="002C7A23"/>
    <w:rsid w:val="002E04B8"/>
    <w:rsid w:val="00316C3D"/>
    <w:rsid w:val="00323809"/>
    <w:rsid w:val="00335666"/>
    <w:rsid w:val="00375A86"/>
    <w:rsid w:val="003C4193"/>
    <w:rsid w:val="003D24CC"/>
    <w:rsid w:val="003E0055"/>
    <w:rsid w:val="003E1ECF"/>
    <w:rsid w:val="004008C3"/>
    <w:rsid w:val="0043061C"/>
    <w:rsid w:val="00453968"/>
    <w:rsid w:val="004543A0"/>
    <w:rsid w:val="00456201"/>
    <w:rsid w:val="004A6D60"/>
    <w:rsid w:val="004C105A"/>
    <w:rsid w:val="004C4CB1"/>
    <w:rsid w:val="004D2E73"/>
    <w:rsid w:val="004F6197"/>
    <w:rsid w:val="00514FE1"/>
    <w:rsid w:val="005243E0"/>
    <w:rsid w:val="005270C2"/>
    <w:rsid w:val="00531332"/>
    <w:rsid w:val="0053152E"/>
    <w:rsid w:val="005665A4"/>
    <w:rsid w:val="00566D5E"/>
    <w:rsid w:val="00587733"/>
    <w:rsid w:val="005A6E7F"/>
    <w:rsid w:val="005B21F1"/>
    <w:rsid w:val="005B4ED1"/>
    <w:rsid w:val="005C5B77"/>
    <w:rsid w:val="005E3DF2"/>
    <w:rsid w:val="005F40AD"/>
    <w:rsid w:val="00612721"/>
    <w:rsid w:val="00635DFD"/>
    <w:rsid w:val="00637A23"/>
    <w:rsid w:val="00663689"/>
    <w:rsid w:val="006654E2"/>
    <w:rsid w:val="0066693B"/>
    <w:rsid w:val="006839B6"/>
    <w:rsid w:val="006A168C"/>
    <w:rsid w:val="006D5011"/>
    <w:rsid w:val="006E1CE1"/>
    <w:rsid w:val="006F01E8"/>
    <w:rsid w:val="00703BAE"/>
    <w:rsid w:val="00707F1C"/>
    <w:rsid w:val="00715E88"/>
    <w:rsid w:val="00715F97"/>
    <w:rsid w:val="007177E1"/>
    <w:rsid w:val="007215A2"/>
    <w:rsid w:val="00721616"/>
    <w:rsid w:val="00761BE2"/>
    <w:rsid w:val="00766905"/>
    <w:rsid w:val="00771D59"/>
    <w:rsid w:val="007913D6"/>
    <w:rsid w:val="0079766D"/>
    <w:rsid w:val="007B47EC"/>
    <w:rsid w:val="007C7365"/>
    <w:rsid w:val="007D5C2A"/>
    <w:rsid w:val="007E3D22"/>
    <w:rsid w:val="00814901"/>
    <w:rsid w:val="00814DB8"/>
    <w:rsid w:val="00815E28"/>
    <w:rsid w:val="008209C1"/>
    <w:rsid w:val="00827461"/>
    <w:rsid w:val="00851514"/>
    <w:rsid w:val="00873258"/>
    <w:rsid w:val="008850A6"/>
    <w:rsid w:val="00892903"/>
    <w:rsid w:val="008C446B"/>
    <w:rsid w:val="008C44A5"/>
    <w:rsid w:val="008C6AF1"/>
    <w:rsid w:val="008E1EFC"/>
    <w:rsid w:val="008E6BC9"/>
    <w:rsid w:val="00902DCB"/>
    <w:rsid w:val="00907D0D"/>
    <w:rsid w:val="0091410D"/>
    <w:rsid w:val="00922694"/>
    <w:rsid w:val="00926257"/>
    <w:rsid w:val="0093728C"/>
    <w:rsid w:val="00943E87"/>
    <w:rsid w:val="00960FFD"/>
    <w:rsid w:val="009613D8"/>
    <w:rsid w:val="009879DC"/>
    <w:rsid w:val="009937E2"/>
    <w:rsid w:val="00995F9C"/>
    <w:rsid w:val="00996DD6"/>
    <w:rsid w:val="009B15CC"/>
    <w:rsid w:val="009B35E2"/>
    <w:rsid w:val="009C1C08"/>
    <w:rsid w:val="009C30CE"/>
    <w:rsid w:val="009C5D84"/>
    <w:rsid w:val="009D7EE9"/>
    <w:rsid w:val="00A13C29"/>
    <w:rsid w:val="00A40EC3"/>
    <w:rsid w:val="00A452E1"/>
    <w:rsid w:val="00A6082E"/>
    <w:rsid w:val="00A6255D"/>
    <w:rsid w:val="00A65D68"/>
    <w:rsid w:val="00A775EC"/>
    <w:rsid w:val="00A869FD"/>
    <w:rsid w:val="00AD363F"/>
    <w:rsid w:val="00AD76C1"/>
    <w:rsid w:val="00AD7DB0"/>
    <w:rsid w:val="00B01A21"/>
    <w:rsid w:val="00B16E77"/>
    <w:rsid w:val="00B172BC"/>
    <w:rsid w:val="00B27745"/>
    <w:rsid w:val="00B64CE2"/>
    <w:rsid w:val="00B663A0"/>
    <w:rsid w:val="00B93651"/>
    <w:rsid w:val="00B954FF"/>
    <w:rsid w:val="00BA3257"/>
    <w:rsid w:val="00BB1C3E"/>
    <w:rsid w:val="00BD2767"/>
    <w:rsid w:val="00BD7D51"/>
    <w:rsid w:val="00BE5182"/>
    <w:rsid w:val="00BE5599"/>
    <w:rsid w:val="00BF19AB"/>
    <w:rsid w:val="00BF3CA3"/>
    <w:rsid w:val="00C06682"/>
    <w:rsid w:val="00C07188"/>
    <w:rsid w:val="00C1045A"/>
    <w:rsid w:val="00C1374A"/>
    <w:rsid w:val="00C33DDD"/>
    <w:rsid w:val="00C45F93"/>
    <w:rsid w:val="00C57A4F"/>
    <w:rsid w:val="00C63528"/>
    <w:rsid w:val="00C74FFC"/>
    <w:rsid w:val="00C760A4"/>
    <w:rsid w:val="00C8026C"/>
    <w:rsid w:val="00CC50A1"/>
    <w:rsid w:val="00CE1A80"/>
    <w:rsid w:val="00CE6FD5"/>
    <w:rsid w:val="00CF08DD"/>
    <w:rsid w:val="00D0445A"/>
    <w:rsid w:val="00D057DB"/>
    <w:rsid w:val="00D23226"/>
    <w:rsid w:val="00D3593A"/>
    <w:rsid w:val="00D57D5A"/>
    <w:rsid w:val="00D60594"/>
    <w:rsid w:val="00D64177"/>
    <w:rsid w:val="00D87116"/>
    <w:rsid w:val="00D87264"/>
    <w:rsid w:val="00D87E81"/>
    <w:rsid w:val="00D933ED"/>
    <w:rsid w:val="00DB35B3"/>
    <w:rsid w:val="00DC7BDA"/>
    <w:rsid w:val="00DD112C"/>
    <w:rsid w:val="00DE183D"/>
    <w:rsid w:val="00DE2D05"/>
    <w:rsid w:val="00DF4E7D"/>
    <w:rsid w:val="00E11CD9"/>
    <w:rsid w:val="00E13892"/>
    <w:rsid w:val="00E1393A"/>
    <w:rsid w:val="00E2733F"/>
    <w:rsid w:val="00E335BA"/>
    <w:rsid w:val="00E35C8E"/>
    <w:rsid w:val="00E505B0"/>
    <w:rsid w:val="00E56951"/>
    <w:rsid w:val="00E623ED"/>
    <w:rsid w:val="00E7123A"/>
    <w:rsid w:val="00E71C68"/>
    <w:rsid w:val="00E7215F"/>
    <w:rsid w:val="00E95196"/>
    <w:rsid w:val="00EA5B05"/>
    <w:rsid w:val="00EE5D3D"/>
    <w:rsid w:val="00F069A6"/>
    <w:rsid w:val="00F26BEE"/>
    <w:rsid w:val="00F753CC"/>
    <w:rsid w:val="00F753D2"/>
    <w:rsid w:val="00FA29A7"/>
    <w:rsid w:val="00FD0AD7"/>
    <w:rsid w:val="00FF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BEE"/>
    <w:pPr>
      <w:ind w:left="720"/>
      <w:contextualSpacing/>
    </w:pPr>
  </w:style>
  <w:style w:type="table" w:styleId="a4">
    <w:name w:val="Table Grid"/>
    <w:basedOn w:val="a1"/>
    <w:uiPriority w:val="39"/>
    <w:rsid w:val="00F26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pyv4wugcutnkzs1w0">
    <w:name w:val="ar_pyv4wugcutnkzs1w_0"/>
    <w:basedOn w:val="a0"/>
    <w:rsid w:val="00C63528"/>
  </w:style>
  <w:style w:type="character" w:customStyle="1" w:styleId="anvsojfmvw3ywyickk0">
    <w:name w:val="an_vsojfmvw3ywyickk_0"/>
    <w:basedOn w:val="a0"/>
    <w:rsid w:val="000D5DCB"/>
  </w:style>
  <w:style w:type="character" w:customStyle="1" w:styleId="a5vsojfmvw3ywyickk0">
    <w:name w:val="a5_vsojfmvw3ywyickk_0"/>
    <w:basedOn w:val="a0"/>
    <w:rsid w:val="00B16E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7EA209694BD64EA92839A725764A63" ma:contentTypeVersion="1" ma:contentTypeDescription="Создание документа." ma:contentTypeScope="" ma:versionID="9df6d5fcfc18c957dd5ae396b7772a75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9B2B18-1F02-4862-93B6-D0CFCD6C25C6}"/>
</file>

<file path=customXml/itemProps2.xml><?xml version="1.0" encoding="utf-8"?>
<ds:datastoreItem xmlns:ds="http://schemas.openxmlformats.org/officeDocument/2006/customXml" ds:itemID="{3086BAF0-F6FB-4618-BB49-D8497352CA83}"/>
</file>

<file path=customXml/itemProps3.xml><?xml version="1.0" encoding="utf-8"?>
<ds:datastoreItem xmlns:ds="http://schemas.openxmlformats.org/officeDocument/2006/customXml" ds:itemID="{0C67BFC3-7DBD-42F3-B809-D57DB306A5F7}"/>
</file>

<file path=customXml/itemProps4.xml><?xml version="1.0" encoding="utf-8"?>
<ds:datastoreItem xmlns:ds="http://schemas.openxmlformats.org/officeDocument/2006/customXml" ds:itemID="{97DEC069-68E3-47E3-B6FF-75EC75D97F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9335567</TotalTime>
  <Pages>1</Pages>
  <Words>4246</Words>
  <Characters>24208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Малышев</dc:creator>
  <cp:keywords/>
  <dc:description/>
  <cp:lastModifiedBy>lasto4ka</cp:lastModifiedBy>
  <cp:revision>8</cp:revision>
  <dcterms:created xsi:type="dcterms:W3CDTF">2017-08-30T10:17:00Z</dcterms:created>
  <dcterms:modified xsi:type="dcterms:W3CDTF">2017-10-17T15:39:00Z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0x010100EF7EA209694BD64EA92839A725764A63</vt:lpwstr>
  </property>
</Properties>
</file>