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B0" w:rsidRPr="00EC18C9" w:rsidRDefault="006823B0" w:rsidP="006823B0">
      <w:pPr>
        <w:tabs>
          <w:tab w:val="left" w:pos="9923"/>
        </w:tabs>
        <w:autoSpaceDE w:val="0"/>
        <w:autoSpaceDN w:val="0"/>
        <w:adjustRightInd w:val="0"/>
        <w:snapToGrid w:val="0"/>
        <w:spacing w:after="0" w:line="240" w:lineRule="auto"/>
        <w:ind w:left="-567" w:right="-9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6823B0" w:rsidRPr="00EC18C9" w:rsidRDefault="006823B0" w:rsidP="00EC18C9">
      <w:pPr>
        <w:spacing w:after="0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eastAsia="Calibri" w:hAnsi="Times New Roman" w:cs="Times New Roman"/>
          <w:sz w:val="24"/>
          <w:szCs w:val="24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мировоззрения, развития интеллектуальных способностей и познавательных интересов школьников в процессе изучения физики.</w:t>
      </w:r>
      <w:r w:rsidRPr="00EC18C9">
        <w:rPr>
          <w:rFonts w:ascii="Times New Roman" w:hAnsi="Times New Roman" w:cs="Times New Roman"/>
          <w:sz w:val="24"/>
          <w:szCs w:val="24"/>
        </w:rPr>
        <w:t xml:space="preserve"> Физика является наиболее общей из наук о природе: именно при изучении физики ученик открывает для себя основные закономерности природных явлений и связи между ними.</w:t>
      </w:r>
    </w:p>
    <w:p w:rsidR="006823B0" w:rsidRPr="00EC18C9" w:rsidRDefault="006823B0" w:rsidP="00EC18C9">
      <w:pPr>
        <w:spacing w:after="0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Учебный предмет «Физика» способствует формированию у обучающихся умений безопасно использовать лабораторное оборудование, проводить естественно - научные исследования и эксперименты, анализировать полученные результаты, представлять и научно аргументировать полученные выводы.</w:t>
      </w:r>
    </w:p>
    <w:p w:rsidR="006823B0" w:rsidRPr="00EC18C9" w:rsidRDefault="006823B0" w:rsidP="00EC18C9">
      <w:pPr>
        <w:spacing w:after="0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 xml:space="preserve">Изучение предмета «Физика» 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физики в жизни основано на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связях с предметами: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«Математика», «Астрономия», «Информатика», «Химия», «Биология», «География», «Экология», «Основы безопасности жизнедеятельности», «История», «Литература» и др.</w:t>
      </w:r>
      <w:proofErr w:type="gramEnd"/>
    </w:p>
    <w:p w:rsidR="00834EF6" w:rsidRPr="00EC18C9" w:rsidRDefault="006823B0" w:rsidP="00EC18C9">
      <w:pPr>
        <w:autoSpaceDE w:val="0"/>
        <w:autoSpaceDN w:val="0"/>
        <w:adjustRightInd w:val="0"/>
        <w:snapToGrid w:val="0"/>
        <w:spacing w:after="0"/>
        <w:ind w:left="-567" w:firstLine="1275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Рабочая программа по физике для 10-11 классов составлена на основе следующих документов: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1.</w:t>
      </w:r>
      <w:r w:rsidRPr="00EC18C9">
        <w:rPr>
          <w:rFonts w:ascii="Times New Roman" w:hAnsi="Times New Roman" w:cs="Times New Roman"/>
          <w:sz w:val="24"/>
          <w:szCs w:val="24"/>
        </w:rPr>
        <w:tab/>
        <w:t xml:space="preserve"> Приказ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России от 6 октября 2009 г.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№ 413 «Об утверждении и введении в действие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среднего общего образования».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2.</w:t>
      </w:r>
      <w:r w:rsidRPr="00EC18C9">
        <w:rPr>
          <w:rFonts w:ascii="Times New Roman" w:hAnsi="Times New Roman" w:cs="Times New Roman"/>
          <w:sz w:val="24"/>
          <w:szCs w:val="24"/>
        </w:rPr>
        <w:tab/>
        <w:t xml:space="preserve"> Приказ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России от 29 декабря 2014 года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№ 1645 «О внесении изменений в приказ Министерства образования и науки Российской Федерации от 17 мая 2012 г.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№ 413 “Об утверждении федерального государственного образовательного стандарта среднего (полного) общего образования”».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3.</w:t>
      </w:r>
      <w:r w:rsidRPr="00EC18C9">
        <w:rPr>
          <w:rFonts w:ascii="Times New Roman" w:hAnsi="Times New Roman" w:cs="Times New Roman"/>
          <w:sz w:val="24"/>
          <w:szCs w:val="24"/>
        </w:rPr>
        <w:tab/>
        <w:t xml:space="preserve"> Примерная основная образовательная программа среднего общего образования.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Одобрена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решением федерального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учебно-методического объединения по общему образованию</w:t>
      </w:r>
    </w:p>
    <w:p w:rsidR="00834EF6" w:rsidRPr="00EC18C9" w:rsidRDefault="00834EF6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(протокол  от 28 июня 2016 г. № 2/16-з).</w:t>
      </w:r>
    </w:p>
    <w:p w:rsidR="00834EF6" w:rsidRPr="00EC18C9" w:rsidRDefault="00834EF6" w:rsidP="00EC18C9">
      <w:pPr>
        <w:pStyle w:val="a4"/>
        <w:autoSpaceDE w:val="0"/>
        <w:autoSpaceDN w:val="0"/>
        <w:adjustRightInd w:val="0"/>
        <w:snapToGrid w:val="0"/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4. Примерная  программа  по физике авторы-составители Л. Э.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, А. А. Булатова, А. В. Кошкина, Н. Н.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Лукиенко</w:t>
      </w:r>
      <w:proofErr w:type="spellEnd"/>
    </w:p>
    <w:p w:rsidR="00834EF6" w:rsidRPr="00EC18C9" w:rsidRDefault="00834EF6" w:rsidP="00EC18C9">
      <w:pPr>
        <w:pStyle w:val="a4"/>
        <w:autoSpaceDE w:val="0"/>
        <w:autoSpaceDN w:val="0"/>
        <w:adjustRightInd w:val="0"/>
        <w:snapToGrid w:val="0"/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2.4.2.2821-10</w:t>
      </w:r>
    </w:p>
    <w:p w:rsidR="00834EF6" w:rsidRPr="00EC18C9" w:rsidRDefault="00834EF6" w:rsidP="00834EF6">
      <w:pPr>
        <w:autoSpaceDE w:val="0"/>
        <w:autoSpaceDN w:val="0"/>
        <w:adjustRightInd w:val="0"/>
        <w:snapToGrid w:val="0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Программа определяет содержание и структуру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</w:p>
    <w:p w:rsidR="00834EF6" w:rsidRPr="00EC18C9" w:rsidRDefault="00834EF6" w:rsidP="00834EF6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материала, последовательность его изучения, пути формирования системы знаний, умений и способов деятельности, развития, воспитания и социализации учащихся.</w:t>
      </w:r>
    </w:p>
    <w:p w:rsidR="00C71164" w:rsidRPr="00EC18C9" w:rsidRDefault="00C71164" w:rsidP="00834EF6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Завершённая предметная линия учебников «Физика» для 10–11 классов</w:t>
      </w:r>
    </w:p>
    <w:p w:rsidR="00C71164" w:rsidRPr="00EC18C9" w:rsidRDefault="00C71164" w:rsidP="00C71164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включает в себя следующие учебники для средней школы:</w:t>
      </w:r>
    </w:p>
    <w:p w:rsidR="00C71164" w:rsidRPr="00EC18C9" w:rsidRDefault="00C71164" w:rsidP="00C71164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1. Физика. 10 класс (базовый и углубленный уровни): учебник: в 2 ч. / Л.Э.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>, А.А. Булатова и др., под ред. В.А. Орлова. — М.: БИНОМ. Лаборатория знаний.</w:t>
      </w:r>
    </w:p>
    <w:p w:rsidR="00C71164" w:rsidRPr="00EC18C9" w:rsidRDefault="00C71164" w:rsidP="00C71164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2. Физика. 11 класс (базовый и углубленный уровни): учебник: в 2 ч. / Л.Э.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, А.А. Булатова и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др.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ред. В.А. Орлова. — М.: БИНОМ. Лаборатория знаний.</w:t>
      </w:r>
    </w:p>
    <w:p w:rsidR="00C71164" w:rsidRPr="00EC18C9" w:rsidRDefault="00C71164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Учебники разработаны в соответствии с требованиями федерального государственного образовательного стандарта среднего общего образования</w:t>
      </w:r>
    </w:p>
    <w:p w:rsidR="00C71164" w:rsidRPr="00EC18C9" w:rsidRDefault="00C71164" w:rsidP="00C71164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 xml:space="preserve">(ФГОС СОО); с требованиями к результатам освоения примерной основной образовательной программы среднего общего образования (личностными,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>, предметными); с основными идеями и положениями программы развития и формирования универсальных учебных действий (УУД) для среднего общего образования.</w:t>
      </w:r>
    </w:p>
    <w:p w:rsidR="006823B0" w:rsidRPr="00EC18C9" w:rsidRDefault="006823B0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Учебники являются основой учебно-методического комплекта (УМК),</w:t>
      </w:r>
    </w:p>
    <w:p w:rsidR="006823B0" w:rsidRPr="00EC18C9" w:rsidRDefault="006823B0" w:rsidP="006823B0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proofErr w:type="gram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которого кроме них включены:</w:t>
      </w:r>
    </w:p>
    <w:p w:rsidR="006823B0" w:rsidRPr="00EC18C9" w:rsidRDefault="006823B0" w:rsidP="006823B0">
      <w:pPr>
        <w:pStyle w:val="a4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пособие для учителя;</w:t>
      </w:r>
    </w:p>
    <w:p w:rsidR="006823B0" w:rsidRPr="00EC18C9" w:rsidRDefault="006823B0" w:rsidP="006823B0">
      <w:pPr>
        <w:pStyle w:val="a4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рабочая программа;</w:t>
      </w:r>
    </w:p>
    <w:p w:rsidR="006823B0" w:rsidRPr="00EC18C9" w:rsidRDefault="006823B0" w:rsidP="006823B0">
      <w:pPr>
        <w:pStyle w:val="a4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формы учебников.</w:t>
      </w:r>
    </w:p>
    <w:p w:rsidR="008D6CDC" w:rsidRPr="00EC18C9" w:rsidRDefault="008D6CDC" w:rsidP="006823B0">
      <w:pPr>
        <w:pStyle w:val="a4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для лабораторных работ</w:t>
      </w:r>
    </w:p>
    <w:p w:rsidR="006823B0" w:rsidRPr="00EC18C9" w:rsidRDefault="006823B0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Учебники реализуют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системно-деятельностный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подход,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предполагающийориентацию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современные результаты образования, выражающиеся не только в овладении учащимися определёнными знаниями, умениями и способами деятельности, но и в формировании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умений и личностных качеств, обеспечивающих развитие критического мышления, устойчивую мотивацию к осуществлению учебной деятельности и её смысловое наполнение.</w:t>
      </w:r>
    </w:p>
    <w:p w:rsidR="00091277" w:rsidRPr="00EC18C9" w:rsidRDefault="00091277" w:rsidP="00091277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интерактивные учебники  Физика 10-11 классы,  авторы  А.И. Скворцов, А.М. Фишман,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Л.Э.Генденштейн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, Казанский государственный университет, 2018г</w:t>
      </w:r>
    </w:p>
    <w:p w:rsidR="001A67B3" w:rsidRPr="00EC18C9" w:rsidRDefault="001A67B3" w:rsidP="006823B0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интерактивные учебники по физике: «Физика-10» и «Физика-11»</w:t>
      </w:r>
      <w:r w:rsidR="00091277"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созданы на основе УМК «Физика-10», «Физика-11» Л.Э. </w:t>
      </w:r>
      <w:proofErr w:type="spellStart"/>
      <w:r w:rsidR="00091277"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Генденштейна</w:t>
      </w:r>
      <w:proofErr w:type="spellEnd"/>
      <w:r w:rsidR="00091277"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А.А. </w:t>
      </w:r>
      <w:proofErr w:type="spellStart"/>
      <w:r w:rsidR="00091277"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Булатовой</w:t>
      </w:r>
      <w:proofErr w:type="spellEnd"/>
      <w:r w:rsidR="00091277"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, И.Н. Корнильева, А.В. Кошкиной под редакцией В. А. Орлова для базового и углублённого уровней обучения физики, выпущенного издательством «БИНОМ. Лаборатория знаний».</w:t>
      </w:r>
    </w:p>
    <w:p w:rsidR="00DE5209" w:rsidRPr="00EC18C9" w:rsidRDefault="001A67B3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Особенности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интерактивных учебников:</w:t>
      </w:r>
    </w:p>
    <w:p w:rsidR="001A67B3" w:rsidRPr="00EC18C9" w:rsidRDefault="001A67B3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большого числа видеозаписей демонстрационных опытов с комментариями, а также интерактивных анимационных моделей, значительно увеличивающих наглядность и доступность учебного материала;</w:t>
      </w:r>
    </w:p>
    <w:p w:rsidR="001A67B3" w:rsidRPr="00EC18C9" w:rsidRDefault="001A67B3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 уровень интерактивности, повышающий активность работы учащихся при изучении нового материала, выполнении упражнений и решении задач;</w:t>
      </w:r>
    </w:p>
    <w:p w:rsidR="001A67B3" w:rsidRPr="00EC18C9" w:rsidRDefault="001A67B3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самостоятельной работы учащихся при исследовании физических явлений.</w:t>
      </w:r>
    </w:p>
    <w:p w:rsidR="001A67B3" w:rsidRPr="00EC18C9" w:rsidRDefault="001A67B3" w:rsidP="00DE5209">
      <w:pPr>
        <w:autoSpaceDE w:val="0"/>
        <w:autoSpaceDN w:val="0"/>
        <w:adjustRightInd w:val="0"/>
        <w:snapToGrid w:val="0"/>
        <w:spacing w:after="0" w:line="240" w:lineRule="auto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интерактивные учебники принципиально отличаются от электронных форм учебников. Изложение новой информации в учебниках представлено в виде озвученных коротких (2 - 3 мин.) лекционных фрагментов. При этом комментируются видеофрагменты реальных экспериментов, а также действия анимированных моделей.</w:t>
      </w:r>
    </w:p>
    <w:p w:rsidR="002A4339" w:rsidRPr="00EC18C9" w:rsidRDefault="00091277" w:rsidP="00EC18C9">
      <w:pPr>
        <w:pStyle w:val="a4"/>
        <w:spacing w:after="0"/>
        <w:ind w:left="-567" w:firstLine="1275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Данная р</w:t>
      </w:r>
      <w:r w:rsidR="006823B0" w:rsidRPr="00EC18C9">
        <w:rPr>
          <w:rFonts w:ascii="Times New Roman" w:hAnsi="Times New Roman" w:cs="Times New Roman"/>
          <w:sz w:val="24"/>
          <w:szCs w:val="24"/>
        </w:rPr>
        <w:t xml:space="preserve">абочая программа  конкретизирует содержание предметных тем образовательного стандарта, дает распределение учебных часов по разделам курса, последовательность изучения разделов физики с учетом </w:t>
      </w:r>
      <w:proofErr w:type="spellStart"/>
      <w:r w:rsidR="006823B0" w:rsidRPr="00EC18C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6823B0" w:rsidRPr="00EC18C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823B0" w:rsidRPr="00EC18C9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="006823B0" w:rsidRPr="00EC18C9"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процесса, возрастных особенностей учащихся, определяет минимальный набор демонстрационных опытов,</w:t>
      </w:r>
      <w:r w:rsidR="008D6CDC" w:rsidRPr="00EC18C9">
        <w:rPr>
          <w:rFonts w:ascii="Times New Roman" w:hAnsi="Times New Roman" w:cs="Times New Roman"/>
          <w:sz w:val="24"/>
          <w:szCs w:val="24"/>
        </w:rPr>
        <w:t xml:space="preserve"> лабораторных работ, </w:t>
      </w:r>
      <w:r w:rsidR="006823B0" w:rsidRPr="00EC18C9">
        <w:rPr>
          <w:rFonts w:ascii="Times New Roman" w:hAnsi="Times New Roman" w:cs="Times New Roman"/>
          <w:sz w:val="24"/>
          <w:szCs w:val="24"/>
        </w:rPr>
        <w:t>тематическое планирование курса.</w:t>
      </w:r>
    </w:p>
    <w:p w:rsidR="006823B0" w:rsidRPr="00EC18C9" w:rsidRDefault="006823B0" w:rsidP="00EC18C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6823B0" w:rsidRPr="00EC18C9" w:rsidRDefault="006823B0" w:rsidP="00EC18C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Уче</w:t>
      </w:r>
      <w:r w:rsidR="00B7073A" w:rsidRPr="00EC18C9">
        <w:rPr>
          <w:rFonts w:ascii="Times New Roman" w:hAnsi="Times New Roman" w:cs="Times New Roman"/>
          <w:sz w:val="24"/>
          <w:szCs w:val="24"/>
        </w:rPr>
        <w:t>бный предмет «Физика» в средней</w:t>
      </w:r>
      <w:r w:rsidRPr="00EC18C9">
        <w:rPr>
          <w:rFonts w:ascii="Times New Roman" w:hAnsi="Times New Roman" w:cs="Times New Roman"/>
          <w:sz w:val="24"/>
          <w:szCs w:val="24"/>
        </w:rPr>
        <w:t xml:space="preserve"> общеобразовательной школе относится к числу обязательных и входит в федеральный компонент учебного плана </w:t>
      </w: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предметной области «Естественнонаучные предметы»</w:t>
      </w:r>
    </w:p>
    <w:p w:rsidR="006823B0" w:rsidRPr="00EC18C9" w:rsidRDefault="00B7073A" w:rsidP="00EC18C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В средней школе физика изучается в 10-11 классах. </w:t>
      </w:r>
      <w:r w:rsidR="006823B0" w:rsidRPr="00EC18C9">
        <w:rPr>
          <w:rFonts w:ascii="Times New Roman" w:hAnsi="Times New Roman" w:cs="Times New Roman"/>
          <w:sz w:val="24"/>
          <w:szCs w:val="24"/>
        </w:rPr>
        <w:t xml:space="preserve">Учебный план составляет </w:t>
      </w:r>
      <w:r w:rsidRPr="00EC18C9">
        <w:rPr>
          <w:rFonts w:ascii="Times New Roman" w:hAnsi="Times New Roman" w:cs="Times New Roman"/>
          <w:sz w:val="24"/>
          <w:szCs w:val="24"/>
        </w:rPr>
        <w:t>210 учебных часов. В том числе, в 10</w:t>
      </w:r>
      <w:r w:rsidR="006823B0" w:rsidRPr="00EC18C9">
        <w:rPr>
          <w:rFonts w:ascii="Times New Roman" w:hAnsi="Times New Roman" w:cs="Times New Roman"/>
          <w:sz w:val="24"/>
          <w:szCs w:val="24"/>
        </w:rPr>
        <w:t>,</w:t>
      </w:r>
      <w:r w:rsidRPr="00EC18C9">
        <w:rPr>
          <w:rFonts w:ascii="Times New Roman" w:hAnsi="Times New Roman" w:cs="Times New Roman"/>
          <w:sz w:val="24"/>
          <w:szCs w:val="24"/>
        </w:rPr>
        <w:t>11 классах по  105 учебных часов из расчёта 3</w:t>
      </w:r>
      <w:r w:rsidR="006823B0" w:rsidRPr="00EC18C9">
        <w:rPr>
          <w:rFonts w:ascii="Times New Roman" w:hAnsi="Times New Roman" w:cs="Times New Roman"/>
          <w:sz w:val="24"/>
          <w:szCs w:val="24"/>
        </w:rPr>
        <w:t xml:space="preserve"> учебных часа </w:t>
      </w:r>
      <w:proofErr w:type="spellStart"/>
      <w:r w:rsidR="006823B0" w:rsidRPr="00EC18C9">
        <w:rPr>
          <w:rFonts w:ascii="Times New Roman" w:hAnsi="Times New Roman" w:cs="Times New Roman"/>
          <w:sz w:val="24"/>
          <w:szCs w:val="24"/>
        </w:rPr>
        <w:t>в</w:t>
      </w:r>
      <w:r w:rsidRPr="00EC18C9">
        <w:rPr>
          <w:rFonts w:ascii="Times New Roman" w:hAnsi="Times New Roman" w:cs="Times New Roman"/>
          <w:sz w:val="24"/>
          <w:szCs w:val="24"/>
        </w:rPr>
        <w:t>неделю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.</w:t>
      </w:r>
      <w:r w:rsidR="008D6CDC" w:rsidRPr="00EC18C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D6CDC" w:rsidRPr="00EC18C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D6CDC" w:rsidRPr="00EC18C9">
        <w:rPr>
          <w:rFonts w:ascii="Times New Roman" w:hAnsi="Times New Roman" w:cs="Times New Roman"/>
          <w:sz w:val="24"/>
          <w:szCs w:val="24"/>
        </w:rPr>
        <w:t xml:space="preserve"> основу  распределения часов взята программа базового уровня и дополнена часами решения задач по теме,  лабораторными работами из углубленного уровня (выборочно), усиливая практическую  направленность преподавания предмета, а также дополнена рядом </w:t>
      </w:r>
      <w:r w:rsidR="008D6CDC" w:rsidRPr="00EC18C9">
        <w:rPr>
          <w:rFonts w:ascii="Times New Roman" w:hAnsi="Times New Roman" w:cs="Times New Roman"/>
          <w:sz w:val="24"/>
          <w:szCs w:val="24"/>
        </w:rPr>
        <w:lastRenderedPageBreak/>
        <w:t>теоретических тем</w:t>
      </w:r>
      <w:r w:rsidR="00DE5209" w:rsidRPr="00EC18C9">
        <w:rPr>
          <w:rFonts w:ascii="Times New Roman" w:hAnsi="Times New Roman" w:cs="Times New Roman"/>
          <w:sz w:val="24"/>
          <w:szCs w:val="24"/>
        </w:rPr>
        <w:t xml:space="preserve"> для углубленного  изучения</w:t>
      </w:r>
      <w:r w:rsidR="008D6CDC" w:rsidRPr="00EC18C9">
        <w:rPr>
          <w:rFonts w:ascii="Times New Roman" w:hAnsi="Times New Roman" w:cs="Times New Roman"/>
          <w:sz w:val="24"/>
          <w:szCs w:val="24"/>
        </w:rPr>
        <w:t>,</w:t>
      </w:r>
      <w:r w:rsidR="00DE5209" w:rsidRPr="00EC18C9">
        <w:rPr>
          <w:rFonts w:ascii="Times New Roman" w:hAnsi="Times New Roman" w:cs="Times New Roman"/>
          <w:sz w:val="24"/>
          <w:szCs w:val="24"/>
        </w:rPr>
        <w:t xml:space="preserve"> проверяемых в различных видах контроля ( РКР, ВПР,   кодификатор </w:t>
      </w:r>
      <w:proofErr w:type="spellStart"/>
      <w:r w:rsidR="00DE5209" w:rsidRPr="00EC18C9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="00DE5209" w:rsidRPr="00EC18C9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DE5209" w:rsidRPr="00EC18C9">
        <w:rPr>
          <w:rFonts w:ascii="Times New Roman" w:hAnsi="Times New Roman" w:cs="Times New Roman"/>
          <w:sz w:val="24"/>
          <w:szCs w:val="24"/>
        </w:rPr>
        <w:t>ЕГЭ)</w:t>
      </w:r>
      <w:proofErr w:type="gramEnd"/>
    </w:p>
    <w:p w:rsidR="006823B0" w:rsidRPr="00EC18C9" w:rsidRDefault="006823B0" w:rsidP="00EC18C9">
      <w:pPr>
        <w:autoSpaceDE w:val="0"/>
        <w:autoSpaceDN w:val="0"/>
        <w:adjustRightInd w:val="0"/>
        <w:snapToGrid w:val="0"/>
        <w:spacing w:after="0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предмет «Физика» является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системообразующим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естественнонаучных предметов, поскольку физические законы, лежащие в основе мироздания, являются основой содержания курсов химии, биологии, географии и астрономии.</w:t>
      </w:r>
    </w:p>
    <w:p w:rsidR="006823B0" w:rsidRPr="00EC18C9" w:rsidRDefault="006823B0" w:rsidP="00EC18C9">
      <w:pPr>
        <w:autoSpaceDE w:val="0"/>
        <w:autoSpaceDN w:val="0"/>
        <w:adjustRightInd w:val="0"/>
        <w:snapToGrid w:val="0"/>
        <w:spacing w:after="0"/>
        <w:ind w:left="-567" w:firstLine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Физика вооружает школьников научным методом познания, позволяющим получать объективные знания об окружающем  мире.</w:t>
      </w:r>
    </w:p>
    <w:p w:rsidR="006823B0" w:rsidRPr="00EC18C9" w:rsidRDefault="006823B0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Изучение «Физики» должно обеспечить: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формирование целостной научной картины мира;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овладение научным подходом к решению различных задач;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овладение умениями формулировать гипотезы, конструировать, проводить эксперименты, оценивать полученные результаты;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овладение умением сопоставлять экспериментальные и теоретические знания с объективными реалиями жизни;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воспитание ответственного и бережного отношения к окружающей среде;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 xml:space="preserve">овладение </w:t>
      </w:r>
      <w:proofErr w:type="spellStart"/>
      <w:r w:rsidRPr="00EC18C9">
        <w:t>экосистемной</w:t>
      </w:r>
      <w:proofErr w:type="spellEnd"/>
      <w:r w:rsidRPr="00EC18C9"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>осознание значимости концепции устойчивого развития;</w:t>
      </w:r>
    </w:p>
    <w:p w:rsidR="006823B0" w:rsidRPr="00EC18C9" w:rsidRDefault="006823B0" w:rsidP="00EC18C9">
      <w:pPr>
        <w:pStyle w:val="s1"/>
        <w:numPr>
          <w:ilvl w:val="0"/>
          <w:numId w:val="1"/>
        </w:numPr>
        <w:shd w:val="clear" w:color="auto" w:fill="FFFFFF"/>
        <w:spacing w:after="0" w:afterAutospacing="0" w:line="276" w:lineRule="auto"/>
        <w:ind w:left="-567" w:firstLine="0"/>
        <w:jc w:val="both"/>
      </w:pPr>
      <w:r w:rsidRPr="00EC18C9"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proofErr w:type="spellStart"/>
      <w:r w:rsidRPr="00EC18C9">
        <w:t>межпредметном</w:t>
      </w:r>
      <w:proofErr w:type="spellEnd"/>
      <w:r w:rsidRPr="00EC18C9">
        <w:t xml:space="preserve"> анализе учебных задач.</w:t>
      </w:r>
    </w:p>
    <w:p w:rsidR="009D23FC" w:rsidRPr="00EC18C9" w:rsidRDefault="009D23FC" w:rsidP="00EC18C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EC18C9">
        <w:t xml:space="preserve">Эффективное изучение учебного предмета предполагает преемственность, когда постоянно привлекаются </w:t>
      </w:r>
      <w:proofErr w:type="spellStart"/>
      <w:r w:rsidRPr="00EC18C9">
        <w:t>полученныеранее</w:t>
      </w:r>
      <w:proofErr w:type="spellEnd"/>
      <w:r w:rsidRPr="00EC18C9">
        <w:t xml:space="preserve"> знания, устанавливаются новые связи в изучаемом материале. Это особенно важно учитывать при изучении физики  в старших классах, поскольку многие из изучаемых вопросов уже знакомы учащимся по курсу физики основной школы.</w:t>
      </w:r>
    </w:p>
    <w:p w:rsidR="009D23FC" w:rsidRPr="00EC18C9" w:rsidRDefault="009D23FC" w:rsidP="00EC18C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EC18C9">
        <w:t xml:space="preserve">Следует учитывать, однако, что среди старшеклассников, есть </w:t>
      </w:r>
      <w:r w:rsidR="00922746" w:rsidRPr="00EC18C9">
        <w:t xml:space="preserve"> и такие, у </w:t>
      </w:r>
      <w:r w:rsidRPr="00EC18C9">
        <w:t>кого были трудности при изучении физики в основной школе. Поэтому в данной программе предусмотрено повторение и углубление основных идей</w:t>
      </w:r>
      <w:r w:rsidR="00922746" w:rsidRPr="00EC18C9">
        <w:t xml:space="preserve"> и понятий, изу</w:t>
      </w:r>
      <w:r w:rsidRPr="00EC18C9">
        <w:t>чавшихся в курсе физики основной школы.</w:t>
      </w:r>
    </w:p>
    <w:p w:rsidR="009D23FC" w:rsidRPr="00EC18C9" w:rsidRDefault="009D23FC" w:rsidP="00EC18C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EC18C9">
        <w:t>Главное отличие при изучении предмета «Физика» в старших классах от изучаемого в основной</w:t>
      </w:r>
      <w:r w:rsidR="00922746" w:rsidRPr="00EC18C9">
        <w:t xml:space="preserve"> школе материала со</w:t>
      </w:r>
      <w:r w:rsidRPr="00EC18C9">
        <w:t xml:space="preserve">стоит в том, что в 7—9-м </w:t>
      </w:r>
      <w:r w:rsidR="00922746" w:rsidRPr="00EC18C9">
        <w:t>классах изучаются физические яв</w:t>
      </w:r>
      <w:r w:rsidRPr="00EC18C9">
        <w:t>ления, а в 10—11-м класс</w:t>
      </w:r>
      <w:r w:rsidR="00922746" w:rsidRPr="00EC18C9">
        <w:t xml:space="preserve">ах — основы физических теорий и </w:t>
      </w:r>
      <w:r w:rsidRPr="00EC18C9">
        <w:t>их применение.</w:t>
      </w:r>
    </w:p>
    <w:p w:rsidR="009D23FC" w:rsidRPr="00EC18C9" w:rsidRDefault="00922746" w:rsidP="00EC18C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EC18C9">
        <w:t xml:space="preserve">Методологической основой Программы и УМК для 10—11-го классов является </w:t>
      </w:r>
      <w:proofErr w:type="spellStart"/>
      <w:r w:rsidRPr="00EC18C9">
        <w:t>системно-деятельностный</w:t>
      </w:r>
      <w:proofErr w:type="spellEnd"/>
      <w:r w:rsidRPr="00EC18C9">
        <w:t xml:space="preserve"> подход. Авторский коллектив УМК рекомендует использовать метод ключевых ситуаций, который позволяет организовать учебно-исследовательскую деятельность учащихся, реализовать </w:t>
      </w:r>
      <w:proofErr w:type="spellStart"/>
      <w:r w:rsidRPr="00EC18C9">
        <w:t>системно-деятельностный</w:t>
      </w:r>
      <w:proofErr w:type="spellEnd"/>
      <w:r w:rsidRPr="00EC18C9">
        <w:t xml:space="preserve"> подход при изучении физики как учебного предмета.</w:t>
      </w:r>
    </w:p>
    <w:p w:rsidR="009D23FC" w:rsidRPr="00EC18C9" w:rsidRDefault="009D23FC" w:rsidP="009D23FC">
      <w:pPr>
        <w:pStyle w:val="s1"/>
        <w:shd w:val="clear" w:color="auto" w:fill="FFFFFF"/>
        <w:jc w:val="both"/>
      </w:pPr>
    </w:p>
    <w:p w:rsidR="006823B0" w:rsidRPr="00EC18C9" w:rsidRDefault="006823B0" w:rsidP="00EC18C9">
      <w:pPr>
        <w:pStyle w:val="s1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</w:rPr>
      </w:pPr>
      <w:r w:rsidRPr="00EC18C9">
        <w:rPr>
          <w:b/>
        </w:rPr>
        <w:lastRenderedPageBreak/>
        <w:t>Цели изучения физики</w:t>
      </w:r>
    </w:p>
    <w:p w:rsidR="006823B0" w:rsidRPr="00EC18C9" w:rsidRDefault="006823B0" w:rsidP="00EC18C9">
      <w:pPr>
        <w:pStyle w:val="a4"/>
        <w:numPr>
          <w:ilvl w:val="0"/>
          <w:numId w:val="4"/>
        </w:numPr>
        <w:autoSpaceDE w:val="0"/>
        <w:autoSpaceDN w:val="0"/>
        <w:adjustRightInd w:val="0"/>
        <w:snapToGrid w:val="0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продолжить формирование у обучающихся представлений о научной картине мира — важного ресурса научно–технического прогресса, </w:t>
      </w:r>
    </w:p>
    <w:p w:rsidR="006823B0" w:rsidRPr="00EC18C9" w:rsidRDefault="006823B0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обучающихся с физическими и астрономическими явлениями, основными принципами работы механизмов, высокотехнологичных устройств и приборов, развитие компетенций в</w:t>
      </w:r>
      <w:r w:rsidR="00B7073A"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решении инженерно-технических и научно-исследовательских задач</w:t>
      </w:r>
    </w:p>
    <w:p w:rsidR="006823B0" w:rsidRPr="00EC18C9" w:rsidRDefault="006823B0" w:rsidP="00EC18C9">
      <w:pPr>
        <w:pStyle w:val="a4"/>
        <w:numPr>
          <w:ilvl w:val="0"/>
          <w:numId w:val="5"/>
        </w:numPr>
        <w:autoSpaceDE w:val="0"/>
        <w:autoSpaceDN w:val="0"/>
        <w:adjustRightInd w:val="0"/>
        <w:snapToGrid w:val="0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траектории его развития и состояния здоровья.</w:t>
      </w:r>
    </w:p>
    <w:p w:rsidR="00F96F64" w:rsidRPr="00EC18C9" w:rsidRDefault="00F96F64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823B0" w:rsidRPr="00EC18C9" w:rsidRDefault="006823B0" w:rsidP="00EC18C9">
      <w:pPr>
        <w:autoSpaceDE w:val="0"/>
        <w:autoSpaceDN w:val="0"/>
        <w:adjustRightInd w:val="0"/>
        <w:snapToGrid w:val="0"/>
        <w:spacing w:after="0"/>
        <w:ind w:left="-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обучения физике</w:t>
      </w:r>
    </w:p>
    <w:p w:rsidR="006823B0" w:rsidRPr="00EC18C9" w:rsidRDefault="006823B0" w:rsidP="00EC18C9">
      <w:pPr>
        <w:pStyle w:val="a4"/>
        <w:numPr>
          <w:ilvl w:val="0"/>
          <w:numId w:val="5"/>
        </w:numPr>
        <w:autoSpaceDE w:val="0"/>
        <w:autoSpaceDN w:val="0"/>
        <w:adjustRightInd w:val="0"/>
        <w:snapToGrid w:val="0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у обучающихся представлений о строении, свойствах, законах существования и движения материи, освоение </w:t>
      </w:r>
      <w:proofErr w:type="gram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общих законов и закономерностей природных явлений, создание условий для формирования интеллектуальных, творческих, гражданских, коммуникационных, информационных компетенций;</w:t>
      </w:r>
    </w:p>
    <w:p w:rsidR="006823B0" w:rsidRPr="00EC18C9" w:rsidRDefault="006823B0" w:rsidP="00EC18C9">
      <w:pPr>
        <w:pStyle w:val="a4"/>
        <w:numPr>
          <w:ilvl w:val="0"/>
          <w:numId w:val="5"/>
        </w:numPr>
        <w:autoSpaceDE w:val="0"/>
        <w:autoSpaceDN w:val="0"/>
        <w:adjustRightInd w:val="0"/>
        <w:snapToGrid w:val="0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жизни;</w:t>
      </w:r>
    </w:p>
    <w:p w:rsidR="006823B0" w:rsidRPr="00EC18C9" w:rsidRDefault="006823B0" w:rsidP="00EC18C9">
      <w:pPr>
        <w:pStyle w:val="a4"/>
        <w:numPr>
          <w:ilvl w:val="0"/>
          <w:numId w:val="5"/>
        </w:numPr>
        <w:autoSpaceDE w:val="0"/>
        <w:autoSpaceDN w:val="0"/>
        <w:adjustRightInd w:val="0"/>
        <w:snapToGrid w:val="0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 обучающихся умений безопасно использовать лабораторное оборудование, проводить </w:t>
      </w:r>
      <w:proofErr w:type="spellStart"/>
      <w:proofErr w:type="gram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proofErr w:type="gram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исследования и эксперименты, анализировать полученные результаты, представлять и научно аргументировать полученные выводы;</w:t>
      </w:r>
    </w:p>
    <w:p w:rsidR="006823B0" w:rsidRPr="00EC18C9" w:rsidRDefault="006823B0" w:rsidP="00EC18C9">
      <w:pPr>
        <w:pStyle w:val="a4"/>
        <w:numPr>
          <w:ilvl w:val="0"/>
          <w:numId w:val="5"/>
        </w:numPr>
        <w:autoSpaceDE w:val="0"/>
        <w:autoSpaceDN w:val="0"/>
        <w:adjustRightInd w:val="0"/>
        <w:snapToGrid w:val="0"/>
        <w:spacing w:after="0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физики в жизни, формирование </w:t>
      </w:r>
      <w:proofErr w:type="spellStart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EC1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связей с предметами, как математика, информатика, химия, биология, география, экология, литература и др.</w:t>
      </w:r>
      <w:proofErr w:type="gramEnd"/>
    </w:p>
    <w:p w:rsidR="009D23FC" w:rsidRPr="00EC18C9" w:rsidRDefault="009D23FC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823B0" w:rsidRPr="00EC18C9" w:rsidRDefault="006823B0" w:rsidP="00EC18C9">
      <w:pPr>
        <w:spacing w:after="0"/>
        <w:ind w:left="-567"/>
        <w:jc w:val="center"/>
        <w:rPr>
          <w:rFonts w:ascii="Times New Roman" w:eastAsia="@Arial Unicode MS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 xml:space="preserve">Планируемые личностные,  </w:t>
      </w:r>
      <w:proofErr w:type="spellStart"/>
      <w:r w:rsidRPr="00EC18C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C18C9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учебного предмета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в сфере отношений обучающихся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к себе, к своему здоровью, к познанию себя: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> ориентация обуча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ющихся на реализацию позитивны </w:t>
      </w:r>
      <w:r w:rsidRPr="00EC18C9">
        <w:rPr>
          <w:rFonts w:ascii="Times New Roman" w:hAnsi="Times New Roman" w:cs="Times New Roman"/>
          <w:sz w:val="24"/>
          <w:szCs w:val="24"/>
        </w:rPr>
        <w:t>жизненных перспектив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, инициативность, </w:t>
      </w:r>
      <w:proofErr w:type="spellStart"/>
      <w:r w:rsidR="00A50495" w:rsidRPr="00EC18C9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="00A50495" w:rsidRPr="00EC18C9">
        <w:rPr>
          <w:rFonts w:ascii="Times New Roman" w:hAnsi="Times New Roman" w:cs="Times New Roman"/>
          <w:sz w:val="24"/>
          <w:szCs w:val="24"/>
        </w:rPr>
        <w:t xml:space="preserve">, </w:t>
      </w:r>
      <w:r w:rsidRPr="00EC18C9">
        <w:rPr>
          <w:rFonts w:ascii="Times New Roman" w:hAnsi="Times New Roman" w:cs="Times New Roman"/>
          <w:sz w:val="24"/>
          <w:szCs w:val="24"/>
        </w:rPr>
        <w:t>готовность и способность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 к личностному самоопределению, </w:t>
      </w:r>
      <w:r w:rsidRPr="00EC18C9">
        <w:rPr>
          <w:rFonts w:ascii="Times New Roman" w:hAnsi="Times New Roman" w:cs="Times New Roman"/>
          <w:sz w:val="24"/>
          <w:szCs w:val="24"/>
        </w:rPr>
        <w:t>способность с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тавить цели и строить жизненные </w:t>
      </w:r>
      <w:r w:rsidRPr="00EC18C9">
        <w:rPr>
          <w:rFonts w:ascii="Times New Roman" w:hAnsi="Times New Roman" w:cs="Times New Roman"/>
          <w:sz w:val="24"/>
          <w:szCs w:val="24"/>
        </w:rPr>
        <w:t>планы;</w:t>
      </w:r>
      <w:proofErr w:type="gramEnd"/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готовность и способ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ность обучающихся к отстаиванию </w:t>
      </w:r>
      <w:r w:rsidRPr="00EC18C9">
        <w:rPr>
          <w:rFonts w:ascii="Times New Roman" w:hAnsi="Times New Roman" w:cs="Times New Roman"/>
          <w:sz w:val="24"/>
          <w:szCs w:val="24"/>
        </w:rPr>
        <w:t>собственного мнения, в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ыработке собственной позиции по </w:t>
      </w:r>
      <w:r w:rsidRPr="00EC18C9">
        <w:rPr>
          <w:rFonts w:ascii="Times New Roman" w:hAnsi="Times New Roman" w:cs="Times New Roman"/>
          <w:sz w:val="24"/>
          <w:szCs w:val="24"/>
        </w:rPr>
        <w:t>отношению к общественно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-политическим событиям прошлого </w:t>
      </w:r>
      <w:r w:rsidRPr="00EC18C9">
        <w:rPr>
          <w:rFonts w:ascii="Times New Roman" w:hAnsi="Times New Roman" w:cs="Times New Roman"/>
          <w:sz w:val="24"/>
          <w:szCs w:val="24"/>
        </w:rPr>
        <w:t>и настоящего н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а основе осознания и осмысления </w:t>
      </w:r>
      <w:r w:rsidRPr="00EC18C9">
        <w:rPr>
          <w:rFonts w:ascii="Times New Roman" w:hAnsi="Times New Roman" w:cs="Times New Roman"/>
          <w:sz w:val="24"/>
          <w:szCs w:val="24"/>
        </w:rPr>
        <w:t>истории, духовных ценно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стей и достижений нашей страны, </w:t>
      </w:r>
      <w:r w:rsidRPr="00EC18C9">
        <w:rPr>
          <w:rFonts w:ascii="Times New Roman" w:hAnsi="Times New Roman" w:cs="Times New Roman"/>
          <w:sz w:val="24"/>
          <w:szCs w:val="24"/>
        </w:rPr>
        <w:t>в том числе в сфере науки и техники;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готовность и способн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ость </w:t>
      </w:r>
      <w:proofErr w:type="gramStart"/>
      <w:r w:rsidR="00A50495" w:rsidRPr="00EC18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50495" w:rsidRPr="00EC18C9">
        <w:rPr>
          <w:rFonts w:ascii="Times New Roman" w:hAnsi="Times New Roman" w:cs="Times New Roman"/>
          <w:sz w:val="24"/>
          <w:szCs w:val="24"/>
        </w:rPr>
        <w:t xml:space="preserve"> к саморазвитию </w:t>
      </w:r>
      <w:r w:rsidRPr="00EC18C9">
        <w:rPr>
          <w:rFonts w:ascii="Times New Roman" w:hAnsi="Times New Roman" w:cs="Times New Roman"/>
          <w:sz w:val="24"/>
          <w:szCs w:val="24"/>
        </w:rPr>
        <w:t>и самовоспитанию в с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оответствии с общечеловеческими </w:t>
      </w:r>
      <w:r w:rsidRPr="00EC18C9">
        <w:rPr>
          <w:rFonts w:ascii="Times New Roman" w:hAnsi="Times New Roman" w:cs="Times New Roman"/>
          <w:sz w:val="24"/>
          <w:szCs w:val="24"/>
        </w:rPr>
        <w:t>ценностями и идеалами гражданского общества;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принятие и реализация ценностей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здорового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и безопасного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образа жизни.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в сфере отношений обучающихся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к России как к Родине (Отечеству):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> российская идентичность, спо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собность к осознанию российской </w:t>
      </w:r>
      <w:r w:rsidRPr="00EC18C9">
        <w:rPr>
          <w:rFonts w:ascii="Times New Roman" w:hAnsi="Times New Roman" w:cs="Times New Roman"/>
          <w:sz w:val="24"/>
          <w:szCs w:val="24"/>
        </w:rPr>
        <w:t xml:space="preserve">идентичности в 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поликультурном социуме, чувство </w:t>
      </w:r>
      <w:r w:rsidRPr="00EC18C9">
        <w:rPr>
          <w:rFonts w:ascii="Times New Roman" w:hAnsi="Times New Roman" w:cs="Times New Roman"/>
          <w:sz w:val="24"/>
          <w:szCs w:val="24"/>
        </w:rPr>
        <w:t>причастности к историко-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культурной общности российского </w:t>
      </w:r>
      <w:r w:rsidRPr="00EC18C9">
        <w:rPr>
          <w:rFonts w:ascii="Times New Roman" w:hAnsi="Times New Roman" w:cs="Times New Roman"/>
          <w:sz w:val="24"/>
          <w:szCs w:val="24"/>
        </w:rPr>
        <w:t>народа и судьбе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 России, патриотизм, готовность </w:t>
      </w:r>
      <w:r w:rsidRPr="00EC18C9">
        <w:rPr>
          <w:rFonts w:ascii="Times New Roman" w:hAnsi="Times New Roman" w:cs="Times New Roman"/>
          <w:sz w:val="24"/>
          <w:szCs w:val="24"/>
        </w:rPr>
        <w:t>к служению Отечеству;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уважение к своему 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народу, чувство ответственности </w:t>
      </w:r>
      <w:r w:rsidRPr="00EC18C9">
        <w:rPr>
          <w:rFonts w:ascii="Times New Roman" w:hAnsi="Times New Roman" w:cs="Times New Roman"/>
          <w:sz w:val="24"/>
          <w:szCs w:val="24"/>
        </w:rPr>
        <w:t>перед Родиной, горд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ости за свой край, свою Родину, прошлое и настоящее </w:t>
      </w:r>
      <w:r w:rsidRPr="00EC18C9">
        <w:rPr>
          <w:rFonts w:ascii="Times New Roman" w:hAnsi="Times New Roman" w:cs="Times New Roman"/>
          <w:sz w:val="24"/>
          <w:szCs w:val="24"/>
        </w:rPr>
        <w:t>многонаци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онального народа </w:t>
      </w:r>
      <w:r w:rsidRPr="00EC18C9">
        <w:rPr>
          <w:rFonts w:ascii="Times New Roman" w:hAnsi="Times New Roman" w:cs="Times New Roman"/>
          <w:sz w:val="24"/>
          <w:szCs w:val="24"/>
        </w:rPr>
        <w:t xml:space="preserve">России. 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в сфере отношений обучающихся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к закону, государству и к гражданскому обществу: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мировоззрение, соот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ветствующее современному уровню </w:t>
      </w:r>
      <w:r w:rsidRPr="00EC18C9">
        <w:rPr>
          <w:rFonts w:ascii="Times New Roman" w:hAnsi="Times New Roman" w:cs="Times New Roman"/>
          <w:sz w:val="24"/>
          <w:szCs w:val="24"/>
        </w:rPr>
        <w:t>развития науки и обществ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енной практики, основанное </w:t>
      </w:r>
      <w:r w:rsidRPr="00EC18C9">
        <w:rPr>
          <w:rFonts w:ascii="Times New Roman" w:hAnsi="Times New Roman" w:cs="Times New Roman"/>
          <w:sz w:val="24"/>
          <w:szCs w:val="24"/>
        </w:rPr>
        <w:t>на диалоге культур, а так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же различных форм общественного </w:t>
      </w:r>
      <w:r w:rsidRPr="00EC18C9">
        <w:rPr>
          <w:rFonts w:ascii="Times New Roman" w:hAnsi="Times New Roman" w:cs="Times New Roman"/>
          <w:sz w:val="24"/>
          <w:szCs w:val="24"/>
        </w:rPr>
        <w:t>сознания, осознани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е своего места в поликультурном </w:t>
      </w:r>
      <w:r w:rsidRPr="00EC18C9">
        <w:rPr>
          <w:rFonts w:ascii="Times New Roman" w:hAnsi="Times New Roman" w:cs="Times New Roman"/>
          <w:sz w:val="24"/>
          <w:szCs w:val="24"/>
        </w:rPr>
        <w:t>мире;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готовность обучающи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хся к конструктивному участию в  </w:t>
      </w:r>
      <w:r w:rsidRPr="00EC18C9">
        <w:rPr>
          <w:rFonts w:ascii="Times New Roman" w:hAnsi="Times New Roman" w:cs="Times New Roman"/>
          <w:sz w:val="24"/>
          <w:szCs w:val="24"/>
        </w:rPr>
        <w:t xml:space="preserve">принятии решений, 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затрагивающих права и интересы, </w:t>
      </w:r>
      <w:r w:rsidRPr="00EC18C9">
        <w:rPr>
          <w:rFonts w:ascii="Times New Roman" w:hAnsi="Times New Roman" w:cs="Times New Roman"/>
          <w:sz w:val="24"/>
          <w:szCs w:val="24"/>
        </w:rPr>
        <w:t>в том числе в различных форма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х общественной самоорганизации, </w:t>
      </w:r>
      <w:r w:rsidRPr="00EC18C9">
        <w:rPr>
          <w:rFonts w:ascii="Times New Roman" w:hAnsi="Times New Roman" w:cs="Times New Roman"/>
          <w:sz w:val="24"/>
          <w:szCs w:val="24"/>
        </w:rPr>
        <w:t>самоуправления, общ</w:t>
      </w:r>
      <w:r w:rsidR="00B7073A" w:rsidRPr="00EC18C9">
        <w:rPr>
          <w:rFonts w:ascii="Times New Roman" w:hAnsi="Times New Roman" w:cs="Times New Roman"/>
          <w:sz w:val="24"/>
          <w:szCs w:val="24"/>
        </w:rPr>
        <w:t>ественно значимой деятельности.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в сфере отношений обучающихся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с окружающими людьми: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нравственное сознание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 и поведение на основе усвоения </w:t>
      </w:r>
      <w:r w:rsidRPr="00EC18C9">
        <w:rPr>
          <w:rFonts w:ascii="Times New Roman" w:hAnsi="Times New Roman" w:cs="Times New Roman"/>
          <w:sz w:val="24"/>
          <w:szCs w:val="24"/>
        </w:rPr>
        <w:t>общечеловеческих цен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ностей, толерантного сознания и </w:t>
      </w:r>
      <w:r w:rsidRPr="00EC18C9">
        <w:rPr>
          <w:rFonts w:ascii="Times New Roman" w:hAnsi="Times New Roman" w:cs="Times New Roman"/>
          <w:sz w:val="24"/>
          <w:szCs w:val="24"/>
        </w:rPr>
        <w:t>поведения в поликультурном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 мире, готовности и способности </w:t>
      </w:r>
      <w:r w:rsidRPr="00EC18C9">
        <w:rPr>
          <w:rFonts w:ascii="Times New Roman" w:hAnsi="Times New Roman" w:cs="Times New Roman"/>
          <w:sz w:val="24"/>
          <w:szCs w:val="24"/>
        </w:rPr>
        <w:t xml:space="preserve">вести диалог с 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другими людьми, достигать в нем </w:t>
      </w:r>
      <w:r w:rsidRPr="00EC18C9">
        <w:rPr>
          <w:rFonts w:ascii="Times New Roman" w:hAnsi="Times New Roman" w:cs="Times New Roman"/>
          <w:sz w:val="24"/>
          <w:szCs w:val="24"/>
        </w:rPr>
        <w:t>взаимопонимания, нах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одить общие цели и сотрудничать </w:t>
      </w:r>
      <w:r w:rsidRPr="00EC18C9">
        <w:rPr>
          <w:rFonts w:ascii="Times New Roman" w:hAnsi="Times New Roman" w:cs="Times New Roman"/>
          <w:sz w:val="24"/>
          <w:szCs w:val="24"/>
        </w:rPr>
        <w:t>для их достижения;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принятие гуманистических ценн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остей, осознанное, уважительное </w:t>
      </w:r>
      <w:r w:rsidRPr="00EC18C9">
        <w:rPr>
          <w:rFonts w:ascii="Times New Roman" w:hAnsi="Times New Roman" w:cs="Times New Roman"/>
          <w:sz w:val="24"/>
          <w:szCs w:val="24"/>
        </w:rPr>
        <w:t>и доброжелательно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е отношения к другому человеку, </w:t>
      </w:r>
      <w:r w:rsidRPr="00EC18C9">
        <w:rPr>
          <w:rFonts w:ascii="Times New Roman" w:hAnsi="Times New Roman" w:cs="Times New Roman"/>
          <w:sz w:val="24"/>
          <w:szCs w:val="24"/>
        </w:rPr>
        <w:t>его мнению, мировоззрению;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способность к сопережив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анию и формирование позитивного </w:t>
      </w:r>
      <w:r w:rsidRPr="00EC18C9">
        <w:rPr>
          <w:rFonts w:ascii="Times New Roman" w:hAnsi="Times New Roman" w:cs="Times New Roman"/>
          <w:sz w:val="24"/>
          <w:szCs w:val="24"/>
        </w:rPr>
        <w:t>отношения к людям, в то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м числе к лицам с ограниченными </w:t>
      </w:r>
      <w:r w:rsidRPr="00EC18C9">
        <w:rPr>
          <w:rFonts w:ascii="Times New Roman" w:hAnsi="Times New Roman" w:cs="Times New Roman"/>
          <w:sz w:val="24"/>
          <w:szCs w:val="24"/>
        </w:rPr>
        <w:t>возможностями здоровья; бережное,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 ответственное </w:t>
      </w:r>
      <w:r w:rsidRPr="00EC18C9">
        <w:rPr>
          <w:rFonts w:ascii="Times New Roman" w:hAnsi="Times New Roman" w:cs="Times New Roman"/>
          <w:sz w:val="24"/>
          <w:szCs w:val="24"/>
        </w:rPr>
        <w:t>и компете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нтное отношение к физическому и </w:t>
      </w:r>
      <w:r w:rsidRPr="00EC18C9">
        <w:rPr>
          <w:rFonts w:ascii="Times New Roman" w:hAnsi="Times New Roman" w:cs="Times New Roman"/>
          <w:sz w:val="24"/>
          <w:szCs w:val="24"/>
        </w:rPr>
        <w:t>психологическому здоровью, других людей;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компетенции сотрудн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ичества со сверстниками, детьми </w:t>
      </w:r>
      <w:r w:rsidRPr="00EC18C9">
        <w:rPr>
          <w:rFonts w:ascii="Times New Roman" w:hAnsi="Times New Roman" w:cs="Times New Roman"/>
          <w:sz w:val="24"/>
          <w:szCs w:val="24"/>
        </w:rPr>
        <w:t>младшего возраста, взрослыми в образов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ательной, общественно-полезной, </w:t>
      </w:r>
      <w:r w:rsidRPr="00EC18C9">
        <w:rPr>
          <w:rFonts w:ascii="Times New Roman" w:hAnsi="Times New Roman" w:cs="Times New Roman"/>
          <w:sz w:val="24"/>
          <w:szCs w:val="24"/>
        </w:rPr>
        <w:t>учеб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но-исследовательской, проектной </w:t>
      </w:r>
      <w:r w:rsidRPr="00EC18C9">
        <w:rPr>
          <w:rFonts w:ascii="Times New Roman" w:hAnsi="Times New Roman" w:cs="Times New Roman"/>
          <w:sz w:val="24"/>
          <w:szCs w:val="24"/>
        </w:rPr>
        <w:t>и других видах деятельности.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в сфере отношений обучающихся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к окружающему миру, к живой природе: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мировоззрение, соот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ветствующее современному уровню </w:t>
      </w:r>
      <w:r w:rsidRPr="00EC18C9">
        <w:rPr>
          <w:rFonts w:ascii="Times New Roman" w:hAnsi="Times New Roman" w:cs="Times New Roman"/>
          <w:sz w:val="24"/>
          <w:szCs w:val="24"/>
        </w:rPr>
        <w:t>развития науки, пониман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ие значимости науки, готовность </w:t>
      </w:r>
      <w:r w:rsidRPr="00EC18C9">
        <w:rPr>
          <w:rFonts w:ascii="Times New Roman" w:hAnsi="Times New Roman" w:cs="Times New Roman"/>
          <w:sz w:val="24"/>
          <w:szCs w:val="24"/>
        </w:rPr>
        <w:t>к научно-техническому творчест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ву, владение достоверной </w:t>
      </w:r>
      <w:r w:rsidRPr="00EC18C9">
        <w:rPr>
          <w:rFonts w:ascii="Times New Roman" w:hAnsi="Times New Roman" w:cs="Times New Roman"/>
          <w:sz w:val="24"/>
          <w:szCs w:val="24"/>
        </w:rPr>
        <w:t>информа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цией о передовых достижениях и </w:t>
      </w:r>
      <w:r w:rsidRPr="00EC18C9">
        <w:rPr>
          <w:rFonts w:ascii="Times New Roman" w:hAnsi="Times New Roman" w:cs="Times New Roman"/>
          <w:sz w:val="24"/>
          <w:szCs w:val="24"/>
        </w:rPr>
        <w:t>открытиях мировой и отечеств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енной науки, заинтересованность </w:t>
      </w:r>
      <w:r w:rsidRPr="00EC18C9">
        <w:rPr>
          <w:rFonts w:ascii="Times New Roman" w:hAnsi="Times New Roman" w:cs="Times New Roman"/>
          <w:sz w:val="24"/>
          <w:szCs w:val="24"/>
        </w:rPr>
        <w:t>в научных знаниях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 об устройстве мира и общества;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готовность и способность к образовани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ю, в том числе самообразованию, </w:t>
      </w:r>
      <w:r w:rsidRPr="00EC18C9">
        <w:rPr>
          <w:rFonts w:ascii="Times New Roman" w:hAnsi="Times New Roman" w:cs="Times New Roman"/>
          <w:sz w:val="24"/>
          <w:szCs w:val="24"/>
        </w:rPr>
        <w:t>на прот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яжении всей жизни; сознательное </w:t>
      </w:r>
      <w:r w:rsidRPr="00EC18C9">
        <w:rPr>
          <w:rFonts w:ascii="Times New Roman" w:hAnsi="Times New Roman" w:cs="Times New Roman"/>
          <w:sz w:val="24"/>
          <w:szCs w:val="24"/>
        </w:rPr>
        <w:t>отношение к непре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рывному образованию как условию </w:t>
      </w:r>
      <w:r w:rsidRPr="00EC18C9">
        <w:rPr>
          <w:rFonts w:ascii="Times New Roman" w:hAnsi="Times New Roman" w:cs="Times New Roman"/>
          <w:sz w:val="24"/>
          <w:szCs w:val="24"/>
        </w:rPr>
        <w:t>успешной профессиональн</w:t>
      </w:r>
      <w:r w:rsidR="00B7073A" w:rsidRPr="00EC18C9">
        <w:rPr>
          <w:rFonts w:ascii="Times New Roman" w:hAnsi="Times New Roman" w:cs="Times New Roman"/>
          <w:sz w:val="24"/>
          <w:szCs w:val="24"/>
        </w:rPr>
        <w:t>ой и общественной деятельности;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экологическая культура, бережное отноше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ния к родной </w:t>
      </w:r>
      <w:r w:rsidRPr="00EC18C9">
        <w:rPr>
          <w:rFonts w:ascii="Times New Roman" w:hAnsi="Times New Roman" w:cs="Times New Roman"/>
          <w:sz w:val="24"/>
          <w:szCs w:val="24"/>
        </w:rPr>
        <w:t>земле, природным бога</w:t>
      </w:r>
      <w:r w:rsidR="00A50495" w:rsidRPr="00EC18C9">
        <w:rPr>
          <w:rFonts w:ascii="Times New Roman" w:hAnsi="Times New Roman" w:cs="Times New Roman"/>
          <w:sz w:val="24"/>
          <w:szCs w:val="24"/>
        </w:rPr>
        <w:t xml:space="preserve">тствам России и мира, понимание </w:t>
      </w:r>
      <w:r w:rsidRPr="00EC18C9">
        <w:rPr>
          <w:rFonts w:ascii="Times New Roman" w:hAnsi="Times New Roman" w:cs="Times New Roman"/>
          <w:sz w:val="24"/>
          <w:szCs w:val="24"/>
        </w:rPr>
        <w:t>влияния социа</w:t>
      </w:r>
      <w:r w:rsidR="00C66E27" w:rsidRPr="00EC18C9">
        <w:rPr>
          <w:rFonts w:ascii="Times New Roman" w:hAnsi="Times New Roman" w:cs="Times New Roman"/>
          <w:sz w:val="24"/>
          <w:szCs w:val="24"/>
        </w:rPr>
        <w:t>льно–</w:t>
      </w:r>
      <w:proofErr w:type="gramStart"/>
      <w:r w:rsidR="00C66E27" w:rsidRPr="00EC18C9">
        <w:rPr>
          <w:rFonts w:ascii="Times New Roman" w:hAnsi="Times New Roman" w:cs="Times New Roman"/>
          <w:sz w:val="24"/>
          <w:szCs w:val="24"/>
        </w:rPr>
        <w:t>экономических процессов</w:t>
      </w:r>
      <w:proofErr w:type="gram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на </w:t>
      </w:r>
      <w:r w:rsidRPr="00EC18C9">
        <w:rPr>
          <w:rFonts w:ascii="Times New Roman" w:hAnsi="Times New Roman" w:cs="Times New Roman"/>
          <w:sz w:val="24"/>
          <w:szCs w:val="24"/>
        </w:rPr>
        <w:t>состояние природной и со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циальной среды, ответственность </w:t>
      </w:r>
      <w:r w:rsidRPr="00EC18C9">
        <w:rPr>
          <w:rFonts w:ascii="Times New Roman" w:hAnsi="Times New Roman" w:cs="Times New Roman"/>
          <w:sz w:val="24"/>
          <w:szCs w:val="24"/>
        </w:rPr>
        <w:t>за состояние п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риродных ресурсов, формирование </w:t>
      </w:r>
      <w:r w:rsidRPr="00EC18C9">
        <w:rPr>
          <w:rFonts w:ascii="Times New Roman" w:hAnsi="Times New Roman" w:cs="Times New Roman"/>
          <w:sz w:val="24"/>
          <w:szCs w:val="24"/>
        </w:rPr>
        <w:t>умений и навыков разумного природопользован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ия, нетерпимого </w:t>
      </w:r>
      <w:r w:rsidRPr="00EC18C9">
        <w:rPr>
          <w:rFonts w:ascii="Times New Roman" w:hAnsi="Times New Roman" w:cs="Times New Roman"/>
          <w:sz w:val="24"/>
          <w:szCs w:val="24"/>
        </w:rPr>
        <w:t>отношен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ия к действиям, приносящим вред </w:t>
      </w:r>
      <w:r w:rsidRPr="00EC18C9">
        <w:rPr>
          <w:rFonts w:ascii="Times New Roman" w:hAnsi="Times New Roman" w:cs="Times New Roman"/>
          <w:sz w:val="24"/>
          <w:szCs w:val="24"/>
        </w:rPr>
        <w:t>экологии; приобрет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ение опыта эколого-направленной </w:t>
      </w:r>
      <w:r w:rsidRPr="00EC18C9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54641" w:rsidRPr="00EC18C9" w:rsidRDefault="00C54641" w:rsidP="00EC18C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в сфере отношений обучающихся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к труду, в сфере социально-экономических отношений: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> осознанный выбор будущей профессии;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готовность обучающи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хся к трудовой профессиональной </w:t>
      </w:r>
      <w:r w:rsidRPr="00EC18C9">
        <w:rPr>
          <w:rFonts w:ascii="Times New Roman" w:hAnsi="Times New Roman" w:cs="Times New Roman"/>
          <w:sz w:val="24"/>
          <w:szCs w:val="24"/>
        </w:rPr>
        <w:t>деятельности как к возмож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ности участия в решении личных, </w:t>
      </w:r>
      <w:r w:rsidRPr="00EC18C9">
        <w:rPr>
          <w:rFonts w:ascii="Times New Roman" w:hAnsi="Times New Roman" w:cs="Times New Roman"/>
          <w:sz w:val="24"/>
          <w:szCs w:val="24"/>
        </w:rPr>
        <w:t>общественных, го</w:t>
      </w:r>
      <w:r w:rsidR="00B7073A" w:rsidRPr="00EC18C9">
        <w:rPr>
          <w:rFonts w:ascii="Times New Roman" w:hAnsi="Times New Roman" w:cs="Times New Roman"/>
          <w:sz w:val="24"/>
          <w:szCs w:val="24"/>
        </w:rPr>
        <w:t xml:space="preserve">сударственных, общенациональных </w:t>
      </w:r>
      <w:r w:rsidRPr="00EC18C9">
        <w:rPr>
          <w:rFonts w:ascii="Times New Roman" w:hAnsi="Times New Roman" w:cs="Times New Roman"/>
          <w:sz w:val="24"/>
          <w:szCs w:val="24"/>
        </w:rPr>
        <w:t>проблем;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потребность трудиться,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уважение к труду и людям труда, </w:t>
      </w:r>
      <w:r w:rsidRPr="00EC18C9">
        <w:rPr>
          <w:rFonts w:ascii="Times New Roman" w:hAnsi="Times New Roman" w:cs="Times New Roman"/>
          <w:sz w:val="24"/>
          <w:szCs w:val="24"/>
        </w:rPr>
        <w:t>трудовым достижениям, добро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совестное, ответственное и </w:t>
      </w:r>
      <w:r w:rsidRPr="00EC18C9">
        <w:rPr>
          <w:rFonts w:ascii="Times New Roman" w:hAnsi="Times New Roman" w:cs="Times New Roman"/>
          <w:sz w:val="24"/>
          <w:szCs w:val="24"/>
        </w:rPr>
        <w:t>творческое отношение к разным видам трудовой деятельности.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в сфере отношений </w:t>
      </w:r>
      <w:proofErr w:type="gramStart"/>
      <w:r w:rsidRPr="00EC18C9">
        <w:rPr>
          <w:rFonts w:ascii="Times New Roman" w:hAnsi="Times New Roman" w:cs="Times New Roman"/>
          <w:b/>
          <w:i/>
          <w:sz w:val="24"/>
          <w:szCs w:val="24"/>
        </w:rPr>
        <w:t>физического</w:t>
      </w:r>
      <w:proofErr w:type="gramEnd"/>
      <w:r w:rsidRPr="00EC18C9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психологического, социального и академического благополучия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обучающихся: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физическое, эмоционал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ьно-психологическое, социальное </w:t>
      </w:r>
      <w:r w:rsidRPr="00EC18C9">
        <w:rPr>
          <w:rFonts w:ascii="Times New Roman" w:hAnsi="Times New Roman" w:cs="Times New Roman"/>
          <w:sz w:val="24"/>
          <w:szCs w:val="24"/>
        </w:rPr>
        <w:t xml:space="preserve">благополучие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обуч</w:t>
      </w:r>
      <w:r w:rsidR="00C66E27" w:rsidRPr="00EC18C9">
        <w:rPr>
          <w:rFonts w:ascii="Times New Roman" w:hAnsi="Times New Roman" w:cs="Times New Roman"/>
          <w:sz w:val="24"/>
          <w:szCs w:val="24"/>
        </w:rPr>
        <w:t>ающихся</w:t>
      </w:r>
      <w:proofErr w:type="gram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в жизни образовательной </w:t>
      </w:r>
      <w:r w:rsidRPr="00EC18C9">
        <w:rPr>
          <w:rFonts w:ascii="Times New Roman" w:hAnsi="Times New Roman" w:cs="Times New Roman"/>
          <w:sz w:val="24"/>
          <w:szCs w:val="24"/>
        </w:rPr>
        <w:t>организации,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ощущение детьми безопасности и </w:t>
      </w:r>
      <w:r w:rsidRPr="00EC18C9">
        <w:rPr>
          <w:rFonts w:ascii="Times New Roman" w:hAnsi="Times New Roman" w:cs="Times New Roman"/>
          <w:sz w:val="24"/>
          <w:szCs w:val="24"/>
        </w:rPr>
        <w:t>психологического комфорта, информационной безопасности.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18C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C18C9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Регулятивные универсальные учебные действия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самостоятельно определят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ь цели, ставить и формулировать </w:t>
      </w:r>
      <w:r w:rsidRPr="00EC18C9">
        <w:rPr>
          <w:rFonts w:ascii="Times New Roman" w:hAnsi="Times New Roman" w:cs="Times New Roman"/>
          <w:sz w:val="24"/>
          <w:szCs w:val="24"/>
        </w:rPr>
        <w:t>собственные задачи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</w:t>
      </w:r>
      <w:r w:rsidRPr="00EC18C9">
        <w:rPr>
          <w:rFonts w:ascii="Times New Roman" w:hAnsi="Times New Roman" w:cs="Times New Roman"/>
          <w:sz w:val="24"/>
          <w:szCs w:val="24"/>
        </w:rPr>
        <w:t>и жизненных ситуациях;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оценивать ресурсы (в том числе время и другие немате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риальные </w:t>
      </w:r>
      <w:r w:rsidRPr="00EC18C9">
        <w:rPr>
          <w:rFonts w:ascii="Times New Roman" w:hAnsi="Times New Roman" w:cs="Times New Roman"/>
          <w:sz w:val="24"/>
          <w:szCs w:val="24"/>
        </w:rPr>
        <w:t>ресур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сы), необходимые для достижения </w:t>
      </w:r>
      <w:r w:rsidRPr="00EC18C9">
        <w:rPr>
          <w:rFonts w:ascii="Times New Roman" w:hAnsi="Times New Roman" w:cs="Times New Roman"/>
          <w:sz w:val="24"/>
          <w:szCs w:val="24"/>
        </w:rPr>
        <w:t>поставленной ран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ее цели, сопоставлять имеющиеся </w:t>
      </w:r>
      <w:r w:rsidRPr="00EC18C9">
        <w:rPr>
          <w:rFonts w:ascii="Times New Roman" w:hAnsi="Times New Roman" w:cs="Times New Roman"/>
          <w:sz w:val="24"/>
          <w:szCs w:val="24"/>
        </w:rPr>
        <w:t xml:space="preserve">возможности и </w:t>
      </w:r>
      <w:r w:rsidR="00C66E27" w:rsidRPr="00EC18C9">
        <w:rPr>
          <w:rFonts w:ascii="Times New Roman" w:hAnsi="Times New Roman" w:cs="Times New Roman"/>
          <w:sz w:val="24"/>
          <w:szCs w:val="24"/>
        </w:rPr>
        <w:t>необходимые для достижения цели ре</w:t>
      </w:r>
      <w:r w:rsidRPr="00EC18C9">
        <w:rPr>
          <w:rFonts w:ascii="Times New Roman" w:hAnsi="Times New Roman" w:cs="Times New Roman"/>
          <w:sz w:val="24"/>
          <w:szCs w:val="24"/>
        </w:rPr>
        <w:t>сурсы;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организовывать эффектив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ный поиск ресурсов, необходимых </w:t>
      </w:r>
      <w:r w:rsidRPr="00EC18C9">
        <w:rPr>
          <w:rFonts w:ascii="Times New Roman" w:hAnsi="Times New Roman" w:cs="Times New Roman"/>
          <w:sz w:val="24"/>
          <w:szCs w:val="24"/>
        </w:rPr>
        <w:t>для достижения поставленной цели;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определять нескольк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 путей достижения поставленной </w:t>
      </w:r>
      <w:r w:rsidRPr="00EC18C9">
        <w:rPr>
          <w:rFonts w:ascii="Times New Roman" w:hAnsi="Times New Roman" w:cs="Times New Roman"/>
          <w:sz w:val="24"/>
          <w:szCs w:val="24"/>
        </w:rPr>
        <w:t>цели и выбирать опт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имальный путь достижения цели с </w:t>
      </w:r>
      <w:r w:rsidRPr="00EC18C9">
        <w:rPr>
          <w:rFonts w:ascii="Times New Roman" w:hAnsi="Times New Roman" w:cs="Times New Roman"/>
          <w:sz w:val="24"/>
          <w:szCs w:val="24"/>
        </w:rPr>
        <w:t>учётом эффективности расх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одования ресурсов и основываясь </w:t>
      </w:r>
      <w:r w:rsidRPr="00EC18C9">
        <w:rPr>
          <w:rFonts w:ascii="Times New Roman" w:hAnsi="Times New Roman" w:cs="Times New Roman"/>
          <w:sz w:val="24"/>
          <w:szCs w:val="24"/>
        </w:rPr>
        <w:t>на соображениях этики и морали;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задавать параметры и критери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и, по которым можно определить, </w:t>
      </w:r>
      <w:r w:rsidRPr="00EC18C9">
        <w:rPr>
          <w:rFonts w:ascii="Times New Roman" w:hAnsi="Times New Roman" w:cs="Times New Roman"/>
          <w:sz w:val="24"/>
          <w:szCs w:val="24"/>
        </w:rPr>
        <w:t>что цель достигнута;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сопоставлять полученный резуль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тат деятельности с поставленной </w:t>
      </w:r>
      <w:r w:rsidRPr="00EC18C9">
        <w:rPr>
          <w:rFonts w:ascii="Times New Roman" w:hAnsi="Times New Roman" w:cs="Times New Roman"/>
          <w:sz w:val="24"/>
          <w:szCs w:val="24"/>
        </w:rPr>
        <w:t>заранее целью, 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ценивать последствия достижения поставленной цели в деятельности, собственной </w:t>
      </w:r>
      <w:r w:rsidRPr="00EC18C9">
        <w:rPr>
          <w:rFonts w:ascii="Times New Roman" w:hAnsi="Times New Roman" w:cs="Times New Roman"/>
          <w:sz w:val="24"/>
          <w:szCs w:val="24"/>
        </w:rPr>
        <w:t>жизни и жизни окружающих людей.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Познавательные универсальные учебные действия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с разных позиций критичес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ки оценивать и интерпретировать </w:t>
      </w:r>
      <w:r w:rsidRPr="00EC18C9">
        <w:rPr>
          <w:rFonts w:ascii="Times New Roman" w:hAnsi="Times New Roman" w:cs="Times New Roman"/>
          <w:sz w:val="24"/>
          <w:szCs w:val="24"/>
        </w:rPr>
        <w:t>информацию, распозна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вать и фиксировать противоречия </w:t>
      </w:r>
      <w:r w:rsidRPr="00EC18C9">
        <w:rPr>
          <w:rFonts w:ascii="Times New Roman" w:hAnsi="Times New Roman" w:cs="Times New Roman"/>
          <w:sz w:val="24"/>
          <w:szCs w:val="24"/>
        </w:rPr>
        <w:t>в различных информац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ионных источниках, использовать </w:t>
      </w:r>
      <w:r w:rsidRPr="00EC18C9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модельно-схематические средства </w:t>
      </w:r>
      <w:r w:rsidRPr="00EC18C9">
        <w:rPr>
          <w:rFonts w:ascii="Times New Roman" w:hAnsi="Times New Roman" w:cs="Times New Roman"/>
          <w:sz w:val="24"/>
          <w:szCs w:val="24"/>
        </w:rPr>
        <w:t>для их представления;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осуществлять развернутый ин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формационный поиск и </w:t>
      </w:r>
      <w:r w:rsidRPr="00EC18C9">
        <w:rPr>
          <w:rFonts w:ascii="Times New Roman" w:hAnsi="Times New Roman" w:cs="Times New Roman"/>
          <w:sz w:val="24"/>
          <w:szCs w:val="24"/>
        </w:rPr>
        <w:t>ставить на его основе 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овые (учебные и познавательные) </w:t>
      </w:r>
      <w:r w:rsidRPr="00EC18C9">
        <w:rPr>
          <w:rFonts w:ascii="Times New Roman" w:hAnsi="Times New Roman" w:cs="Times New Roman"/>
          <w:sz w:val="24"/>
          <w:szCs w:val="24"/>
        </w:rPr>
        <w:t>задачи, искать и находить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обобщенные способы их решения;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приводить критические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аргументы в отношении суждений, </w:t>
      </w:r>
      <w:r w:rsidRPr="00EC18C9">
        <w:rPr>
          <w:rFonts w:ascii="Times New Roman" w:hAnsi="Times New Roman" w:cs="Times New Roman"/>
          <w:sz w:val="24"/>
          <w:szCs w:val="24"/>
        </w:rPr>
        <w:t>анализировать и преобразо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вывать проблемно-противоречивые </w:t>
      </w:r>
      <w:r w:rsidRPr="00EC18C9">
        <w:rPr>
          <w:rFonts w:ascii="Times New Roman" w:hAnsi="Times New Roman" w:cs="Times New Roman"/>
          <w:sz w:val="24"/>
          <w:szCs w:val="24"/>
        </w:rPr>
        <w:t>ситуации;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выходить за рамки учебного предмета и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осуществлятьцеленаправленный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поиск возможности широкого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переносасредств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и способов действия; 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менять и удерживать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разные позиции в познавательной </w:t>
      </w:r>
      <w:r w:rsidRPr="00EC18C9">
        <w:rPr>
          <w:rFonts w:ascii="Times New Roman" w:hAnsi="Times New Roman" w:cs="Times New Roman"/>
          <w:sz w:val="24"/>
          <w:szCs w:val="24"/>
        </w:rPr>
        <w:t>деятельности (ставить проблему и ра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ботать над её решением; </w:t>
      </w:r>
      <w:r w:rsidRPr="00EC18C9">
        <w:rPr>
          <w:rFonts w:ascii="Times New Roman" w:hAnsi="Times New Roman" w:cs="Times New Roman"/>
          <w:sz w:val="24"/>
          <w:szCs w:val="24"/>
        </w:rPr>
        <w:t>управлять совместн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ой познавательной деятельностью </w:t>
      </w:r>
      <w:r w:rsidRPr="00EC18C9">
        <w:rPr>
          <w:rFonts w:ascii="Times New Roman" w:hAnsi="Times New Roman" w:cs="Times New Roman"/>
          <w:sz w:val="24"/>
          <w:szCs w:val="24"/>
        </w:rPr>
        <w:t>и подчиняться).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Коммуникативные универсальные учебные действия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выстраивать деловые вз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аимоотношения при работе, как в </w:t>
      </w:r>
      <w:r w:rsidRPr="00EC18C9">
        <w:rPr>
          <w:rFonts w:ascii="Times New Roman" w:hAnsi="Times New Roman" w:cs="Times New Roman"/>
          <w:sz w:val="24"/>
          <w:szCs w:val="24"/>
        </w:rPr>
        <w:t xml:space="preserve">группе сверстников, так и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> при выполнении группо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вой работы исполнять разные </w:t>
      </w:r>
      <w:r w:rsidRPr="00EC18C9">
        <w:rPr>
          <w:rFonts w:ascii="Times New Roman" w:hAnsi="Times New Roman" w:cs="Times New Roman"/>
          <w:sz w:val="24"/>
          <w:szCs w:val="24"/>
        </w:rPr>
        <w:t>роли (руководителя и член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 проектной команды, генератора </w:t>
      </w:r>
      <w:r w:rsidRPr="00EC18C9">
        <w:rPr>
          <w:rFonts w:ascii="Times New Roman" w:hAnsi="Times New Roman" w:cs="Times New Roman"/>
          <w:sz w:val="24"/>
          <w:szCs w:val="24"/>
        </w:rPr>
        <w:t>идей, критика, исполнителя и т. д.);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развернуто, логично и т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очно излагать свою точку зрения </w:t>
      </w:r>
      <w:r w:rsidRPr="00EC18C9">
        <w:rPr>
          <w:rFonts w:ascii="Times New Roman" w:hAnsi="Times New Roman" w:cs="Times New Roman"/>
          <w:sz w:val="24"/>
          <w:szCs w:val="24"/>
        </w:rPr>
        <w:t>с использованием различн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ых устных и письменных языковых </w:t>
      </w:r>
      <w:r w:rsidRPr="00EC18C9">
        <w:rPr>
          <w:rFonts w:ascii="Times New Roman" w:hAnsi="Times New Roman" w:cs="Times New Roman"/>
          <w:sz w:val="24"/>
          <w:szCs w:val="24"/>
        </w:rPr>
        <w:t>средств;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координировать и выполн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ять работу в условиях реального </w:t>
      </w:r>
      <w:r w:rsidRPr="00EC18C9">
        <w:rPr>
          <w:rFonts w:ascii="Times New Roman" w:hAnsi="Times New Roman" w:cs="Times New Roman"/>
          <w:sz w:val="24"/>
          <w:szCs w:val="24"/>
        </w:rPr>
        <w:t>и виртуального взаимо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действия, согласовывать позиции </w:t>
      </w:r>
      <w:r w:rsidRPr="00EC18C9">
        <w:rPr>
          <w:rFonts w:ascii="Times New Roman" w:hAnsi="Times New Roman" w:cs="Times New Roman"/>
          <w:sz w:val="24"/>
          <w:szCs w:val="24"/>
        </w:rPr>
        <w:t>членов команды в процессе работ</w:t>
      </w:r>
      <w:r w:rsidR="00C66E27" w:rsidRPr="00EC18C9">
        <w:rPr>
          <w:rFonts w:ascii="Times New Roman" w:hAnsi="Times New Roman" w:cs="Times New Roman"/>
          <w:sz w:val="24"/>
          <w:szCs w:val="24"/>
        </w:rPr>
        <w:t>ы над общим продуктом/решением;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публично представл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ять результаты индивидуальной и </w:t>
      </w:r>
      <w:r w:rsidRPr="00EC18C9">
        <w:rPr>
          <w:rFonts w:ascii="Times New Roman" w:hAnsi="Times New Roman" w:cs="Times New Roman"/>
          <w:sz w:val="24"/>
          <w:szCs w:val="24"/>
        </w:rPr>
        <w:t>групповой деятельности;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подбирать партнеров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для работы над проектом, исходя </w:t>
      </w:r>
      <w:r w:rsidRPr="00EC18C9">
        <w:rPr>
          <w:rFonts w:ascii="Times New Roman" w:hAnsi="Times New Roman" w:cs="Times New Roman"/>
          <w:sz w:val="24"/>
          <w:szCs w:val="24"/>
        </w:rPr>
        <w:t>из соображений резуль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тативности взаимодействия, а не </w:t>
      </w:r>
      <w:r w:rsidRPr="00EC18C9">
        <w:rPr>
          <w:rFonts w:ascii="Times New Roman" w:hAnsi="Times New Roman" w:cs="Times New Roman"/>
          <w:sz w:val="24"/>
          <w:szCs w:val="24"/>
        </w:rPr>
        <w:t>личных симпатий;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точно и ёмко формули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ровать замечания в адрес других </w:t>
      </w:r>
      <w:r w:rsidRPr="00EC18C9">
        <w:rPr>
          <w:rFonts w:ascii="Times New Roman" w:hAnsi="Times New Roman" w:cs="Times New Roman"/>
          <w:sz w:val="24"/>
          <w:szCs w:val="24"/>
        </w:rPr>
        <w:t xml:space="preserve">людей в рамках деловой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 образовательной коммуникации, </w:t>
      </w:r>
      <w:r w:rsidRPr="00EC18C9">
        <w:rPr>
          <w:rFonts w:ascii="Times New Roman" w:hAnsi="Times New Roman" w:cs="Times New Roman"/>
          <w:sz w:val="24"/>
          <w:szCs w:val="24"/>
        </w:rPr>
        <w:t>избегая личностных оценочных суждений.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демонстрировать на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примерах роль и место физики в </w:t>
      </w:r>
      <w:r w:rsidRPr="00EC18C9">
        <w:rPr>
          <w:rFonts w:ascii="Times New Roman" w:hAnsi="Times New Roman" w:cs="Times New Roman"/>
          <w:sz w:val="24"/>
          <w:szCs w:val="24"/>
        </w:rPr>
        <w:t>формировании совр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еменной научной картины мира, в </w:t>
      </w:r>
      <w:r w:rsidRPr="00EC18C9">
        <w:rPr>
          <w:rFonts w:ascii="Times New Roman" w:hAnsi="Times New Roman" w:cs="Times New Roman"/>
          <w:sz w:val="24"/>
          <w:szCs w:val="24"/>
        </w:rPr>
        <w:t>развитии современной техни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ки и технологий, в практической </w:t>
      </w:r>
      <w:r w:rsidRPr="00EC18C9">
        <w:rPr>
          <w:rFonts w:ascii="Times New Roman" w:hAnsi="Times New Roman" w:cs="Times New Roman"/>
          <w:sz w:val="24"/>
          <w:szCs w:val="24"/>
        </w:rPr>
        <w:t>деятельности людей;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использовать информацию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физического содержания при </w:t>
      </w:r>
      <w:r w:rsidRPr="00EC18C9">
        <w:rPr>
          <w:rFonts w:ascii="Times New Roman" w:hAnsi="Times New Roman" w:cs="Times New Roman"/>
          <w:sz w:val="24"/>
          <w:szCs w:val="24"/>
        </w:rPr>
        <w:t>решении учебных, практических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, проектных и исследовательских </w:t>
      </w:r>
      <w:r w:rsidRPr="00EC18C9">
        <w:rPr>
          <w:rFonts w:ascii="Times New Roman" w:hAnsi="Times New Roman" w:cs="Times New Roman"/>
          <w:sz w:val="24"/>
          <w:szCs w:val="24"/>
        </w:rPr>
        <w:t>задач, инт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егрируя информацию из различных </w:t>
      </w:r>
      <w:r w:rsidRPr="00EC18C9">
        <w:rPr>
          <w:rFonts w:ascii="Times New Roman" w:hAnsi="Times New Roman" w:cs="Times New Roman"/>
          <w:sz w:val="24"/>
          <w:szCs w:val="24"/>
        </w:rPr>
        <w:t>источников и критически её оценивая;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различать и уметь использо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вать в учебно-исследовательской </w:t>
      </w:r>
      <w:r w:rsidRPr="00EC18C9">
        <w:rPr>
          <w:rFonts w:ascii="Times New Roman" w:hAnsi="Times New Roman" w:cs="Times New Roman"/>
          <w:sz w:val="24"/>
          <w:szCs w:val="24"/>
        </w:rPr>
        <w:t>деятельности методы научного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познания (наблюдение, </w:t>
      </w:r>
      <w:r w:rsidRPr="00EC18C9">
        <w:rPr>
          <w:rFonts w:ascii="Times New Roman" w:hAnsi="Times New Roman" w:cs="Times New Roman"/>
          <w:sz w:val="24"/>
          <w:szCs w:val="24"/>
        </w:rPr>
        <w:t>описание, измере</w:t>
      </w:r>
      <w:r w:rsidR="00C66E27" w:rsidRPr="00EC18C9">
        <w:rPr>
          <w:rFonts w:ascii="Times New Roman" w:hAnsi="Times New Roman" w:cs="Times New Roman"/>
          <w:sz w:val="24"/>
          <w:szCs w:val="24"/>
        </w:rPr>
        <w:t>ние, эксперимент, выдвижение ги</w:t>
      </w:r>
      <w:r w:rsidRPr="00EC18C9">
        <w:rPr>
          <w:rFonts w:ascii="Times New Roman" w:hAnsi="Times New Roman" w:cs="Times New Roman"/>
          <w:sz w:val="24"/>
          <w:szCs w:val="24"/>
        </w:rPr>
        <w:t>потезы, моделирование и т. д.) и формы научного познани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факты, законы, теории), демонстрируя на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примерахих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роль и место в научном познании;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проводить исследования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зависимостей между физическими </w:t>
      </w:r>
      <w:r w:rsidRPr="00EC18C9">
        <w:rPr>
          <w:rFonts w:ascii="Times New Roman" w:hAnsi="Times New Roman" w:cs="Times New Roman"/>
          <w:sz w:val="24"/>
          <w:szCs w:val="24"/>
        </w:rPr>
        <w:t>величинами: пров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одить измерения и определять на </w:t>
      </w:r>
      <w:r w:rsidRPr="00EC18C9">
        <w:rPr>
          <w:rFonts w:ascii="Times New Roman" w:hAnsi="Times New Roman" w:cs="Times New Roman"/>
          <w:sz w:val="24"/>
          <w:szCs w:val="24"/>
        </w:rPr>
        <w:t>основе исследования значе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ние параметров, характеризующих </w:t>
      </w:r>
      <w:r w:rsidRPr="00EC18C9">
        <w:rPr>
          <w:rFonts w:ascii="Times New Roman" w:hAnsi="Times New Roman" w:cs="Times New Roman"/>
          <w:sz w:val="24"/>
          <w:szCs w:val="24"/>
        </w:rPr>
        <w:t>данную зависи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мость между величинами и делать </w:t>
      </w:r>
      <w:r w:rsidRPr="00EC18C9">
        <w:rPr>
          <w:rFonts w:ascii="Times New Roman" w:hAnsi="Times New Roman" w:cs="Times New Roman"/>
          <w:sz w:val="24"/>
          <w:szCs w:val="24"/>
        </w:rPr>
        <w:t>вывод с учетом погрешности измерений;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использовать для описания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характера протекания физических </w:t>
      </w:r>
      <w:r w:rsidRPr="00EC18C9">
        <w:rPr>
          <w:rFonts w:ascii="Times New Roman" w:hAnsi="Times New Roman" w:cs="Times New Roman"/>
          <w:sz w:val="24"/>
          <w:szCs w:val="24"/>
        </w:rPr>
        <w:t>процессов физиче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ские величины и демонстрировать </w:t>
      </w:r>
      <w:r w:rsidRPr="00EC18C9">
        <w:rPr>
          <w:rFonts w:ascii="Times New Roman" w:hAnsi="Times New Roman" w:cs="Times New Roman"/>
          <w:sz w:val="24"/>
          <w:szCs w:val="24"/>
        </w:rPr>
        <w:t>взаимосвязь между ними;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использовать для описания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характера протекания физических </w:t>
      </w:r>
      <w:r w:rsidRPr="00EC18C9">
        <w:rPr>
          <w:rFonts w:ascii="Times New Roman" w:hAnsi="Times New Roman" w:cs="Times New Roman"/>
          <w:sz w:val="24"/>
          <w:szCs w:val="24"/>
        </w:rPr>
        <w:t>процессов физические законы с учетом гра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ниц их </w:t>
      </w:r>
      <w:r w:rsidRPr="00EC18C9">
        <w:rPr>
          <w:rFonts w:ascii="Times New Roman" w:hAnsi="Times New Roman" w:cs="Times New Roman"/>
          <w:sz w:val="24"/>
          <w:szCs w:val="24"/>
        </w:rPr>
        <w:t>применимости;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решать качественные задач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 (в том числе и </w:t>
      </w:r>
      <w:proofErr w:type="spellStart"/>
      <w:r w:rsidR="00C66E27" w:rsidRPr="00EC18C9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</w:t>
      </w:r>
      <w:r w:rsidRPr="00EC18C9">
        <w:rPr>
          <w:rFonts w:ascii="Times New Roman" w:hAnsi="Times New Roman" w:cs="Times New Roman"/>
          <w:sz w:val="24"/>
          <w:szCs w:val="24"/>
        </w:rPr>
        <w:t>характера): исполь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зуя модели, физические величины </w:t>
      </w:r>
      <w:r w:rsidRPr="00EC18C9">
        <w:rPr>
          <w:rFonts w:ascii="Times New Roman" w:hAnsi="Times New Roman" w:cs="Times New Roman"/>
          <w:sz w:val="24"/>
          <w:szCs w:val="24"/>
        </w:rPr>
        <w:t>и законы, выстр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аивать логически верную цепочку </w:t>
      </w:r>
      <w:r w:rsidRPr="00EC18C9">
        <w:rPr>
          <w:rFonts w:ascii="Times New Roman" w:hAnsi="Times New Roman" w:cs="Times New Roman"/>
          <w:sz w:val="24"/>
          <w:szCs w:val="24"/>
        </w:rPr>
        <w:t>объяснения (доказат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ельства) предложенного в задаче </w:t>
      </w:r>
      <w:r w:rsidRPr="00EC18C9">
        <w:rPr>
          <w:rFonts w:ascii="Times New Roman" w:hAnsi="Times New Roman" w:cs="Times New Roman"/>
          <w:sz w:val="24"/>
          <w:szCs w:val="24"/>
        </w:rPr>
        <w:t>процесса (явления);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> решать расчетные за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дачи с явно заданной физической </w:t>
      </w:r>
      <w:r w:rsidRPr="00EC18C9">
        <w:rPr>
          <w:rFonts w:ascii="Times New Roman" w:hAnsi="Times New Roman" w:cs="Times New Roman"/>
          <w:sz w:val="24"/>
          <w:szCs w:val="24"/>
        </w:rPr>
        <w:t xml:space="preserve">моделью: на основе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анализа условия задачи выделять </w:t>
      </w:r>
      <w:r w:rsidRPr="00EC18C9">
        <w:rPr>
          <w:rFonts w:ascii="Times New Roman" w:hAnsi="Times New Roman" w:cs="Times New Roman"/>
          <w:sz w:val="24"/>
          <w:szCs w:val="24"/>
        </w:rPr>
        <w:t>физическую модел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ь, находить физические величины </w:t>
      </w:r>
      <w:r w:rsidRPr="00EC18C9">
        <w:rPr>
          <w:rFonts w:ascii="Times New Roman" w:hAnsi="Times New Roman" w:cs="Times New Roman"/>
          <w:sz w:val="24"/>
          <w:szCs w:val="24"/>
        </w:rPr>
        <w:t>и законы, 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еобходимые и достаточные для её </w:t>
      </w:r>
      <w:r w:rsidRPr="00EC18C9">
        <w:rPr>
          <w:rFonts w:ascii="Times New Roman" w:hAnsi="Times New Roman" w:cs="Times New Roman"/>
          <w:sz w:val="24"/>
          <w:szCs w:val="24"/>
        </w:rPr>
        <w:t>решения, проводить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расчеты и проверять полученный </w:t>
      </w:r>
      <w:r w:rsidRPr="00EC18C9">
        <w:rPr>
          <w:rFonts w:ascii="Times New Roman" w:hAnsi="Times New Roman" w:cs="Times New Roman"/>
          <w:sz w:val="24"/>
          <w:szCs w:val="24"/>
        </w:rPr>
        <w:t>результат;</w:t>
      </w:r>
      <w:proofErr w:type="gramEnd"/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учитывать границы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применения изученных физических </w:t>
      </w:r>
      <w:r w:rsidRPr="00EC18C9">
        <w:rPr>
          <w:rFonts w:ascii="Times New Roman" w:hAnsi="Times New Roman" w:cs="Times New Roman"/>
          <w:sz w:val="24"/>
          <w:szCs w:val="24"/>
        </w:rPr>
        <w:t>моделей при решении фи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зических и </w:t>
      </w:r>
      <w:proofErr w:type="spellStart"/>
      <w:r w:rsidR="00C66E27" w:rsidRPr="00EC18C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задач;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использовать информацию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и применять знания о принципах </w:t>
      </w:r>
      <w:r w:rsidRPr="00EC18C9">
        <w:rPr>
          <w:rFonts w:ascii="Times New Roman" w:hAnsi="Times New Roman" w:cs="Times New Roman"/>
          <w:sz w:val="24"/>
          <w:szCs w:val="24"/>
        </w:rPr>
        <w:t>работы и осн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овных характеристиках изученных </w:t>
      </w:r>
      <w:r w:rsidRPr="00EC18C9">
        <w:rPr>
          <w:rFonts w:ascii="Times New Roman" w:hAnsi="Times New Roman" w:cs="Times New Roman"/>
          <w:sz w:val="24"/>
          <w:szCs w:val="24"/>
        </w:rPr>
        <w:t>машин, приборов и д</w:t>
      </w:r>
      <w:r w:rsidR="00C66E27" w:rsidRPr="00EC18C9">
        <w:rPr>
          <w:rFonts w:ascii="Times New Roman" w:hAnsi="Times New Roman" w:cs="Times New Roman"/>
          <w:sz w:val="24"/>
          <w:szCs w:val="24"/>
        </w:rPr>
        <w:t>ругих технических устрой</w:t>
      </w:r>
      <w:proofErr w:type="gramStart"/>
      <w:r w:rsidR="00C66E27" w:rsidRPr="00EC18C9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я </w:t>
      </w:r>
      <w:r w:rsidRPr="00EC18C9">
        <w:rPr>
          <w:rFonts w:ascii="Times New Roman" w:hAnsi="Times New Roman" w:cs="Times New Roman"/>
          <w:sz w:val="24"/>
          <w:szCs w:val="24"/>
        </w:rPr>
        <w:t>решения практичес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ких, учебно-исследовательских и </w:t>
      </w:r>
      <w:r w:rsidRPr="00EC18C9">
        <w:rPr>
          <w:rFonts w:ascii="Times New Roman" w:hAnsi="Times New Roman" w:cs="Times New Roman"/>
          <w:sz w:val="24"/>
          <w:szCs w:val="24"/>
        </w:rPr>
        <w:t>проектных задач;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использовать знания о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физических объектах и процессах </w:t>
      </w:r>
      <w:r w:rsidRPr="00EC18C9">
        <w:rPr>
          <w:rFonts w:ascii="Times New Roman" w:hAnsi="Times New Roman" w:cs="Times New Roman"/>
          <w:sz w:val="24"/>
          <w:szCs w:val="24"/>
        </w:rPr>
        <w:t>в повседневной жизни д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ля обеспечения безопасности при </w:t>
      </w:r>
      <w:r w:rsidRPr="00EC18C9">
        <w:rPr>
          <w:rFonts w:ascii="Times New Roman" w:hAnsi="Times New Roman" w:cs="Times New Roman"/>
          <w:sz w:val="24"/>
          <w:szCs w:val="24"/>
        </w:rPr>
        <w:t>обращении с прибора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ми и техническими устройствами, </w:t>
      </w:r>
      <w:r w:rsidRPr="00EC18C9">
        <w:rPr>
          <w:rFonts w:ascii="Times New Roman" w:hAnsi="Times New Roman" w:cs="Times New Roman"/>
          <w:sz w:val="24"/>
          <w:szCs w:val="24"/>
        </w:rPr>
        <w:t xml:space="preserve">для </w:t>
      </w:r>
      <w:r w:rsidRPr="00EC18C9">
        <w:rPr>
          <w:rFonts w:ascii="Times New Roman" w:hAnsi="Times New Roman" w:cs="Times New Roman"/>
          <w:sz w:val="24"/>
          <w:szCs w:val="24"/>
        </w:rPr>
        <w:lastRenderedPageBreak/>
        <w:t>сохранения здоровья и соб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людения норм экологического </w:t>
      </w:r>
      <w:r w:rsidRPr="00EC18C9">
        <w:rPr>
          <w:rFonts w:ascii="Times New Roman" w:hAnsi="Times New Roman" w:cs="Times New Roman"/>
          <w:sz w:val="24"/>
          <w:szCs w:val="24"/>
        </w:rPr>
        <w:t>поведения в окружаю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щей среде, для принятия решений </w:t>
      </w:r>
      <w:r w:rsidRPr="00EC18C9">
        <w:rPr>
          <w:rFonts w:ascii="Times New Roman" w:hAnsi="Times New Roman" w:cs="Times New Roman"/>
          <w:sz w:val="24"/>
          <w:szCs w:val="24"/>
        </w:rPr>
        <w:t xml:space="preserve">в повседневной жизни. 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понимать и объяснять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целостность физической теории, </w:t>
      </w:r>
      <w:r w:rsidRPr="00EC18C9">
        <w:rPr>
          <w:rFonts w:ascii="Times New Roman" w:hAnsi="Times New Roman" w:cs="Times New Roman"/>
          <w:sz w:val="24"/>
          <w:szCs w:val="24"/>
        </w:rPr>
        <w:t>различать границы её применим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ости и место в ряду других </w:t>
      </w:r>
      <w:r w:rsidRPr="00EC18C9">
        <w:rPr>
          <w:rFonts w:ascii="Times New Roman" w:hAnsi="Times New Roman" w:cs="Times New Roman"/>
          <w:sz w:val="24"/>
          <w:szCs w:val="24"/>
        </w:rPr>
        <w:t>физических теорий;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владеть приёмами построения теоретических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доказательств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также прогнози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рования особенностей протекания </w:t>
      </w:r>
      <w:r w:rsidRPr="00EC18C9">
        <w:rPr>
          <w:rFonts w:ascii="Times New Roman" w:hAnsi="Times New Roman" w:cs="Times New Roman"/>
          <w:sz w:val="24"/>
          <w:szCs w:val="24"/>
        </w:rPr>
        <w:t>физических явлений 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процессов на основе полученных </w:t>
      </w:r>
      <w:r w:rsidRPr="00EC18C9">
        <w:rPr>
          <w:rFonts w:ascii="Times New Roman" w:hAnsi="Times New Roman" w:cs="Times New Roman"/>
          <w:sz w:val="24"/>
          <w:szCs w:val="24"/>
        </w:rPr>
        <w:t>теоретических выводов и доказательств;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> характеризовать системну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ю связь между основополагающими </w:t>
      </w:r>
      <w:r w:rsidRPr="00EC18C9">
        <w:rPr>
          <w:rFonts w:ascii="Times New Roman" w:hAnsi="Times New Roman" w:cs="Times New Roman"/>
          <w:sz w:val="24"/>
          <w:szCs w:val="24"/>
        </w:rPr>
        <w:t>научными понятиям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и: пространство, время, материя </w:t>
      </w:r>
      <w:r w:rsidRPr="00EC18C9">
        <w:rPr>
          <w:rFonts w:ascii="Times New Roman" w:hAnsi="Times New Roman" w:cs="Times New Roman"/>
          <w:sz w:val="24"/>
          <w:szCs w:val="24"/>
        </w:rPr>
        <w:t>(вещество, поле), движение, сила, энергия;</w:t>
      </w:r>
      <w:proofErr w:type="gramEnd"/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выдвигать гипотезы на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основе знания основополагающих </w:t>
      </w:r>
      <w:r w:rsidRPr="00EC18C9">
        <w:rPr>
          <w:rFonts w:ascii="Times New Roman" w:hAnsi="Times New Roman" w:cs="Times New Roman"/>
          <w:sz w:val="24"/>
          <w:szCs w:val="24"/>
        </w:rPr>
        <w:t>физических закономерностей и законов;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самостоятельно планиров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ать и проводить физические </w:t>
      </w:r>
      <w:r w:rsidRPr="00EC18C9">
        <w:rPr>
          <w:rFonts w:ascii="Times New Roman" w:hAnsi="Times New Roman" w:cs="Times New Roman"/>
          <w:sz w:val="24"/>
          <w:szCs w:val="24"/>
        </w:rPr>
        <w:t>эксперименты;</w:t>
      </w:r>
    </w:p>
    <w:p w:rsidR="002A4339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характеризовать гло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бальные проблемы, стоящие перед </w:t>
      </w:r>
      <w:r w:rsidRPr="00EC18C9">
        <w:rPr>
          <w:rFonts w:ascii="Times New Roman" w:hAnsi="Times New Roman" w:cs="Times New Roman"/>
          <w:sz w:val="24"/>
          <w:szCs w:val="24"/>
        </w:rPr>
        <w:t>человечеством: энергети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ческие, сырьевые, экологические </w:t>
      </w:r>
      <w:r w:rsidRPr="00EC18C9">
        <w:rPr>
          <w:rFonts w:ascii="Times New Roman" w:hAnsi="Times New Roman" w:cs="Times New Roman"/>
          <w:sz w:val="24"/>
          <w:szCs w:val="24"/>
        </w:rPr>
        <w:t xml:space="preserve">и показывать роль 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физики </w:t>
      </w:r>
      <w:proofErr w:type="gramStart"/>
      <w:r w:rsidR="00C66E27" w:rsidRPr="00EC18C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3B0" w:rsidRPr="00EC18C9" w:rsidRDefault="002A4339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>ре</w:t>
      </w:r>
      <w:r w:rsidR="00C66E27" w:rsidRPr="00EC18C9">
        <w:rPr>
          <w:rFonts w:ascii="Times New Roman" w:hAnsi="Times New Roman" w:cs="Times New Roman"/>
          <w:sz w:val="24"/>
          <w:szCs w:val="24"/>
        </w:rPr>
        <w:t>шении</w:t>
      </w:r>
      <w:proofErr w:type="gram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этих проблем;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решать практико-ориентированные качественные и расчётн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ые </w:t>
      </w:r>
      <w:r w:rsidRPr="00EC18C9">
        <w:rPr>
          <w:rFonts w:ascii="Times New Roman" w:hAnsi="Times New Roman" w:cs="Times New Roman"/>
          <w:sz w:val="24"/>
          <w:szCs w:val="24"/>
        </w:rPr>
        <w:t>физические зада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чи с выбором физической модели, </w:t>
      </w:r>
      <w:r w:rsidRPr="00EC18C9">
        <w:rPr>
          <w:rFonts w:ascii="Times New Roman" w:hAnsi="Times New Roman" w:cs="Times New Roman"/>
          <w:sz w:val="24"/>
          <w:szCs w:val="24"/>
        </w:rPr>
        <w:t>используя несколько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 физических законов или формул, </w:t>
      </w:r>
      <w:r w:rsidRPr="00EC18C9">
        <w:rPr>
          <w:rFonts w:ascii="Times New Roman" w:hAnsi="Times New Roman" w:cs="Times New Roman"/>
          <w:sz w:val="24"/>
          <w:szCs w:val="24"/>
        </w:rPr>
        <w:t>связывающих и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звестные физические величины, в </w:t>
      </w:r>
      <w:r w:rsidRPr="00EC18C9">
        <w:rPr>
          <w:rFonts w:ascii="Times New Roman" w:hAnsi="Times New Roman" w:cs="Times New Roman"/>
          <w:sz w:val="24"/>
          <w:szCs w:val="24"/>
        </w:rPr>
        <w:t xml:space="preserve">контексте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связей;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объяснять принципы ра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боты и характеристики изученных </w:t>
      </w:r>
      <w:r w:rsidRPr="00EC18C9">
        <w:rPr>
          <w:rFonts w:ascii="Times New Roman" w:hAnsi="Times New Roman" w:cs="Times New Roman"/>
          <w:sz w:val="24"/>
          <w:szCs w:val="24"/>
        </w:rPr>
        <w:t>машин, приборов и технических устройств;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объяснять условия пр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именения физических моделей при </w:t>
      </w:r>
      <w:r w:rsidRPr="00EC18C9">
        <w:rPr>
          <w:rFonts w:ascii="Times New Roman" w:hAnsi="Times New Roman" w:cs="Times New Roman"/>
          <w:sz w:val="24"/>
          <w:szCs w:val="24"/>
        </w:rPr>
        <w:t>решении физических задач, н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аходить адекватную предложенной </w:t>
      </w:r>
      <w:r w:rsidRPr="00EC18C9">
        <w:rPr>
          <w:rFonts w:ascii="Times New Roman" w:hAnsi="Times New Roman" w:cs="Times New Roman"/>
          <w:sz w:val="24"/>
          <w:szCs w:val="24"/>
        </w:rPr>
        <w:t>задаче физиче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скую модель, разрешать </w:t>
      </w:r>
      <w:proofErr w:type="gramStart"/>
      <w:r w:rsidR="00C66E27" w:rsidRPr="00EC18C9">
        <w:rPr>
          <w:rFonts w:ascii="Times New Roman" w:hAnsi="Times New Roman" w:cs="Times New Roman"/>
          <w:sz w:val="24"/>
          <w:szCs w:val="24"/>
        </w:rPr>
        <w:t>проблему</w:t>
      </w:r>
      <w:proofErr w:type="gramEnd"/>
      <w:r w:rsidR="00C66E27" w:rsidRPr="00EC18C9">
        <w:rPr>
          <w:rFonts w:ascii="Times New Roman" w:hAnsi="Times New Roman" w:cs="Times New Roman"/>
          <w:sz w:val="24"/>
          <w:szCs w:val="24"/>
        </w:rPr>
        <w:t xml:space="preserve"> </w:t>
      </w:r>
      <w:r w:rsidRPr="00EC18C9">
        <w:rPr>
          <w:rFonts w:ascii="Times New Roman" w:hAnsi="Times New Roman" w:cs="Times New Roman"/>
          <w:sz w:val="24"/>
          <w:szCs w:val="24"/>
        </w:rPr>
        <w:t>как на основе име</w:t>
      </w:r>
      <w:r w:rsidR="00C66E27" w:rsidRPr="00EC18C9">
        <w:rPr>
          <w:rFonts w:ascii="Times New Roman" w:hAnsi="Times New Roman" w:cs="Times New Roman"/>
          <w:sz w:val="24"/>
          <w:szCs w:val="24"/>
        </w:rPr>
        <w:t xml:space="preserve">ющихся знаний, так и при помощи </w:t>
      </w:r>
      <w:r w:rsidRPr="00EC18C9">
        <w:rPr>
          <w:rFonts w:ascii="Times New Roman" w:hAnsi="Times New Roman" w:cs="Times New Roman"/>
          <w:sz w:val="24"/>
          <w:szCs w:val="24"/>
        </w:rPr>
        <w:t>методов оценки.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предмета 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Фи</w:t>
      </w:r>
      <w:r w:rsidR="00C66E27"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зика и естественнонаучный метод </w:t>
      </w:r>
      <w:r w:rsidRPr="00EC18C9">
        <w:rPr>
          <w:rFonts w:ascii="Times New Roman" w:hAnsi="Times New Roman" w:cs="Times New Roman"/>
          <w:b/>
          <w:i/>
          <w:sz w:val="24"/>
          <w:szCs w:val="24"/>
        </w:rPr>
        <w:t>познания природы</w:t>
      </w:r>
      <w:r w:rsidRPr="00EC18C9">
        <w:rPr>
          <w:rFonts w:ascii="Times New Roman" w:hAnsi="Times New Roman" w:cs="Times New Roman"/>
          <w:b/>
          <w:sz w:val="24"/>
          <w:szCs w:val="24"/>
        </w:rPr>
        <w:t xml:space="preserve"> (1 ч)</w:t>
      </w:r>
    </w:p>
    <w:p w:rsidR="002A64C9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Физика — фундамен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тальная наука о природе. Методы </w:t>
      </w:r>
      <w:r w:rsidRPr="00EC18C9">
        <w:rPr>
          <w:rFonts w:ascii="Times New Roman" w:hAnsi="Times New Roman" w:cs="Times New Roman"/>
          <w:sz w:val="24"/>
          <w:szCs w:val="24"/>
        </w:rPr>
        <w:t>научного исследования фи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зических явлений. Моделирование </w:t>
      </w:r>
      <w:r w:rsidRPr="00EC18C9">
        <w:rPr>
          <w:rFonts w:ascii="Times New Roman" w:hAnsi="Times New Roman" w:cs="Times New Roman"/>
          <w:sz w:val="24"/>
          <w:szCs w:val="24"/>
        </w:rPr>
        <w:t>физических явлений и процессов. Физичес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кий закон —  </w:t>
      </w:r>
      <w:r w:rsidRPr="00EC18C9">
        <w:rPr>
          <w:rFonts w:ascii="Times New Roman" w:hAnsi="Times New Roman" w:cs="Times New Roman"/>
          <w:sz w:val="24"/>
          <w:szCs w:val="24"/>
        </w:rPr>
        <w:t>границы применимости. Физические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теории и принцип соответствия. </w:t>
      </w:r>
      <w:r w:rsidRPr="00EC18C9">
        <w:rPr>
          <w:rFonts w:ascii="Times New Roman" w:hAnsi="Times New Roman" w:cs="Times New Roman"/>
          <w:sz w:val="24"/>
          <w:szCs w:val="24"/>
        </w:rPr>
        <w:t>Роль и место фи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зики в формировании современной </w:t>
      </w:r>
      <w:r w:rsidRPr="00EC18C9">
        <w:rPr>
          <w:rFonts w:ascii="Times New Roman" w:hAnsi="Times New Roman" w:cs="Times New Roman"/>
          <w:sz w:val="24"/>
          <w:szCs w:val="24"/>
        </w:rPr>
        <w:t>научной картины мира, в п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рактической деятельности людей. </w:t>
      </w:r>
      <w:r w:rsidR="00C54641" w:rsidRPr="00EC18C9">
        <w:rPr>
          <w:rFonts w:ascii="Times New Roman" w:hAnsi="Times New Roman" w:cs="Times New Roman"/>
          <w:sz w:val="24"/>
          <w:szCs w:val="24"/>
        </w:rPr>
        <w:t>Физика и культура.</w:t>
      </w:r>
    </w:p>
    <w:p w:rsidR="006823B0" w:rsidRPr="00EC18C9" w:rsidRDefault="00232C31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Механика (62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>ч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922746" w:rsidRPr="00EC18C9" w:rsidRDefault="00F166A8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Предмет и задачи классической механики.</w:t>
      </w:r>
      <w:r w:rsidR="006823B0" w:rsidRPr="00EC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23B0" w:rsidRPr="00EC18C9">
        <w:rPr>
          <w:rFonts w:ascii="Times New Roman" w:hAnsi="Times New Roman" w:cs="Times New Roman"/>
          <w:sz w:val="24"/>
          <w:szCs w:val="24"/>
        </w:rPr>
        <w:t>Важнейшиекинематические</w:t>
      </w:r>
      <w:proofErr w:type="spellEnd"/>
      <w:r w:rsidR="006823B0" w:rsidRPr="00EC18C9">
        <w:rPr>
          <w:rFonts w:ascii="Times New Roman" w:hAnsi="Times New Roman" w:cs="Times New Roman"/>
          <w:sz w:val="24"/>
          <w:szCs w:val="24"/>
        </w:rPr>
        <w:t xml:space="preserve"> характер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истики — перемещение, скорость, </w:t>
      </w:r>
      <w:r w:rsidR="006823B0" w:rsidRPr="00EC18C9">
        <w:rPr>
          <w:rFonts w:ascii="Times New Roman" w:hAnsi="Times New Roman" w:cs="Times New Roman"/>
          <w:sz w:val="24"/>
          <w:szCs w:val="24"/>
        </w:rPr>
        <w:t xml:space="preserve">ускорение. 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Основные модели тел и движений. </w:t>
      </w:r>
      <w:r w:rsidR="00922746" w:rsidRPr="00EC18C9">
        <w:rPr>
          <w:rFonts w:ascii="Times New Roman" w:hAnsi="Times New Roman" w:cs="Times New Roman"/>
          <w:sz w:val="24"/>
          <w:szCs w:val="24"/>
        </w:rPr>
        <w:t xml:space="preserve">Равномерное прямолинейное движение. Равноускоренное прямолинейное движение, </w:t>
      </w:r>
      <w:proofErr w:type="spellStart"/>
      <w:r w:rsidR="00922746" w:rsidRPr="00EC18C9">
        <w:rPr>
          <w:rFonts w:ascii="Times New Roman" w:hAnsi="Times New Roman" w:cs="Times New Roman"/>
          <w:sz w:val="24"/>
          <w:szCs w:val="24"/>
        </w:rPr>
        <w:t>свободное</w:t>
      </w:r>
      <w:r w:rsidRPr="00EC18C9">
        <w:rPr>
          <w:rFonts w:ascii="Times New Roman" w:hAnsi="Times New Roman" w:cs="Times New Roman"/>
          <w:sz w:val="24"/>
          <w:szCs w:val="24"/>
        </w:rPr>
        <w:t>падение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. Равномерное движение </w:t>
      </w:r>
      <w:r w:rsidR="00922746" w:rsidRPr="00EC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746" w:rsidRPr="00EC18C9">
        <w:rPr>
          <w:rFonts w:ascii="Times New Roman" w:hAnsi="Times New Roman" w:cs="Times New Roman"/>
          <w:sz w:val="24"/>
          <w:szCs w:val="24"/>
        </w:rPr>
        <w:t>поокружности</w:t>
      </w:r>
      <w:proofErr w:type="spellEnd"/>
      <w:r w:rsidR="00922746" w:rsidRPr="00EC18C9">
        <w:rPr>
          <w:rFonts w:ascii="Times New Roman" w:hAnsi="Times New Roman" w:cs="Times New Roman"/>
          <w:sz w:val="24"/>
          <w:szCs w:val="24"/>
        </w:rPr>
        <w:t xml:space="preserve">. </w:t>
      </w:r>
      <w:r w:rsidR="006823B0" w:rsidRPr="00EC18C9">
        <w:rPr>
          <w:rFonts w:ascii="Times New Roman" w:hAnsi="Times New Roman" w:cs="Times New Roman"/>
          <w:sz w:val="24"/>
          <w:szCs w:val="24"/>
        </w:rPr>
        <w:t>Взаимодействие тел. Зак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оны Всемирного тяготения, Гука, </w:t>
      </w:r>
      <w:r w:rsidR="006823B0" w:rsidRPr="00EC18C9">
        <w:rPr>
          <w:rFonts w:ascii="Times New Roman" w:hAnsi="Times New Roman" w:cs="Times New Roman"/>
          <w:sz w:val="24"/>
          <w:szCs w:val="24"/>
        </w:rPr>
        <w:t>сухого трения. Инерциальная система отсчета. Законы механи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ки Ньютона. </w:t>
      </w:r>
      <w:r w:rsidR="00922746" w:rsidRPr="00EC18C9">
        <w:rPr>
          <w:rFonts w:ascii="Times New Roman" w:hAnsi="Times New Roman" w:cs="Times New Roman"/>
          <w:sz w:val="24"/>
          <w:szCs w:val="24"/>
        </w:rPr>
        <w:t>Принцип суперпозиции сил</w:t>
      </w:r>
      <w:r w:rsidR="008246C0" w:rsidRPr="00EC18C9">
        <w:rPr>
          <w:rFonts w:ascii="Times New Roman" w:hAnsi="Times New Roman" w:cs="Times New Roman"/>
          <w:sz w:val="24"/>
          <w:szCs w:val="24"/>
        </w:rPr>
        <w:t>. Инерциальная система отсчёта.</w:t>
      </w:r>
      <w:r w:rsidR="00922746" w:rsidRPr="00EC18C9">
        <w:rPr>
          <w:rFonts w:ascii="Times New Roman" w:hAnsi="Times New Roman" w:cs="Times New Roman"/>
          <w:sz w:val="24"/>
          <w:szCs w:val="24"/>
        </w:rPr>
        <w:t xml:space="preserve"> Д</w:t>
      </w:r>
      <w:r w:rsidR="008246C0" w:rsidRPr="00EC18C9">
        <w:rPr>
          <w:rFonts w:ascii="Times New Roman" w:hAnsi="Times New Roman" w:cs="Times New Roman"/>
          <w:sz w:val="24"/>
          <w:szCs w:val="24"/>
        </w:rPr>
        <w:t>вижение небесных тел и их искус</w:t>
      </w:r>
      <w:r w:rsidR="00922746" w:rsidRPr="00EC18C9">
        <w:rPr>
          <w:rFonts w:ascii="Times New Roman" w:hAnsi="Times New Roman" w:cs="Times New Roman"/>
          <w:sz w:val="24"/>
          <w:szCs w:val="24"/>
        </w:rPr>
        <w:t>ственных спутников</w:t>
      </w:r>
      <w:r w:rsidR="008246C0" w:rsidRPr="00EC18C9">
        <w:rPr>
          <w:rFonts w:ascii="Times New Roman" w:hAnsi="Times New Roman" w:cs="Times New Roman"/>
          <w:sz w:val="24"/>
          <w:szCs w:val="24"/>
        </w:rPr>
        <w:t>.</w:t>
      </w:r>
    </w:p>
    <w:p w:rsidR="008246C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Импульс материальной точки и 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системы. Изменение и сохранение </w:t>
      </w:r>
      <w:r w:rsidRPr="00EC18C9">
        <w:rPr>
          <w:rFonts w:ascii="Times New Roman" w:hAnsi="Times New Roman" w:cs="Times New Roman"/>
          <w:sz w:val="24"/>
          <w:szCs w:val="24"/>
        </w:rPr>
        <w:t>импульса. Исп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ользование законов механики для </w:t>
      </w:r>
      <w:r w:rsidRPr="00EC18C9">
        <w:rPr>
          <w:rFonts w:ascii="Times New Roman" w:hAnsi="Times New Roman" w:cs="Times New Roman"/>
          <w:sz w:val="24"/>
          <w:szCs w:val="24"/>
        </w:rPr>
        <w:t>объяснения движения небесных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тел и для развития космических </w:t>
      </w:r>
      <w:r w:rsidRPr="00EC18C9">
        <w:rPr>
          <w:rFonts w:ascii="Times New Roman" w:hAnsi="Times New Roman" w:cs="Times New Roman"/>
          <w:sz w:val="24"/>
          <w:szCs w:val="24"/>
        </w:rPr>
        <w:t>исс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ледований. Механическая энергия материальной </w:t>
      </w:r>
      <w:r w:rsidRPr="00EC18C9">
        <w:rPr>
          <w:rFonts w:ascii="Times New Roman" w:hAnsi="Times New Roman" w:cs="Times New Roman"/>
          <w:sz w:val="24"/>
          <w:szCs w:val="24"/>
        </w:rPr>
        <w:t>точки и системы. Закон с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охранения механической энергии. Работа силы. </w:t>
      </w:r>
    </w:p>
    <w:p w:rsidR="008246C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Равновесие материальной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точки и твердого тела. Условия </w:t>
      </w:r>
      <w:r w:rsidRPr="00EC18C9">
        <w:rPr>
          <w:rFonts w:ascii="Times New Roman" w:hAnsi="Times New Roman" w:cs="Times New Roman"/>
          <w:sz w:val="24"/>
          <w:szCs w:val="24"/>
        </w:rPr>
        <w:t>равновесия. Момент силы. Равнов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есие жидкости и газа. Давление. </w:t>
      </w:r>
      <w:r w:rsidRPr="00EC18C9">
        <w:rPr>
          <w:rFonts w:ascii="Times New Roman" w:hAnsi="Times New Roman" w:cs="Times New Roman"/>
          <w:sz w:val="24"/>
          <w:szCs w:val="24"/>
        </w:rPr>
        <w:t>Закон сохранен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ия энергии в динамике жидкости. </w:t>
      </w:r>
    </w:p>
    <w:p w:rsidR="008246C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 xml:space="preserve">Механические колебания 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2A64C9" w:rsidRPr="00EC18C9">
        <w:rPr>
          <w:rFonts w:ascii="Times New Roman" w:hAnsi="Times New Roman" w:cs="Times New Roman"/>
          <w:sz w:val="24"/>
          <w:szCs w:val="24"/>
        </w:rPr>
        <w:t>волны</w:t>
      </w:r>
      <w:proofErr w:type="gramStart"/>
      <w:r w:rsidR="002A64C9" w:rsidRPr="00EC18C9">
        <w:rPr>
          <w:rFonts w:ascii="Times New Roman" w:hAnsi="Times New Roman" w:cs="Times New Roman"/>
          <w:sz w:val="24"/>
          <w:szCs w:val="24"/>
        </w:rPr>
        <w:t>.</w:t>
      </w:r>
      <w:r w:rsidR="008246C0" w:rsidRPr="00EC18C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246C0" w:rsidRPr="00EC18C9">
        <w:rPr>
          <w:rFonts w:ascii="Times New Roman" w:hAnsi="Times New Roman" w:cs="Times New Roman"/>
          <w:sz w:val="24"/>
          <w:szCs w:val="24"/>
        </w:rPr>
        <w:t>мплитуда</w:t>
      </w:r>
      <w:proofErr w:type="spellEnd"/>
      <w:r w:rsidR="008246C0" w:rsidRPr="00EC18C9">
        <w:rPr>
          <w:rFonts w:ascii="Times New Roman" w:hAnsi="Times New Roman" w:cs="Times New Roman"/>
          <w:sz w:val="24"/>
          <w:szCs w:val="24"/>
        </w:rPr>
        <w:t>, период, частота, фаза колебаний. Превращения энергии при колебаниях. Вынужденные колебания, резонанс.</w:t>
      </w:r>
    </w:p>
    <w:p w:rsidR="006823B0" w:rsidRPr="00EC18C9" w:rsidRDefault="008246C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Поперечные и продольные волны. Энергия волны. Интерференция и дифракция волн. Звуковые волны.</w:t>
      </w:r>
    </w:p>
    <w:p w:rsidR="008246C0" w:rsidRPr="00EC18C9" w:rsidRDefault="006823B0" w:rsidP="00EC18C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C18C9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8246C0" w:rsidRPr="00EC18C9" w:rsidRDefault="00550853" w:rsidP="00EC18C9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</w:t>
      </w:r>
      <w:r w:rsidR="008246C0" w:rsidRPr="00EC18C9">
        <w:rPr>
          <w:rFonts w:ascii="Times New Roman" w:hAnsi="Times New Roman" w:cs="Times New Roman"/>
          <w:sz w:val="24"/>
          <w:szCs w:val="24"/>
        </w:rPr>
        <w:t>зучение движения</w:t>
      </w:r>
      <w:r w:rsidRPr="00EC18C9">
        <w:rPr>
          <w:rFonts w:ascii="Times New Roman" w:hAnsi="Times New Roman" w:cs="Times New Roman"/>
          <w:sz w:val="24"/>
          <w:szCs w:val="24"/>
        </w:rPr>
        <w:t xml:space="preserve"> тела, брошенного горизонтально</w:t>
      </w:r>
    </w:p>
    <w:p w:rsidR="006823B0" w:rsidRPr="00EC18C9" w:rsidRDefault="00550853" w:rsidP="00EC18C9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Измерение жесткости пружины</w:t>
      </w:r>
    </w:p>
    <w:p w:rsidR="008246C0" w:rsidRPr="00EC18C9" w:rsidRDefault="00550853" w:rsidP="00EC18C9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</w:t>
      </w:r>
      <w:r w:rsidR="008246C0" w:rsidRPr="00EC18C9">
        <w:rPr>
          <w:rFonts w:ascii="Times New Roman" w:hAnsi="Times New Roman" w:cs="Times New Roman"/>
          <w:sz w:val="24"/>
          <w:szCs w:val="24"/>
        </w:rPr>
        <w:t xml:space="preserve">змерение коэффициента трения с помощью </w:t>
      </w:r>
      <w:proofErr w:type="spellStart"/>
      <w:r w:rsidR="008246C0" w:rsidRPr="00EC18C9">
        <w:rPr>
          <w:rFonts w:ascii="Times New Roman" w:hAnsi="Times New Roman" w:cs="Times New Roman"/>
          <w:sz w:val="24"/>
          <w:szCs w:val="24"/>
        </w:rPr>
        <w:t>наклоннойплоскости</w:t>
      </w:r>
      <w:proofErr w:type="spellEnd"/>
      <w:r w:rsidR="008246C0" w:rsidRPr="00EC18C9">
        <w:rPr>
          <w:rFonts w:ascii="Times New Roman" w:hAnsi="Times New Roman" w:cs="Times New Roman"/>
          <w:sz w:val="24"/>
          <w:szCs w:val="24"/>
        </w:rPr>
        <w:t>. Конструирование наклонной плоскости с за</w:t>
      </w:r>
      <w:r w:rsidRPr="00EC18C9">
        <w:rPr>
          <w:rFonts w:ascii="Times New Roman" w:hAnsi="Times New Roman" w:cs="Times New Roman"/>
          <w:sz w:val="24"/>
          <w:szCs w:val="24"/>
        </w:rPr>
        <w:t>данным КПД</w:t>
      </w:r>
    </w:p>
    <w:p w:rsidR="006823B0" w:rsidRPr="00EC18C9" w:rsidRDefault="00550853" w:rsidP="00EC18C9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</w:t>
      </w:r>
      <w:r w:rsidR="006823B0" w:rsidRPr="00EC18C9">
        <w:rPr>
          <w:rFonts w:ascii="Times New Roman" w:hAnsi="Times New Roman" w:cs="Times New Roman"/>
          <w:sz w:val="24"/>
          <w:szCs w:val="24"/>
        </w:rPr>
        <w:t>пределение энерги</w:t>
      </w:r>
      <w:r w:rsidRPr="00EC18C9">
        <w:rPr>
          <w:rFonts w:ascii="Times New Roman" w:hAnsi="Times New Roman" w:cs="Times New Roman"/>
          <w:sz w:val="24"/>
          <w:szCs w:val="24"/>
        </w:rPr>
        <w:t>и и импульса по тормозному пути</w:t>
      </w:r>
    </w:p>
    <w:p w:rsidR="006823B0" w:rsidRPr="00EC18C9" w:rsidRDefault="00550853" w:rsidP="00EC18C9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</w:t>
      </w:r>
      <w:r w:rsidR="006823B0" w:rsidRPr="00EC18C9">
        <w:rPr>
          <w:rFonts w:ascii="Times New Roman" w:hAnsi="Times New Roman" w:cs="Times New Roman"/>
          <w:sz w:val="24"/>
          <w:szCs w:val="24"/>
        </w:rPr>
        <w:t>зучение закона сохране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ния энергии в механике с учётом </w:t>
      </w:r>
      <w:r w:rsidRPr="00EC18C9">
        <w:rPr>
          <w:rFonts w:ascii="Times New Roman" w:hAnsi="Times New Roman" w:cs="Times New Roman"/>
          <w:sz w:val="24"/>
          <w:szCs w:val="24"/>
        </w:rPr>
        <w:t>действия силы трения скольжения</w:t>
      </w:r>
    </w:p>
    <w:p w:rsidR="006823B0" w:rsidRPr="00EC18C9" w:rsidRDefault="00550853" w:rsidP="00EC18C9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 И</w:t>
      </w:r>
      <w:r w:rsidR="006823B0" w:rsidRPr="00EC18C9">
        <w:rPr>
          <w:rFonts w:ascii="Times New Roman" w:hAnsi="Times New Roman" w:cs="Times New Roman"/>
          <w:sz w:val="24"/>
          <w:szCs w:val="24"/>
        </w:rPr>
        <w:t>зучение колебаний пружинного маятника.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Молеку</w:t>
      </w:r>
      <w:r w:rsidR="00BC4C20" w:rsidRPr="00EC18C9">
        <w:rPr>
          <w:rFonts w:ascii="Times New Roman" w:hAnsi="Times New Roman" w:cs="Times New Roman"/>
          <w:b/>
          <w:i/>
          <w:sz w:val="24"/>
          <w:szCs w:val="24"/>
        </w:rPr>
        <w:t>лярная физика и термодинамика (2</w:t>
      </w:r>
      <w:r w:rsidR="00A83ACF" w:rsidRPr="00EC18C9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 ч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C2F2B" w:rsidRPr="00EC18C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264C9D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Молекулярно-кинетическая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теория (МКТ) строения вещества </w:t>
      </w:r>
      <w:r w:rsidRPr="00EC18C9">
        <w:rPr>
          <w:rFonts w:ascii="Times New Roman" w:hAnsi="Times New Roman" w:cs="Times New Roman"/>
          <w:sz w:val="24"/>
          <w:szCs w:val="24"/>
        </w:rPr>
        <w:t>и ее экспериментал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ьные доказательства. Абсолютная </w:t>
      </w:r>
      <w:r w:rsidRPr="00EC18C9">
        <w:rPr>
          <w:rFonts w:ascii="Times New Roman" w:hAnsi="Times New Roman" w:cs="Times New Roman"/>
          <w:sz w:val="24"/>
          <w:szCs w:val="24"/>
        </w:rPr>
        <w:t>температура как мера средней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кинетической энергии теплового </w:t>
      </w:r>
      <w:r w:rsidRPr="00EC18C9">
        <w:rPr>
          <w:rFonts w:ascii="Times New Roman" w:hAnsi="Times New Roman" w:cs="Times New Roman"/>
          <w:sz w:val="24"/>
          <w:szCs w:val="24"/>
        </w:rPr>
        <w:t>движения частиц ве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щества. Модель идеального газа. </w:t>
      </w:r>
      <w:r w:rsidRPr="00EC18C9">
        <w:rPr>
          <w:rFonts w:ascii="Times New Roman" w:hAnsi="Times New Roman" w:cs="Times New Roman"/>
          <w:sz w:val="24"/>
          <w:szCs w:val="24"/>
        </w:rPr>
        <w:t>Давление газа. Уравнение состо</w:t>
      </w:r>
      <w:r w:rsidR="002A64C9" w:rsidRPr="00EC18C9">
        <w:rPr>
          <w:rFonts w:ascii="Times New Roman" w:hAnsi="Times New Roman" w:cs="Times New Roman"/>
          <w:sz w:val="24"/>
          <w:szCs w:val="24"/>
        </w:rPr>
        <w:t>яния идеального газа. Уравнение Менделеева–</w:t>
      </w:r>
      <w:proofErr w:type="spellStart"/>
      <w:r w:rsidR="002A64C9" w:rsidRPr="00EC18C9">
        <w:rPr>
          <w:rFonts w:ascii="Times New Roman" w:hAnsi="Times New Roman" w:cs="Times New Roman"/>
          <w:sz w:val="24"/>
          <w:szCs w:val="24"/>
        </w:rPr>
        <w:t>Клапейрона</w:t>
      </w:r>
      <w:proofErr w:type="spellEnd"/>
      <w:r w:rsidR="002A64C9" w:rsidRPr="00EC18C9">
        <w:rPr>
          <w:rFonts w:ascii="Times New Roman" w:hAnsi="Times New Roman" w:cs="Times New Roman"/>
          <w:sz w:val="24"/>
          <w:szCs w:val="24"/>
        </w:rPr>
        <w:t xml:space="preserve">. </w:t>
      </w:r>
      <w:r w:rsidR="00264C9D" w:rsidRPr="00EC18C9">
        <w:rPr>
          <w:rFonts w:ascii="Times New Roman" w:hAnsi="Times New Roman" w:cs="Times New Roman"/>
          <w:sz w:val="24"/>
          <w:szCs w:val="24"/>
        </w:rPr>
        <w:t xml:space="preserve">Закон Дальтона. Газовые </w:t>
      </w:r>
      <w:proofErr w:type="spellStart"/>
      <w:r w:rsidR="00264C9D" w:rsidRPr="00EC18C9">
        <w:rPr>
          <w:rFonts w:ascii="Times New Roman" w:hAnsi="Times New Roman" w:cs="Times New Roman"/>
          <w:sz w:val="24"/>
          <w:szCs w:val="24"/>
        </w:rPr>
        <w:t>законы</w:t>
      </w:r>
      <w:proofErr w:type="gramStart"/>
      <w:r w:rsidR="00264C9D" w:rsidRPr="00EC18C9">
        <w:rPr>
          <w:rFonts w:ascii="Times New Roman" w:hAnsi="Times New Roman" w:cs="Times New Roman"/>
          <w:sz w:val="24"/>
          <w:szCs w:val="24"/>
        </w:rPr>
        <w:t>.</w:t>
      </w:r>
      <w:r w:rsidRPr="00EC18C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>грегатные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состояния вещес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тва. </w:t>
      </w:r>
      <w:r w:rsidR="00264C9D" w:rsidRPr="00EC18C9">
        <w:rPr>
          <w:rFonts w:ascii="Times New Roman" w:hAnsi="Times New Roman" w:cs="Times New Roman"/>
          <w:sz w:val="24"/>
          <w:szCs w:val="24"/>
        </w:rPr>
        <w:t xml:space="preserve">Насыщенные и ненасыщенные пары. Влажность </w:t>
      </w:r>
      <w:proofErr w:type="spellStart"/>
      <w:r w:rsidR="00264C9D" w:rsidRPr="00EC18C9">
        <w:rPr>
          <w:rFonts w:ascii="Times New Roman" w:hAnsi="Times New Roman" w:cs="Times New Roman"/>
          <w:sz w:val="24"/>
          <w:szCs w:val="24"/>
        </w:rPr>
        <w:t>воздуха</w:t>
      </w:r>
      <w:proofErr w:type="gramStart"/>
      <w:r w:rsidR="00264C9D" w:rsidRPr="00EC18C9">
        <w:rPr>
          <w:rFonts w:ascii="Times New Roman" w:hAnsi="Times New Roman" w:cs="Times New Roman"/>
          <w:sz w:val="24"/>
          <w:szCs w:val="24"/>
        </w:rPr>
        <w:t>.</w:t>
      </w:r>
      <w:r w:rsidR="002A64C9" w:rsidRPr="00EC18C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A64C9" w:rsidRPr="00EC18C9">
        <w:rPr>
          <w:rFonts w:ascii="Times New Roman" w:hAnsi="Times New Roman" w:cs="Times New Roman"/>
          <w:sz w:val="24"/>
          <w:szCs w:val="24"/>
        </w:rPr>
        <w:t>одель</w:t>
      </w:r>
      <w:proofErr w:type="spellEnd"/>
      <w:r w:rsidR="002A64C9" w:rsidRPr="00EC18C9">
        <w:rPr>
          <w:rFonts w:ascii="Times New Roman" w:hAnsi="Times New Roman" w:cs="Times New Roman"/>
          <w:sz w:val="24"/>
          <w:szCs w:val="24"/>
        </w:rPr>
        <w:t xml:space="preserve"> строения жидкостей</w:t>
      </w:r>
      <w:r w:rsidR="00264C9D" w:rsidRPr="00EC18C9">
        <w:rPr>
          <w:rFonts w:ascii="Times New Roman" w:hAnsi="Times New Roman" w:cs="Times New Roman"/>
          <w:sz w:val="24"/>
          <w:szCs w:val="24"/>
        </w:rPr>
        <w:t xml:space="preserve"> и твердого тела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. </w:t>
      </w:r>
      <w:r w:rsidR="00264C9D" w:rsidRPr="00EC18C9">
        <w:rPr>
          <w:rFonts w:ascii="Times New Roman" w:hAnsi="Times New Roman" w:cs="Times New Roman"/>
          <w:sz w:val="24"/>
          <w:szCs w:val="24"/>
        </w:rPr>
        <w:t>Механические свойства твёрдых тел.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Внутренняя энергия. Раб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ота и теплопередача как способы </w:t>
      </w:r>
      <w:r w:rsidRPr="00EC18C9">
        <w:rPr>
          <w:rFonts w:ascii="Times New Roman" w:hAnsi="Times New Roman" w:cs="Times New Roman"/>
          <w:sz w:val="24"/>
          <w:szCs w:val="24"/>
        </w:rPr>
        <w:t>изменения внутренней эне</w:t>
      </w:r>
      <w:r w:rsidR="002A64C9" w:rsidRPr="00EC18C9">
        <w:rPr>
          <w:rFonts w:ascii="Times New Roman" w:hAnsi="Times New Roman" w:cs="Times New Roman"/>
          <w:sz w:val="24"/>
          <w:szCs w:val="24"/>
        </w:rPr>
        <w:t>ргии. Первый закон термодинами</w:t>
      </w:r>
      <w:r w:rsidRPr="00EC18C9">
        <w:rPr>
          <w:rFonts w:ascii="Times New Roman" w:hAnsi="Times New Roman" w:cs="Times New Roman"/>
          <w:sz w:val="24"/>
          <w:szCs w:val="24"/>
        </w:rPr>
        <w:t xml:space="preserve">ки. </w:t>
      </w:r>
      <w:r w:rsidR="00264C9D" w:rsidRPr="00EC18C9">
        <w:rPr>
          <w:rFonts w:ascii="Times New Roman" w:hAnsi="Times New Roman" w:cs="Times New Roman"/>
          <w:sz w:val="24"/>
          <w:szCs w:val="24"/>
        </w:rPr>
        <w:t xml:space="preserve">Адиабатный процесс. Второй закон </w:t>
      </w:r>
      <w:proofErr w:type="spellStart"/>
      <w:r w:rsidR="00264C9D" w:rsidRPr="00EC18C9">
        <w:rPr>
          <w:rFonts w:ascii="Times New Roman" w:hAnsi="Times New Roman" w:cs="Times New Roman"/>
          <w:sz w:val="24"/>
          <w:szCs w:val="24"/>
        </w:rPr>
        <w:t>термодинамики</w:t>
      </w:r>
      <w:proofErr w:type="gramStart"/>
      <w:r w:rsidR="00264C9D" w:rsidRPr="00EC18C9">
        <w:rPr>
          <w:rFonts w:ascii="Times New Roman" w:hAnsi="Times New Roman" w:cs="Times New Roman"/>
          <w:sz w:val="24"/>
          <w:szCs w:val="24"/>
        </w:rPr>
        <w:t>.</w:t>
      </w:r>
      <w:r w:rsidRPr="00EC18C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>еобратимость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теплов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ых процессов. Принципы действия </w:t>
      </w:r>
      <w:r w:rsidRPr="00EC18C9">
        <w:rPr>
          <w:rFonts w:ascii="Times New Roman" w:hAnsi="Times New Roman" w:cs="Times New Roman"/>
          <w:sz w:val="24"/>
          <w:szCs w:val="24"/>
        </w:rPr>
        <w:t xml:space="preserve">тепловых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машин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.</w:t>
      </w:r>
      <w:r w:rsidR="00264C9D" w:rsidRPr="00EC18C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264C9D" w:rsidRPr="00EC18C9">
        <w:rPr>
          <w:rFonts w:ascii="Times New Roman" w:hAnsi="Times New Roman" w:cs="Times New Roman"/>
          <w:sz w:val="24"/>
          <w:szCs w:val="24"/>
        </w:rPr>
        <w:t>ПД</w:t>
      </w:r>
      <w:proofErr w:type="spellEnd"/>
      <w:r w:rsidR="00264C9D" w:rsidRPr="00EC18C9">
        <w:rPr>
          <w:rFonts w:ascii="Times New Roman" w:hAnsi="Times New Roman" w:cs="Times New Roman"/>
          <w:sz w:val="24"/>
          <w:szCs w:val="24"/>
        </w:rPr>
        <w:t xml:space="preserve"> тепловой машины. Цикл Карно. Экологические  проблемы  теплоэнергетики.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C18C9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опытная проверка закона Бойля–Мариотта;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опытная проверка закона Гей-Люссака;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исследование скорости остывания воды;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измерение модуля Юнга;</w:t>
      </w:r>
    </w:p>
    <w:p w:rsidR="006823B0" w:rsidRPr="00EC18C9" w:rsidRDefault="001326A3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Электродинамика (70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 ч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8177D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Электрическое поле. Закон Ку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лона. Напряженность и потенциал </w:t>
      </w:r>
      <w:r w:rsidRPr="00EC18C9">
        <w:rPr>
          <w:rFonts w:ascii="Times New Roman" w:hAnsi="Times New Roman" w:cs="Times New Roman"/>
          <w:sz w:val="24"/>
          <w:szCs w:val="24"/>
        </w:rPr>
        <w:t>электростатического п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оля. </w:t>
      </w:r>
      <w:r w:rsidR="00C8177D" w:rsidRPr="00EC18C9">
        <w:rPr>
          <w:rFonts w:ascii="Times New Roman" w:hAnsi="Times New Roman" w:cs="Times New Roman"/>
          <w:sz w:val="24"/>
          <w:szCs w:val="24"/>
        </w:rPr>
        <w:t>Принцип суперпозиции электрических полей. Разность потенциалов. Проводники и диэлектрики в электростатическом поле. Электрическая ёмкость. Конденсатор. Энергия электрического поля.</w:t>
      </w:r>
    </w:p>
    <w:p w:rsidR="00C8177D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Постоянный электриче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ский ток. Электродвижущая сила. </w:t>
      </w:r>
      <w:r w:rsidRPr="00EC18C9">
        <w:rPr>
          <w:rFonts w:ascii="Times New Roman" w:hAnsi="Times New Roman" w:cs="Times New Roman"/>
          <w:sz w:val="24"/>
          <w:szCs w:val="24"/>
        </w:rPr>
        <w:t>Закон Ома для полной цепи. Э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лектрический ток в проводниках, </w:t>
      </w:r>
      <w:r w:rsidRPr="00EC18C9">
        <w:rPr>
          <w:rFonts w:ascii="Times New Roman" w:hAnsi="Times New Roman" w:cs="Times New Roman"/>
          <w:sz w:val="24"/>
          <w:szCs w:val="24"/>
        </w:rPr>
        <w:t>электролитах, по</w:t>
      </w:r>
      <w:r w:rsidR="002A64C9" w:rsidRPr="00EC18C9">
        <w:rPr>
          <w:rFonts w:ascii="Times New Roman" w:hAnsi="Times New Roman" w:cs="Times New Roman"/>
          <w:sz w:val="24"/>
          <w:szCs w:val="24"/>
        </w:rPr>
        <w:t>лупроводниках, газах и вакууме. Сверхпроводимость.</w:t>
      </w:r>
    </w:p>
    <w:p w:rsidR="00C8177D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Индукция магнитного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поля. Действие магнитного поля </w:t>
      </w:r>
      <w:r w:rsidRPr="00EC18C9">
        <w:rPr>
          <w:rFonts w:ascii="Times New Roman" w:hAnsi="Times New Roman" w:cs="Times New Roman"/>
          <w:sz w:val="24"/>
          <w:szCs w:val="24"/>
        </w:rPr>
        <w:t>на проводник с током и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движущуюся заряженную частицу. </w:t>
      </w:r>
      <w:r w:rsidRPr="00EC18C9">
        <w:rPr>
          <w:rFonts w:ascii="Times New Roman" w:hAnsi="Times New Roman" w:cs="Times New Roman"/>
          <w:sz w:val="24"/>
          <w:szCs w:val="24"/>
        </w:rPr>
        <w:t>Сила Ампера и сила Лоренц</w:t>
      </w:r>
      <w:r w:rsidR="002A64C9" w:rsidRPr="00EC18C9">
        <w:rPr>
          <w:rFonts w:ascii="Times New Roman" w:hAnsi="Times New Roman" w:cs="Times New Roman"/>
          <w:sz w:val="24"/>
          <w:szCs w:val="24"/>
        </w:rPr>
        <w:t>а. Магнитные свойства вещества.</w:t>
      </w:r>
    </w:p>
    <w:p w:rsidR="00C8177D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Закон электромагни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тной </w:t>
      </w:r>
      <w:proofErr w:type="spellStart"/>
      <w:r w:rsidR="002A64C9" w:rsidRPr="00EC18C9">
        <w:rPr>
          <w:rFonts w:ascii="Times New Roman" w:hAnsi="Times New Roman" w:cs="Times New Roman"/>
          <w:sz w:val="24"/>
          <w:szCs w:val="24"/>
        </w:rPr>
        <w:t>индукции</w:t>
      </w:r>
      <w:proofErr w:type="gramStart"/>
      <w:r w:rsidR="002A64C9" w:rsidRPr="00EC18C9">
        <w:rPr>
          <w:rFonts w:ascii="Times New Roman" w:hAnsi="Times New Roman" w:cs="Times New Roman"/>
          <w:sz w:val="24"/>
          <w:szCs w:val="24"/>
        </w:rPr>
        <w:t>.</w:t>
      </w:r>
      <w:r w:rsidR="00C8177D" w:rsidRPr="00EC18C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C8177D" w:rsidRPr="00EC18C9">
        <w:rPr>
          <w:rFonts w:ascii="Times New Roman" w:hAnsi="Times New Roman" w:cs="Times New Roman"/>
          <w:sz w:val="24"/>
          <w:szCs w:val="24"/>
        </w:rPr>
        <w:t>ДСиндукции</w:t>
      </w:r>
      <w:proofErr w:type="spellEnd"/>
      <w:r w:rsidR="00C8177D" w:rsidRPr="00EC18C9">
        <w:rPr>
          <w:rFonts w:ascii="Times New Roman" w:hAnsi="Times New Roman" w:cs="Times New Roman"/>
          <w:sz w:val="24"/>
          <w:szCs w:val="24"/>
        </w:rPr>
        <w:t xml:space="preserve"> в движущихся проводниках. Правило Ленца. 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Электромагнитное </w:t>
      </w:r>
      <w:r w:rsidRPr="00EC18C9">
        <w:rPr>
          <w:rFonts w:ascii="Times New Roman" w:hAnsi="Times New Roman" w:cs="Times New Roman"/>
          <w:sz w:val="24"/>
          <w:szCs w:val="24"/>
        </w:rPr>
        <w:t xml:space="preserve">поле. </w:t>
      </w:r>
      <w:r w:rsidR="00C8177D" w:rsidRPr="00EC18C9">
        <w:rPr>
          <w:rFonts w:ascii="Times New Roman" w:hAnsi="Times New Roman" w:cs="Times New Roman"/>
          <w:sz w:val="24"/>
          <w:szCs w:val="24"/>
        </w:rPr>
        <w:t xml:space="preserve">Вихревое электрическое поле. </w:t>
      </w:r>
      <w:r w:rsidRPr="00EC18C9">
        <w:rPr>
          <w:rFonts w:ascii="Times New Roman" w:hAnsi="Times New Roman" w:cs="Times New Roman"/>
          <w:sz w:val="24"/>
          <w:szCs w:val="24"/>
        </w:rPr>
        <w:t>Явлен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ие самоиндукции. Индуктивность. Энергия электромагнитного поля. </w:t>
      </w:r>
    </w:p>
    <w:p w:rsidR="00C8177D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>Электромагнитные к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олебания. Колебательный </w:t>
      </w:r>
      <w:proofErr w:type="spellStart"/>
      <w:r w:rsidR="002A64C9" w:rsidRPr="00EC18C9">
        <w:rPr>
          <w:rFonts w:ascii="Times New Roman" w:hAnsi="Times New Roman" w:cs="Times New Roman"/>
          <w:sz w:val="24"/>
          <w:szCs w:val="24"/>
        </w:rPr>
        <w:t>контур</w:t>
      </w:r>
      <w:proofErr w:type="gramStart"/>
      <w:r w:rsidR="002A64C9" w:rsidRPr="00EC18C9">
        <w:rPr>
          <w:rFonts w:ascii="Times New Roman" w:hAnsi="Times New Roman" w:cs="Times New Roman"/>
          <w:sz w:val="24"/>
          <w:szCs w:val="24"/>
        </w:rPr>
        <w:t>.</w:t>
      </w:r>
      <w:r w:rsidR="00C8177D" w:rsidRPr="00EC18C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8177D" w:rsidRPr="00EC18C9">
        <w:rPr>
          <w:rFonts w:ascii="Times New Roman" w:hAnsi="Times New Roman" w:cs="Times New Roman"/>
          <w:sz w:val="24"/>
          <w:szCs w:val="24"/>
        </w:rPr>
        <w:t>еременный</w:t>
      </w:r>
      <w:proofErr w:type="spellEnd"/>
      <w:r w:rsidR="00C8177D" w:rsidRPr="00EC18C9">
        <w:rPr>
          <w:rFonts w:ascii="Times New Roman" w:hAnsi="Times New Roman" w:cs="Times New Roman"/>
          <w:sz w:val="24"/>
          <w:szCs w:val="24"/>
        </w:rPr>
        <w:t xml:space="preserve"> ток. Производство, передача и потреблени</w:t>
      </w:r>
      <w:r w:rsidR="00215A31" w:rsidRPr="00EC18C9">
        <w:rPr>
          <w:rFonts w:ascii="Times New Roman" w:hAnsi="Times New Roman" w:cs="Times New Roman"/>
          <w:sz w:val="24"/>
          <w:szCs w:val="24"/>
        </w:rPr>
        <w:t xml:space="preserve">е электрической энергии. </w:t>
      </w:r>
      <w:r w:rsidRPr="00EC18C9">
        <w:rPr>
          <w:rFonts w:ascii="Times New Roman" w:hAnsi="Times New Roman" w:cs="Times New Roman"/>
          <w:sz w:val="24"/>
          <w:szCs w:val="24"/>
        </w:rPr>
        <w:t>Электромагнитные во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лны. Диапазоны электромагнитных </w:t>
      </w:r>
      <w:r w:rsidRPr="00EC18C9">
        <w:rPr>
          <w:rFonts w:ascii="Times New Roman" w:hAnsi="Times New Roman" w:cs="Times New Roman"/>
          <w:sz w:val="24"/>
          <w:szCs w:val="24"/>
        </w:rPr>
        <w:t>излучени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й и их практическое применение. </w:t>
      </w:r>
      <w:r w:rsidR="00C8177D" w:rsidRPr="00EC18C9">
        <w:rPr>
          <w:rFonts w:ascii="Times New Roman" w:hAnsi="Times New Roman" w:cs="Times New Roman"/>
          <w:sz w:val="24"/>
          <w:szCs w:val="24"/>
        </w:rPr>
        <w:t>П</w:t>
      </w:r>
      <w:r w:rsidR="00215A31" w:rsidRPr="00EC18C9">
        <w:rPr>
          <w:rFonts w:ascii="Times New Roman" w:hAnsi="Times New Roman" w:cs="Times New Roman"/>
          <w:sz w:val="24"/>
          <w:szCs w:val="24"/>
        </w:rPr>
        <w:t>ринципы радиосвязи</w:t>
      </w:r>
      <w:r w:rsidR="00C8177D" w:rsidRPr="00EC18C9">
        <w:rPr>
          <w:rFonts w:ascii="Times New Roman" w:hAnsi="Times New Roman" w:cs="Times New Roman"/>
          <w:sz w:val="24"/>
          <w:szCs w:val="24"/>
        </w:rPr>
        <w:t>.</w:t>
      </w:r>
    </w:p>
    <w:p w:rsidR="00AA3E62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Геометрическая о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птика. </w:t>
      </w:r>
      <w:r w:rsidR="00AA3E62" w:rsidRPr="00EC18C9">
        <w:rPr>
          <w:rFonts w:ascii="Times New Roman" w:hAnsi="Times New Roman" w:cs="Times New Roman"/>
          <w:sz w:val="24"/>
          <w:szCs w:val="24"/>
        </w:rPr>
        <w:t xml:space="preserve">Прямолинейное распространение света в однородной среде. Законы отражения и преломления света. Полное внутреннее отражение. </w:t>
      </w:r>
      <w:r w:rsidR="002E6A49" w:rsidRPr="00EC18C9">
        <w:rPr>
          <w:rFonts w:ascii="Times New Roman" w:hAnsi="Times New Roman" w:cs="Times New Roman"/>
          <w:sz w:val="24"/>
          <w:szCs w:val="24"/>
        </w:rPr>
        <w:t xml:space="preserve">Линзы. Построение в линзах. </w:t>
      </w:r>
      <w:r w:rsidR="00AA3E62" w:rsidRPr="00EC18C9">
        <w:rPr>
          <w:rFonts w:ascii="Times New Roman" w:hAnsi="Times New Roman" w:cs="Times New Roman"/>
          <w:sz w:val="24"/>
          <w:szCs w:val="24"/>
        </w:rPr>
        <w:t>Оптические приборы.</w:t>
      </w:r>
    </w:p>
    <w:p w:rsidR="00AA3E62" w:rsidRPr="00EC18C9" w:rsidRDefault="00AA3E62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Волновые свойства света. Скорость света. Интерференция света. </w:t>
      </w:r>
      <w:r w:rsidR="007D52DF" w:rsidRPr="00EC18C9">
        <w:rPr>
          <w:rFonts w:ascii="Times New Roman" w:hAnsi="Times New Roman" w:cs="Times New Roman"/>
          <w:sz w:val="24"/>
          <w:szCs w:val="24"/>
        </w:rPr>
        <w:t xml:space="preserve">Применение интерференции света. </w:t>
      </w:r>
      <w:r w:rsidRPr="00EC18C9">
        <w:rPr>
          <w:rFonts w:ascii="Times New Roman" w:hAnsi="Times New Roman" w:cs="Times New Roman"/>
          <w:sz w:val="24"/>
          <w:szCs w:val="24"/>
        </w:rPr>
        <w:t>Когерентность. Дифракция света.</w:t>
      </w:r>
      <w:r w:rsidR="007D52DF" w:rsidRPr="00EC18C9">
        <w:rPr>
          <w:rFonts w:ascii="Times New Roman" w:hAnsi="Times New Roman" w:cs="Times New Roman"/>
          <w:sz w:val="24"/>
          <w:szCs w:val="24"/>
        </w:rPr>
        <w:t xml:space="preserve"> Дифракционная решетка. </w:t>
      </w:r>
      <w:r w:rsidRPr="00EC18C9">
        <w:rPr>
          <w:rFonts w:ascii="Times New Roman" w:hAnsi="Times New Roman" w:cs="Times New Roman"/>
          <w:sz w:val="24"/>
          <w:szCs w:val="24"/>
        </w:rPr>
        <w:t xml:space="preserve"> Поляризация света. Дисперсия света.</w:t>
      </w:r>
    </w:p>
    <w:p w:rsidR="00C54641" w:rsidRPr="00EC18C9" w:rsidRDefault="007D52DF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AA3E62" w:rsidRPr="00EC18C9">
        <w:rPr>
          <w:rFonts w:ascii="Times New Roman" w:hAnsi="Times New Roman" w:cs="Times New Roman"/>
          <w:sz w:val="24"/>
          <w:szCs w:val="24"/>
        </w:rPr>
        <w:t>СТО.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Принцип </w:t>
      </w:r>
      <w:r w:rsidR="006823B0" w:rsidRPr="00EC18C9">
        <w:rPr>
          <w:rFonts w:ascii="Times New Roman" w:hAnsi="Times New Roman" w:cs="Times New Roman"/>
          <w:sz w:val="24"/>
          <w:szCs w:val="24"/>
        </w:rPr>
        <w:t xml:space="preserve">относительности Эйнштейна. 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Связь массы и энергии свободной </w:t>
      </w:r>
      <w:r w:rsidR="008909AF" w:rsidRPr="00EC18C9">
        <w:rPr>
          <w:rFonts w:ascii="Times New Roman" w:hAnsi="Times New Roman" w:cs="Times New Roman"/>
          <w:sz w:val="24"/>
          <w:szCs w:val="24"/>
        </w:rPr>
        <w:t>частицы. Энергия покоя.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C18C9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исследование вольтамперной характеристики лампы накаливания;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 мощность тока в проводниках при их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последовательном</w:t>
      </w:r>
      <w:proofErr w:type="gramEnd"/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и параллельном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соединении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>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определение ЭДС и внут</w:t>
      </w:r>
      <w:r w:rsidR="00215A31" w:rsidRPr="00EC18C9">
        <w:rPr>
          <w:rFonts w:ascii="Times New Roman" w:hAnsi="Times New Roman" w:cs="Times New Roman"/>
          <w:sz w:val="24"/>
          <w:szCs w:val="24"/>
        </w:rPr>
        <w:t xml:space="preserve">реннего сопротивления источника </w:t>
      </w:r>
      <w:r w:rsidRPr="00EC18C9">
        <w:rPr>
          <w:rFonts w:ascii="Times New Roman" w:hAnsi="Times New Roman" w:cs="Times New Roman"/>
          <w:sz w:val="24"/>
          <w:szCs w:val="24"/>
        </w:rPr>
        <w:t>тока;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действие магнитного поля на проводник с током;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исследование явления электромагнитной индукции. Конструирование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трансформатора;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исследование вихревого электрического поля;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исследование прелом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ления света на границах раздела </w:t>
      </w:r>
      <w:r w:rsidRPr="00EC18C9">
        <w:rPr>
          <w:rFonts w:ascii="Times New Roman" w:hAnsi="Times New Roman" w:cs="Times New Roman"/>
          <w:sz w:val="24"/>
          <w:szCs w:val="24"/>
        </w:rPr>
        <w:t>«воздух — стекло» и «стекло — воздух;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наблюдение интерференции и дифракции света;</w:t>
      </w:r>
    </w:p>
    <w:p w:rsidR="003745A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определение длины светово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й волны с помощью дифракционной </w:t>
      </w:r>
      <w:r w:rsidR="008909AF" w:rsidRPr="00EC18C9">
        <w:rPr>
          <w:rFonts w:ascii="Times New Roman" w:hAnsi="Times New Roman" w:cs="Times New Roman"/>
          <w:sz w:val="24"/>
          <w:szCs w:val="24"/>
        </w:rPr>
        <w:t>решётки.</w:t>
      </w:r>
    </w:p>
    <w:p w:rsidR="006823B0" w:rsidRPr="00EC18C9" w:rsidRDefault="002A64C9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Квантовая физика. </w:t>
      </w:r>
      <w:r w:rsidR="00753FEF" w:rsidRPr="00EC18C9">
        <w:rPr>
          <w:rFonts w:ascii="Times New Roman" w:hAnsi="Times New Roman" w:cs="Times New Roman"/>
          <w:b/>
          <w:i/>
          <w:sz w:val="24"/>
          <w:szCs w:val="24"/>
        </w:rPr>
        <w:t>Физика атома и атомного ядра (19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 ч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A3E62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Гипотеза М. Планка. Ф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отоэлектрический эффект. </w:t>
      </w:r>
      <w:r w:rsidR="00AA3E62" w:rsidRPr="00EC18C9">
        <w:rPr>
          <w:rFonts w:ascii="Times New Roman" w:hAnsi="Times New Roman" w:cs="Times New Roman"/>
          <w:sz w:val="24"/>
          <w:szCs w:val="24"/>
        </w:rPr>
        <w:t xml:space="preserve">Опыты А. Г. Столетова, законы фотоэффекта. Уравнение А. Эйнштейна для </w:t>
      </w:r>
      <w:proofErr w:type="spellStart"/>
      <w:r w:rsidR="00AA3E62" w:rsidRPr="00EC18C9">
        <w:rPr>
          <w:rFonts w:ascii="Times New Roman" w:hAnsi="Times New Roman" w:cs="Times New Roman"/>
          <w:sz w:val="24"/>
          <w:szCs w:val="24"/>
        </w:rPr>
        <w:t>фотоэффекта</w:t>
      </w:r>
      <w:proofErr w:type="gramStart"/>
      <w:r w:rsidR="00AA3E62" w:rsidRPr="00EC18C9">
        <w:rPr>
          <w:rFonts w:ascii="Times New Roman" w:hAnsi="Times New Roman" w:cs="Times New Roman"/>
          <w:sz w:val="24"/>
          <w:szCs w:val="24"/>
        </w:rPr>
        <w:t>.</w:t>
      </w:r>
      <w:r w:rsidR="002A64C9" w:rsidRPr="00EC18C9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2A64C9" w:rsidRPr="00EC18C9">
        <w:rPr>
          <w:rFonts w:ascii="Times New Roman" w:hAnsi="Times New Roman" w:cs="Times New Roman"/>
          <w:sz w:val="24"/>
          <w:szCs w:val="24"/>
        </w:rPr>
        <w:t>отон</w:t>
      </w:r>
      <w:proofErr w:type="spellEnd"/>
      <w:r w:rsidR="002A64C9" w:rsidRPr="00EC18C9">
        <w:rPr>
          <w:rFonts w:ascii="Times New Roman" w:hAnsi="Times New Roman" w:cs="Times New Roman"/>
          <w:sz w:val="24"/>
          <w:szCs w:val="24"/>
        </w:rPr>
        <w:t xml:space="preserve">. </w:t>
      </w:r>
      <w:r w:rsidRPr="00EC18C9">
        <w:rPr>
          <w:rFonts w:ascii="Times New Roman" w:hAnsi="Times New Roman" w:cs="Times New Roman"/>
          <w:sz w:val="24"/>
          <w:szCs w:val="24"/>
        </w:rPr>
        <w:t>Корпускулярно-волновой дуализм</w:t>
      </w:r>
      <w:r w:rsidR="00AA3E62" w:rsidRPr="00EC18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Планетарная модель атома.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Объяснение линейчатого спектра </w:t>
      </w:r>
      <w:r w:rsidRPr="00EC18C9">
        <w:rPr>
          <w:rFonts w:ascii="Times New Roman" w:hAnsi="Times New Roman" w:cs="Times New Roman"/>
          <w:sz w:val="24"/>
          <w:szCs w:val="24"/>
        </w:rPr>
        <w:t>водорода на ос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нове квантовых постулатов Бора. </w:t>
      </w:r>
      <w:r w:rsidRPr="00EC18C9">
        <w:rPr>
          <w:rFonts w:ascii="Times New Roman" w:hAnsi="Times New Roman" w:cs="Times New Roman"/>
          <w:sz w:val="24"/>
          <w:szCs w:val="24"/>
        </w:rPr>
        <w:t>Состав и строение атомн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ого ядра. </w:t>
      </w:r>
      <w:r w:rsidR="00AA3E62" w:rsidRPr="00EC18C9">
        <w:rPr>
          <w:rFonts w:ascii="Times New Roman" w:hAnsi="Times New Roman" w:cs="Times New Roman"/>
          <w:sz w:val="24"/>
          <w:szCs w:val="24"/>
        </w:rPr>
        <w:t>Дефект массы и энергия связи ядра.</w:t>
      </w:r>
      <w:r w:rsidRPr="00EC18C9">
        <w:rPr>
          <w:rFonts w:ascii="Times New Roman" w:hAnsi="Times New Roman" w:cs="Times New Roman"/>
          <w:sz w:val="24"/>
          <w:szCs w:val="24"/>
        </w:rPr>
        <w:t xml:space="preserve"> Виды радиоакт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ивных превращений атомных ядер. </w:t>
      </w:r>
      <w:r w:rsidRPr="00EC18C9">
        <w:rPr>
          <w:rFonts w:ascii="Times New Roman" w:hAnsi="Times New Roman" w:cs="Times New Roman"/>
          <w:sz w:val="24"/>
          <w:szCs w:val="24"/>
        </w:rPr>
        <w:t>Закон радиоактивного р</w:t>
      </w:r>
      <w:r w:rsidR="002A64C9" w:rsidRPr="00EC18C9">
        <w:rPr>
          <w:rFonts w:ascii="Times New Roman" w:hAnsi="Times New Roman" w:cs="Times New Roman"/>
          <w:sz w:val="24"/>
          <w:szCs w:val="24"/>
        </w:rPr>
        <w:t>аспада. Ядерные реакции. Цепная реакция деления ядер.</w:t>
      </w:r>
      <w:r w:rsidR="00AA3E62" w:rsidRPr="00EC18C9">
        <w:rPr>
          <w:rFonts w:ascii="Times New Roman" w:hAnsi="Times New Roman" w:cs="Times New Roman"/>
          <w:sz w:val="24"/>
          <w:szCs w:val="24"/>
        </w:rPr>
        <w:t xml:space="preserve"> Ядерная </w:t>
      </w:r>
      <w:proofErr w:type="spellStart"/>
      <w:r w:rsidR="00AA3E62" w:rsidRPr="00EC18C9">
        <w:rPr>
          <w:rFonts w:ascii="Times New Roman" w:hAnsi="Times New Roman" w:cs="Times New Roman"/>
          <w:sz w:val="24"/>
          <w:szCs w:val="24"/>
        </w:rPr>
        <w:t>энергетика</w:t>
      </w:r>
      <w:proofErr w:type="gramStart"/>
      <w:r w:rsidR="00AA3E62" w:rsidRPr="00EC18C9">
        <w:rPr>
          <w:rFonts w:ascii="Times New Roman" w:hAnsi="Times New Roman" w:cs="Times New Roman"/>
          <w:sz w:val="24"/>
          <w:szCs w:val="24"/>
        </w:rPr>
        <w:t>.</w:t>
      </w:r>
      <w:r w:rsidRPr="00EC18C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>лементарные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частицы. Фундаментальные взаимодействия.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C18C9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6823B0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изучение спектра водорода по фотографии;</w:t>
      </w:r>
    </w:p>
    <w:p w:rsidR="00C54641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 изучение треков з</w:t>
      </w:r>
      <w:r w:rsidR="00AA3E62" w:rsidRPr="00EC18C9">
        <w:rPr>
          <w:rFonts w:ascii="Times New Roman" w:hAnsi="Times New Roman" w:cs="Times New Roman"/>
          <w:sz w:val="24"/>
          <w:szCs w:val="24"/>
        </w:rPr>
        <w:t>аряженных частиц по фотографии.</w:t>
      </w:r>
    </w:p>
    <w:p w:rsidR="006823B0" w:rsidRPr="00EC18C9" w:rsidRDefault="004E7CDC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Астрономия и астрофизика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 (6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 ч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232C31" w:rsidRPr="00EC18C9" w:rsidRDefault="006823B0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Современные представл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ения о происхождении и эволюции </w:t>
      </w:r>
      <w:r w:rsidR="003745A0" w:rsidRPr="00EC18C9">
        <w:rPr>
          <w:rFonts w:ascii="Times New Roman" w:hAnsi="Times New Roman" w:cs="Times New Roman"/>
          <w:sz w:val="24"/>
          <w:szCs w:val="24"/>
        </w:rPr>
        <w:t xml:space="preserve">Солнца и звёзд. </w:t>
      </w:r>
      <w:r w:rsidR="002A64C9" w:rsidRPr="00EC18C9">
        <w:rPr>
          <w:rFonts w:ascii="Times New Roman" w:hAnsi="Times New Roman" w:cs="Times New Roman"/>
          <w:sz w:val="24"/>
          <w:szCs w:val="24"/>
        </w:rPr>
        <w:t xml:space="preserve"> Звезды и источники их энергии. </w:t>
      </w:r>
      <w:r w:rsidRPr="00EC18C9">
        <w:rPr>
          <w:rFonts w:ascii="Times New Roman" w:hAnsi="Times New Roman" w:cs="Times New Roman"/>
          <w:sz w:val="24"/>
          <w:szCs w:val="24"/>
        </w:rPr>
        <w:t>Галактика. Представление о строении и эволюции Вселенной.</w:t>
      </w:r>
    </w:p>
    <w:p w:rsidR="00232C31" w:rsidRPr="00EC18C9" w:rsidRDefault="008909AF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Повторение</w:t>
      </w:r>
      <w:r w:rsidRPr="00EC18C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C18C9">
        <w:rPr>
          <w:rFonts w:ascii="Times New Roman" w:hAnsi="Times New Roman" w:cs="Times New Roman"/>
          <w:b/>
          <w:i/>
          <w:sz w:val="24"/>
          <w:szCs w:val="24"/>
        </w:rPr>
        <w:t xml:space="preserve">проектно-исследовательская деятельность, корректировка программы </w:t>
      </w:r>
      <w:r w:rsidR="00A83ACF" w:rsidRPr="00EC18C9">
        <w:rPr>
          <w:rFonts w:ascii="Times New Roman" w:hAnsi="Times New Roman" w:cs="Times New Roman"/>
          <w:b/>
          <w:i/>
          <w:sz w:val="24"/>
          <w:szCs w:val="24"/>
        </w:rPr>
        <w:t>(15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ч.)</w:t>
      </w:r>
    </w:p>
    <w:p w:rsidR="001326A3" w:rsidRPr="00EC18C9" w:rsidRDefault="001326A3" w:rsidP="00EC18C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Резерв учебного времен</w:t>
      </w:r>
      <w:r w:rsidR="00DE5209" w:rsidRPr="00EC18C9">
        <w:rPr>
          <w:rFonts w:ascii="Times New Roman" w:hAnsi="Times New Roman" w:cs="Times New Roman"/>
          <w:b/>
          <w:i/>
          <w:sz w:val="24"/>
          <w:szCs w:val="24"/>
        </w:rPr>
        <w:t>и (12</w:t>
      </w:r>
      <w:r w:rsidR="006823B0" w:rsidRPr="00EC18C9">
        <w:rPr>
          <w:rFonts w:ascii="Times New Roman" w:hAnsi="Times New Roman" w:cs="Times New Roman"/>
          <w:b/>
          <w:i/>
          <w:sz w:val="24"/>
          <w:szCs w:val="24"/>
        </w:rPr>
        <w:t>ч</w:t>
      </w:r>
      <w:r w:rsidR="004E3645" w:rsidRPr="00EC18C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909AF" w:rsidRPr="00EC18C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823B0" w:rsidRPr="00EC18C9" w:rsidRDefault="004D43AF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0C2F2B" w:rsidRPr="00EC18C9">
        <w:rPr>
          <w:rFonts w:ascii="Times New Roman" w:hAnsi="Times New Roman" w:cs="Times New Roman"/>
          <w:b/>
          <w:sz w:val="24"/>
          <w:szCs w:val="24"/>
        </w:rPr>
        <w:t xml:space="preserve"> 10класс </w:t>
      </w:r>
      <w:r w:rsidR="001326A3" w:rsidRPr="00EC18C9">
        <w:rPr>
          <w:rFonts w:ascii="Times New Roman" w:hAnsi="Times New Roman" w:cs="Times New Roman"/>
          <w:b/>
          <w:sz w:val="24"/>
          <w:szCs w:val="24"/>
        </w:rPr>
        <w:t>(105ч.)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84"/>
        <w:gridCol w:w="8561"/>
      </w:tblGrid>
      <w:tr w:rsidR="006931FE" w:rsidRPr="00EC18C9" w:rsidTr="00A83ACF">
        <w:trPr>
          <w:trHeight w:val="566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 урока</w:t>
            </w:r>
          </w:p>
        </w:tc>
      </w:tr>
      <w:tr w:rsidR="006931FE" w:rsidRPr="00EC18C9" w:rsidTr="00EC18C9">
        <w:trPr>
          <w:trHeight w:val="705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Физика и естественнонаучный метод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познания природы (1 ч)</w:t>
            </w:r>
          </w:p>
        </w:tc>
      </w:tr>
      <w:tr w:rsidR="003D1DE4" w:rsidRPr="00EC18C9" w:rsidTr="00EC18C9">
        <w:trPr>
          <w:trHeight w:val="478"/>
        </w:trPr>
        <w:tc>
          <w:tcPr>
            <w:tcW w:w="784" w:type="dxa"/>
          </w:tcPr>
          <w:p w:rsidR="003D1DE4" w:rsidRPr="00EC18C9" w:rsidRDefault="003D1D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61" w:type="dxa"/>
          </w:tcPr>
          <w:p w:rsidR="003D1DE4" w:rsidRPr="00EC18C9" w:rsidRDefault="003D1DE4" w:rsidP="00EC18C9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Механика(52ч.)</w:t>
            </w:r>
          </w:p>
        </w:tc>
      </w:tr>
      <w:tr w:rsidR="006931FE" w:rsidRPr="00EC18C9" w:rsidTr="00EC18C9">
        <w:trPr>
          <w:trHeight w:val="354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Кинематика (17ч.)</w:t>
            </w:r>
          </w:p>
        </w:tc>
      </w:tr>
      <w:tr w:rsidR="006931FE" w:rsidRPr="00EC18C9" w:rsidTr="00A83ACF">
        <w:trPr>
          <w:trHeight w:val="2587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отсчета, материальная </w:t>
            </w:r>
            <w:r w:rsidR="003D1DE4" w:rsidRPr="00EC18C9">
              <w:rPr>
                <w:rFonts w:ascii="Times New Roman" w:hAnsi="Times New Roman" w:cs="Times New Roman"/>
                <w:sz w:val="24"/>
                <w:szCs w:val="24"/>
              </w:rPr>
              <w:t>точка, траектория, путь и пере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мещение. 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равномерное движение: скорость, график зависимости координаты тела от времени. 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равноускоренное движение: зависимость скорости от времени при прямолинейном равноускоренном движении, график зависимости скорости от времени при прямолинейном равноускоренном движении, перемещение при прямолинейном равноускоренном движении. 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Свободное падение тела, движение тел</w:t>
            </w:r>
            <w:r w:rsidR="008D5D85" w:rsidRPr="00EC18C9">
              <w:rPr>
                <w:rFonts w:ascii="Times New Roman" w:hAnsi="Times New Roman" w:cs="Times New Roman"/>
                <w:sz w:val="24"/>
                <w:szCs w:val="24"/>
              </w:rPr>
              <w:t>а, брошенного вертикально вверх, горизонтально.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движение по окружности: направление скорости тела при движении по окружности, ускорение тела при равномерном движении по окружности, частота обращения и угловая скорость. </w:t>
            </w:r>
          </w:p>
          <w:p w:rsidR="006931FE" w:rsidRPr="00EC18C9" w:rsidRDefault="006931FE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 « Изучение движения тела, брошенного горизонтально»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 (</w:t>
            </w:r>
            <w:r w:rsidR="00A83ACF" w:rsidRPr="00EC18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«Кинематика»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«Кинематика»</w:t>
            </w:r>
          </w:p>
        </w:tc>
      </w:tr>
      <w:tr w:rsidR="006931FE" w:rsidRPr="00EC18C9" w:rsidTr="00A83ACF">
        <w:trPr>
          <w:trHeight w:val="143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(15ч.)</w:t>
            </w:r>
          </w:p>
        </w:tc>
      </w:tr>
      <w:tr w:rsidR="006931FE" w:rsidRPr="00EC18C9" w:rsidTr="00A83ACF">
        <w:trPr>
          <w:trHeight w:val="143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Три закона Ньютона: закон инерции — первый закон Ньютона, второй закон Ньютона, третий закон Ньютона.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Силы тяготения: закон всемирного тяготения, движение планет вокруг Солнца, сила тяжести и закон всемирного тяготения, первая космическая скорость.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Силы упругости: силы упругости и деформа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>ция тел, закон Гука, примеры си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л упругости. 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Силы трения: сила трения скольжения, сила трения покоя, другие виды сил трения. 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Движение под действием нескольких сил: тело на гладкой наклонной плоскости, поворот транспорта, движение связанных тел.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«Измерение жесткости пружины»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 работа №3 «Измерение коэффициента трения с помощью наклонной плоскости. Конструирование наклонной плоскости с заданным КПД»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>(4ч.)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2 «Динамика» </w:t>
            </w:r>
          </w:p>
        </w:tc>
      </w:tr>
      <w:tr w:rsidR="006931FE" w:rsidRPr="00EC18C9" w:rsidTr="00A83ACF">
        <w:trPr>
          <w:trHeight w:val="143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Законы сохранения в механике (17ч.)</w:t>
            </w:r>
          </w:p>
        </w:tc>
      </w:tr>
      <w:tr w:rsidR="006931FE" w:rsidRPr="00EC18C9" w:rsidTr="00A83ACF">
        <w:trPr>
          <w:trHeight w:val="143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Импульс. Закон сохранения импульса: импульс, импульс силы, закон сохранения импульса, условия применения закона сохранения импульса Реактивное движение. Освоение космоса: реактивное движение, развитие ракетостроения, освоение космоса. Механическая работа. Мощность: определение работы, работа силы тяжести, работа силы упругости, работа силы трения, мощность. Энергия и работа. Потенциальная и кинетическая энергия: 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связь энергии и работы, потенциальная энергия, кинетическая энергия. Закон сохранения энергии в механике: механическая энергия и закон сохранения энергии в механике, примеры применения закона сохранения энергии в механике, изменение механической энергии вследствие трения скольжения. </w:t>
            </w:r>
          </w:p>
          <w:p w:rsidR="003D1DE4" w:rsidRPr="00EC18C9" w:rsidRDefault="003D1D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№4 «Определение  энергии и импульса по тормозному пути»</w:t>
            </w:r>
          </w:p>
          <w:p w:rsidR="006931FE" w:rsidRPr="00EC18C9" w:rsidRDefault="003D1D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</w:t>
            </w:r>
            <w:r w:rsidR="006931FE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закона сохранения энергии в механике с учетом действия силы трения скольжения».</w:t>
            </w:r>
          </w:p>
          <w:p w:rsidR="006931FE" w:rsidRPr="00EC18C9" w:rsidRDefault="003D1D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>(4ч.)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«Законы сохранения»</w:t>
            </w:r>
          </w:p>
        </w:tc>
      </w:tr>
      <w:tr w:rsidR="006931FE" w:rsidRPr="00EC18C9" w:rsidTr="00EC18C9">
        <w:trPr>
          <w:trHeight w:val="353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ED5F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Статика и гидростатика (3</w:t>
            </w:r>
            <w:r w:rsidR="006931FE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6931FE" w:rsidRPr="00EC18C9" w:rsidTr="00A83ACF">
        <w:trPr>
          <w:trHeight w:val="2052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Условия равновесия тела: первое условие равновесия, условие равновесия тела, закрепленного на оси, второе условие равновесия. Равновесие жидкости и газа: зависимость давления жидкости от глубины; закон Архимеда, плавание тел, воздухоплавание.</w:t>
            </w:r>
          </w:p>
          <w:p w:rsidR="003D1DE4" w:rsidRPr="00EC18C9" w:rsidRDefault="003D1D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Движение жидкостей и газов: уравнение неразрывности для несжимаемой жидкости, давление в потоке жидкости или газа.</w:t>
            </w:r>
          </w:p>
        </w:tc>
      </w:tr>
      <w:tr w:rsidR="006931FE" w:rsidRPr="00EC18C9" w:rsidTr="00EC18C9">
        <w:trPr>
          <w:trHeight w:val="331"/>
        </w:trPr>
        <w:tc>
          <w:tcPr>
            <w:tcW w:w="784" w:type="dxa"/>
          </w:tcPr>
          <w:p w:rsidR="006931FE" w:rsidRPr="00EC18C9" w:rsidRDefault="003D1DE4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8561" w:type="dxa"/>
          </w:tcPr>
          <w:p w:rsidR="006931FE" w:rsidRPr="00EC18C9" w:rsidRDefault="00A83ACF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физика (25</w:t>
            </w:r>
            <w:r w:rsidR="006931FE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6931FE" w:rsidRPr="00EC18C9" w:rsidTr="00EC18C9">
        <w:trPr>
          <w:trHeight w:val="293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Мол</w:t>
            </w:r>
            <w:r w:rsidR="00A83ACF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екулярно-кинетическая теория (16</w:t>
            </w: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6931FE" w:rsidRPr="00EC18C9" w:rsidTr="00A83ACF">
        <w:trPr>
          <w:trHeight w:val="4455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вещества: основные положения молекулярно-кинетической теории, основная задача молекулярно-кинетической теории, агрегатные состояния вещества, модель строения жидкостей, количество вещества, молярная масса. 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Изопроцессы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: изобарный процесс, изохорный процесс, изотермический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5D85" w:rsidRPr="00EC18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8D5D85" w:rsidRPr="00EC18C9">
              <w:rPr>
                <w:rFonts w:ascii="Times New Roman" w:hAnsi="Times New Roman" w:cs="Times New Roman"/>
                <w:sz w:val="24"/>
                <w:szCs w:val="24"/>
              </w:rPr>
              <w:t>азовые</w:t>
            </w:r>
            <w:proofErr w:type="spellEnd"/>
            <w:r w:rsidR="008D5D85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законы. 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состояния идеального газа: уравнение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, уравнение состояния идеального газа (уравнение Менделеева —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), закон Дальтона.</w:t>
            </w:r>
          </w:p>
          <w:p w:rsidR="00ED5FE4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Абсолютная температура и средняя кинетическая энергия молекул: основное уравнение молекулярно-кинетической теории, связь между температурой и средней кинетической энергией молекул. </w:t>
            </w:r>
            <w:r w:rsidR="008D5D85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Насыщенные и ненасыщенные пары. Влажность воздуха. </w:t>
            </w:r>
          </w:p>
          <w:p w:rsidR="006931FE" w:rsidRPr="00EC18C9" w:rsidRDefault="008D5D85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Модель строения жидкостей и твердого тела. Механические свойства твёрдых тел.</w:t>
            </w:r>
          </w:p>
          <w:p w:rsidR="008D5D85" w:rsidRPr="00EC18C9" w:rsidRDefault="008D5D85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6«О</w:t>
            </w:r>
            <w:r w:rsidR="003D1DE4" w:rsidRPr="00EC18C9">
              <w:rPr>
                <w:rFonts w:ascii="Times New Roman" w:hAnsi="Times New Roman" w:cs="Times New Roman"/>
                <w:sz w:val="24"/>
                <w:szCs w:val="24"/>
              </w:rPr>
              <w:t>пытная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закона Бойля–Мариотта»</w:t>
            </w:r>
          </w:p>
          <w:p w:rsidR="008D5D85" w:rsidRPr="00EC18C9" w:rsidRDefault="008D5D85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 7 «Опытная проверка закона 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Гей-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Люссака</w:t>
            </w:r>
            <w:proofErr w:type="spellEnd"/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D5D85" w:rsidRPr="00EC18C9" w:rsidRDefault="008D5D85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8 «Исследование скорости остывания воды»</w:t>
            </w:r>
          </w:p>
          <w:p w:rsidR="006931FE" w:rsidRPr="00EC18C9" w:rsidRDefault="008D5D85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№9 «Измерение модуля Юнга»</w:t>
            </w:r>
          </w:p>
          <w:p w:rsidR="00A6283C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A83ACF" w:rsidRPr="00EC18C9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</w:tr>
      <w:tr w:rsidR="006931FE" w:rsidRPr="00EC18C9" w:rsidTr="00EC18C9">
        <w:trPr>
          <w:trHeight w:val="285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36004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Термодинамика (9</w:t>
            </w:r>
            <w:r w:rsidR="006931FE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6931FE" w:rsidRPr="00EC18C9" w:rsidTr="00A83ACF">
        <w:trPr>
          <w:trHeight w:val="699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закон термодинамики: внутренняя энергия и способы ее 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изменения. 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Применение первого закона тер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модинамики к </w:t>
            </w:r>
            <w:proofErr w:type="spellStart"/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>изопроцессам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: изменение внутренней энергии газа, работа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газа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епловые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двигатели. Второй закон термодинамики: принцип действия и основные элементы теплового двигателя, коэффициент полезного действия (КПД) теплового двигателя, второй закон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термодинамики, экологический кризис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5FE4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Фазовые переходы.</w:t>
            </w:r>
          </w:p>
          <w:p w:rsidR="00A6283C" w:rsidRPr="00EC18C9" w:rsidRDefault="00A6283C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360040" w:rsidRPr="00EC18C9">
              <w:rPr>
                <w:rFonts w:ascii="Times New Roman" w:hAnsi="Times New Roman" w:cs="Times New Roman"/>
                <w:sz w:val="24"/>
                <w:szCs w:val="24"/>
              </w:rPr>
              <w:t>(3ч.)</w:t>
            </w:r>
          </w:p>
          <w:p w:rsidR="00A6283C" w:rsidRPr="00EC18C9" w:rsidRDefault="00A6283C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Повторение темы «Молекулярная физика»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 № 4 «Мо</w:t>
            </w:r>
            <w:r w:rsidR="00A6283C" w:rsidRPr="00EC18C9">
              <w:rPr>
                <w:rFonts w:ascii="Times New Roman" w:hAnsi="Times New Roman" w:cs="Times New Roman"/>
                <w:sz w:val="24"/>
                <w:szCs w:val="24"/>
              </w:rPr>
              <w:t>лекулярная физика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31FE" w:rsidRPr="00EC18C9" w:rsidTr="00A83ACF">
        <w:trPr>
          <w:trHeight w:val="566"/>
        </w:trPr>
        <w:tc>
          <w:tcPr>
            <w:tcW w:w="784" w:type="dxa"/>
          </w:tcPr>
          <w:p w:rsidR="006931FE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8561" w:type="dxa"/>
          </w:tcPr>
          <w:p w:rsidR="00A6283C" w:rsidRPr="00EC18C9" w:rsidRDefault="00A6283C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Электродинамика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Электростатика и постоянный электрический ток (</w:t>
            </w:r>
            <w:r w:rsidR="00360040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6931FE" w:rsidRPr="00EC18C9" w:rsidTr="00EC18C9">
        <w:trPr>
          <w:trHeight w:val="336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Электростатика (10ч.)</w:t>
            </w:r>
          </w:p>
        </w:tc>
      </w:tr>
      <w:tr w:rsidR="006931FE" w:rsidRPr="00EC18C9" w:rsidTr="00EC18C9">
        <w:trPr>
          <w:trHeight w:val="3827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360040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взаимодействия: два знака электрических зарядов, закон сохранения электрического заряда, электризация через влияние, перераспределение зарядов, единица электрического заряда, элементарный электрический заряд, закон Кулона. Напряженность электрического поля. Линии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напряженности</w:t>
            </w:r>
            <w:proofErr w:type="gramStart"/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роводники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и диэлектрики в электрическом поле: проводники в электрическом поле, электростатическая защита, поляризация диэлектрика. </w:t>
            </w:r>
          </w:p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Работа электрического поля. Разность потенциалов (напряжение): работа поля при перемещении заряда, разность потенциалов (напряжение), соотношение между напряжением и напряженностью для однородного поля, эквипотенциальные поверхности. Электроемкость, энергия электрического поля, энергия заряженного конденсатора</w:t>
            </w:r>
          </w:p>
          <w:p w:rsidR="00360040" w:rsidRPr="00EC18C9" w:rsidRDefault="0036004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темам(4ч.)</w:t>
            </w:r>
          </w:p>
        </w:tc>
      </w:tr>
      <w:tr w:rsidR="006931FE" w:rsidRPr="00EC18C9" w:rsidTr="00A83ACF">
        <w:trPr>
          <w:trHeight w:val="566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36004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Законы постоянного тока (14</w:t>
            </w:r>
            <w:r w:rsidR="006931FE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A6283C" w:rsidRPr="00EC18C9" w:rsidTr="00A83ACF">
        <w:trPr>
          <w:trHeight w:val="566"/>
        </w:trPr>
        <w:tc>
          <w:tcPr>
            <w:tcW w:w="784" w:type="dxa"/>
          </w:tcPr>
          <w:p w:rsidR="00A6283C" w:rsidRPr="00EC18C9" w:rsidRDefault="00A6283C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360040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Закон Ома для участка цепи: сила тока, закон Ома для участка цепи, природа электрического сопротивления, зависимость сопротивления от температуры, последовательное и параллельное соединение проводников, измерение силы тока и напряжения. Работа и мощность тока: работа тока, закон Джоуля — Ленца, мощность тока.</w:t>
            </w:r>
          </w:p>
          <w:p w:rsidR="00360040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Закон Ома для полной цепи: источник тока, электродвижущая сила источника тока, закон Ома для полной цепи. </w:t>
            </w:r>
          </w:p>
          <w:p w:rsidR="00A6283C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 в жидкостях и газах: электрический ток в электролитах, электролиз, электрический ток в газах и вакууме, плазма. Электрический ток в полупроводниках. Полупроводниковые приборы: носители заряда в полупроводниках,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примесная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проводимость полупроводников, полупроводниковый диод. </w:t>
            </w:r>
          </w:p>
          <w:p w:rsidR="00A6283C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№10 «Исследование вольтамперной характеристики лампы накаливания»</w:t>
            </w:r>
          </w:p>
          <w:p w:rsidR="00A6283C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№11 «Мощность тока в пров</w:t>
            </w:r>
            <w:r w:rsidR="00C35EC9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одниках при их последовательном 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и параллельном соединении</w:t>
            </w:r>
            <w:r w:rsidR="00C35EC9" w:rsidRPr="00EC18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6283C" w:rsidRPr="00EC18C9" w:rsidRDefault="00A6283C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 </w:t>
            </w:r>
            <w:r w:rsidR="00C35EC9" w:rsidRPr="00EC18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ЭДС и внутреннего сопротивления источника тока».</w:t>
            </w:r>
          </w:p>
          <w:p w:rsidR="00A6283C" w:rsidRPr="00EC18C9" w:rsidRDefault="002D3E51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360040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(3ч.)</w:t>
            </w:r>
          </w:p>
          <w:p w:rsidR="00360040" w:rsidRPr="00EC18C9" w:rsidRDefault="00360040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Повторение тем «Электростатика. Постоянный ток»</w:t>
            </w:r>
          </w:p>
          <w:p w:rsidR="00A6283C" w:rsidRPr="00EC18C9" w:rsidRDefault="00A6283C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«Электростатика. Постоянный ток»</w:t>
            </w:r>
          </w:p>
        </w:tc>
      </w:tr>
      <w:tr w:rsidR="006931FE" w:rsidRPr="00EC18C9" w:rsidTr="00EC18C9">
        <w:trPr>
          <w:trHeight w:val="385"/>
        </w:trPr>
        <w:tc>
          <w:tcPr>
            <w:tcW w:w="784" w:type="dxa"/>
          </w:tcPr>
          <w:p w:rsidR="006931FE" w:rsidRPr="00EC18C9" w:rsidRDefault="006931F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6931FE" w:rsidRPr="00EC18C9" w:rsidRDefault="00A83AC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Резерв учебного времени (3ч.)</w:t>
            </w:r>
          </w:p>
        </w:tc>
      </w:tr>
    </w:tbl>
    <w:p w:rsidR="00C54641" w:rsidRPr="00EC18C9" w:rsidRDefault="006931FE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A83ACF" w:rsidRPr="00EC18C9" w:rsidRDefault="00A83ACF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11класс </w:t>
      </w:r>
      <w:r w:rsidR="001326A3" w:rsidRPr="00EC18C9">
        <w:rPr>
          <w:rFonts w:ascii="Times New Roman" w:hAnsi="Times New Roman" w:cs="Times New Roman"/>
          <w:b/>
          <w:sz w:val="24"/>
          <w:szCs w:val="24"/>
        </w:rPr>
        <w:t>(105ч.)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84"/>
        <w:gridCol w:w="8561"/>
      </w:tblGrid>
      <w:tr w:rsidR="00A83ACF" w:rsidRPr="00EC18C9" w:rsidTr="001326A3">
        <w:trPr>
          <w:trHeight w:val="566"/>
        </w:trPr>
        <w:tc>
          <w:tcPr>
            <w:tcW w:w="784" w:type="dxa"/>
          </w:tcPr>
          <w:p w:rsidR="00A83ACF" w:rsidRPr="00EC18C9" w:rsidRDefault="00A83AC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8561" w:type="dxa"/>
          </w:tcPr>
          <w:p w:rsidR="00A83ACF" w:rsidRPr="00EC18C9" w:rsidRDefault="00A83AC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 урока</w:t>
            </w:r>
          </w:p>
        </w:tc>
      </w:tr>
      <w:tr w:rsidR="00A83ACF" w:rsidRPr="00EC18C9" w:rsidTr="00B7337A">
        <w:trPr>
          <w:trHeight w:val="407"/>
        </w:trPr>
        <w:tc>
          <w:tcPr>
            <w:tcW w:w="784" w:type="dxa"/>
          </w:tcPr>
          <w:p w:rsidR="00A83ACF" w:rsidRPr="00EC18C9" w:rsidRDefault="00A83AC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61" w:type="dxa"/>
          </w:tcPr>
          <w:p w:rsidR="00A83ACF" w:rsidRPr="00EC18C9" w:rsidRDefault="00B7337A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Электродинамика (продолжение)</w:t>
            </w:r>
            <w:r w:rsidR="00DF5977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(46</w:t>
            </w:r>
            <w:r w:rsidR="001326A3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FE4919" w:rsidRPr="00EC18C9" w:rsidTr="00EC18C9">
        <w:trPr>
          <w:trHeight w:val="418"/>
        </w:trPr>
        <w:tc>
          <w:tcPr>
            <w:tcW w:w="784" w:type="dxa"/>
          </w:tcPr>
          <w:p w:rsidR="00FE4919" w:rsidRPr="00EC18C9" w:rsidRDefault="00FE491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FE4919" w:rsidRPr="00EC18C9" w:rsidRDefault="00B7337A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Магнитное поле (5ч.)</w:t>
            </w:r>
          </w:p>
        </w:tc>
      </w:tr>
      <w:tr w:rsidR="00FE4919" w:rsidRPr="00EC18C9" w:rsidTr="00B7337A">
        <w:trPr>
          <w:trHeight w:val="839"/>
        </w:trPr>
        <w:tc>
          <w:tcPr>
            <w:tcW w:w="784" w:type="dxa"/>
          </w:tcPr>
          <w:p w:rsidR="00FE4919" w:rsidRPr="00EC18C9" w:rsidRDefault="00FE491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Магнитные взаимодействия. Магнитное поле: взаимодействие постоянных магнитов, взаимодействие проводников с током, магнитные свойства вещества, магнитное поле, правило буравчика. Закон Ампера: модуль вектора магнитной индукции, закон Ампера, правило левой руки, рамка с током в магнитном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ила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Лоренца: модуль и направление силы Лоренца, движение заряженной частицы в однородном магнитном поле</w:t>
            </w:r>
          </w:p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работа№1 « Действие магнитного поля на проводник с током»</w:t>
            </w:r>
          </w:p>
          <w:p w:rsidR="000544FD" w:rsidRPr="00EC18C9" w:rsidRDefault="000544FD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(1ч.)</w:t>
            </w:r>
          </w:p>
        </w:tc>
      </w:tr>
      <w:tr w:rsidR="00B7337A" w:rsidRPr="00EC18C9" w:rsidTr="007B02A6">
        <w:trPr>
          <w:trHeight w:val="557"/>
        </w:trPr>
        <w:tc>
          <w:tcPr>
            <w:tcW w:w="784" w:type="dxa"/>
          </w:tcPr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B7337A" w:rsidRPr="00EC18C9" w:rsidRDefault="007B02A6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Электромагнитная индукция (10ч.)</w:t>
            </w:r>
          </w:p>
        </w:tc>
      </w:tr>
      <w:tr w:rsidR="00B7337A" w:rsidRPr="00EC18C9" w:rsidTr="00B7337A">
        <w:trPr>
          <w:trHeight w:val="839"/>
        </w:trPr>
        <w:tc>
          <w:tcPr>
            <w:tcW w:w="784" w:type="dxa"/>
          </w:tcPr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7B02A6" w:rsidRPr="00EC18C9" w:rsidRDefault="007B02A6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Явление электромагнитной индукции. Правило Ленца: опыты Фарадея, магнитный поток, правило Ленца. Закон электромагнитной индукции: причины возникновения индукционного тока, вихревое электрическое поле, закон электромагнитной индукции, ЭДС индукции, ЭДС индукции в проводнике, движущемся с постоянной скоростью. Самоиндукция, энергия магнитного поля: явление самоиндукции, индуктивность, энергия магнитного поля контура с током. </w:t>
            </w:r>
          </w:p>
          <w:p w:rsidR="00B7337A" w:rsidRPr="00EC18C9" w:rsidRDefault="007B02A6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«Исследование явления электромагни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ной индукции. Конструирование трансформатора».</w:t>
            </w:r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№3 «Исследование вихревого электрического поля»</w:t>
            </w:r>
          </w:p>
          <w:p w:rsidR="007B02A6" w:rsidRPr="00EC18C9" w:rsidRDefault="007B02A6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0544FD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(2ч.)</w:t>
            </w:r>
          </w:p>
          <w:p w:rsidR="007B02A6" w:rsidRPr="00EC18C9" w:rsidRDefault="007B02A6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«Магнитное поле. Электромагнитная индукция»</w:t>
            </w:r>
          </w:p>
        </w:tc>
      </w:tr>
      <w:tr w:rsidR="00B7337A" w:rsidRPr="00EC18C9" w:rsidTr="00B7337A">
        <w:trPr>
          <w:trHeight w:val="839"/>
        </w:trPr>
        <w:tc>
          <w:tcPr>
            <w:tcW w:w="784" w:type="dxa"/>
          </w:tcPr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7B02A6" w:rsidRPr="00EC18C9" w:rsidRDefault="007B02A6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Колебания и волны 20ч. </w:t>
            </w:r>
          </w:p>
          <w:p w:rsidR="00B7337A" w:rsidRPr="00EC18C9" w:rsidRDefault="007B02A6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(в том числе механические колебания и волны, 10ч.)</w:t>
            </w:r>
          </w:p>
        </w:tc>
      </w:tr>
      <w:tr w:rsidR="00B7337A" w:rsidRPr="00EC18C9" w:rsidTr="00B7337A">
        <w:trPr>
          <w:trHeight w:val="839"/>
        </w:trPr>
        <w:tc>
          <w:tcPr>
            <w:tcW w:w="784" w:type="dxa"/>
          </w:tcPr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215A31" w:rsidRPr="00EC18C9" w:rsidRDefault="007B02A6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механические колебания: условия существования свободных колебаний, основные характеристики колебаний, гармонические колебания, пружинный и математический маятник. Энергия механических колебаний, вынужденные колебания: превращения энергии при свободных </w:t>
            </w:r>
            <w:r w:rsidR="00215A31" w:rsidRPr="00EC18C9">
              <w:rPr>
                <w:rFonts w:ascii="Times New Roman" w:hAnsi="Times New Roman" w:cs="Times New Roman"/>
                <w:sz w:val="24"/>
                <w:szCs w:val="24"/>
              </w:rPr>
              <w:t>гармонических колебаниях, зату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хающие колебания, вынужденные колебания.</w:t>
            </w:r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Колебательный контур. </w:t>
            </w:r>
          </w:p>
          <w:p w:rsidR="00B7337A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Переменный ток: свободные электромаг</w:t>
            </w:r>
            <w:r w:rsidR="007B02A6" w:rsidRPr="00EC18C9">
              <w:rPr>
                <w:rFonts w:ascii="Times New Roman" w:hAnsi="Times New Roman" w:cs="Times New Roman"/>
                <w:sz w:val="24"/>
                <w:szCs w:val="24"/>
              </w:rPr>
              <w:t>нитные колебания, индукционный г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енератор переменного тока, про</w:t>
            </w:r>
            <w:r w:rsidR="007B02A6" w:rsidRPr="00EC18C9">
              <w:rPr>
                <w:rFonts w:ascii="Times New Roman" w:hAnsi="Times New Roman" w:cs="Times New Roman"/>
                <w:sz w:val="24"/>
                <w:szCs w:val="24"/>
              </w:rPr>
              <w:t>изводство, передача и потребление электроэнергии</w:t>
            </w:r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Механические волны. Звук: механические волны, продольные и поперечные волны, основные характеристики волны, скорость волны, энергия волны, звук, высота и громкость звука, ультразвук и инфразвук. Электромагнитные волны: предсказание и открытие электромагнитных волн, шкала электромагнитных волн, передача информации с помощью электромагнитных волн, изобретение радио, принципы радиосвязи, современные средства связи, мобильная связь.</w:t>
            </w:r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Лабораторная работа №4 «Изучение колебаний пружинного маятника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темам </w:t>
            </w:r>
            <w:r w:rsidR="000544FD" w:rsidRPr="00EC18C9">
              <w:rPr>
                <w:rFonts w:ascii="Times New Roman" w:hAnsi="Times New Roman" w:cs="Times New Roman"/>
                <w:sz w:val="24"/>
                <w:szCs w:val="24"/>
              </w:rPr>
              <w:t>(4ч.)</w:t>
            </w:r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«Колебания и волны»</w:t>
            </w:r>
          </w:p>
          <w:p w:rsidR="00215A31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№2 «Колебания и волны»</w:t>
            </w:r>
          </w:p>
        </w:tc>
      </w:tr>
      <w:tr w:rsidR="00B7337A" w:rsidRPr="00EC18C9" w:rsidTr="002E6A49">
        <w:trPr>
          <w:trHeight w:val="613"/>
        </w:trPr>
        <w:tc>
          <w:tcPr>
            <w:tcW w:w="784" w:type="dxa"/>
          </w:tcPr>
          <w:p w:rsidR="00B7337A" w:rsidRPr="00EC18C9" w:rsidRDefault="00B7337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B7337A" w:rsidRPr="00EC18C9" w:rsidRDefault="00215A31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Оптика (18ч.)</w:t>
            </w:r>
          </w:p>
        </w:tc>
      </w:tr>
      <w:tr w:rsidR="002E6A49" w:rsidRPr="00EC18C9" w:rsidTr="002E6A49">
        <w:trPr>
          <w:trHeight w:val="613"/>
        </w:trPr>
        <w:tc>
          <w:tcPr>
            <w:tcW w:w="784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Геометрическая оптика (9ч.)</w:t>
            </w:r>
          </w:p>
        </w:tc>
      </w:tr>
      <w:tr w:rsidR="002E6A49" w:rsidRPr="00EC18C9" w:rsidTr="002E6A49">
        <w:trPr>
          <w:trHeight w:val="613"/>
        </w:trPr>
        <w:tc>
          <w:tcPr>
            <w:tcW w:w="784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Законы геометрической оптики: лучи света и точечный источник света, прямолинейное распространение света, тень и полутень, отражение света, преломление света, полное внутреннее отражение. Линзы. Построение изображений в линзах: виды линз, основные элементы линзы, фокусы линзы, изображения в линзах, построение изображений в линзах, увеличение линзы, формула тонкой </w:t>
            </w:r>
            <w:proofErr w:type="spell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линзы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лаз</w:t>
            </w:r>
            <w:proofErr w:type="spell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и оптические приборы: глаз и его строение, недостатки зрения и их исправление, фотоаппарат и видеокамера, киноаппарат и проектор</w:t>
            </w:r>
          </w:p>
          <w:p w:rsidR="002E6A49" w:rsidRPr="00EC18C9" w:rsidRDefault="004246F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</w:t>
            </w:r>
            <w:r w:rsidR="002E6A49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«Исследование преломления света на границах раздела «воздух — стекло» и «стекло — воздух».</w:t>
            </w:r>
          </w:p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темам(</w:t>
            </w:r>
            <w:r w:rsidR="000544FD" w:rsidRPr="00EC18C9">
              <w:rPr>
                <w:rFonts w:ascii="Times New Roman" w:hAnsi="Times New Roman" w:cs="Times New Roman"/>
                <w:sz w:val="24"/>
                <w:szCs w:val="24"/>
              </w:rPr>
              <w:t>2ч.)</w:t>
            </w:r>
          </w:p>
        </w:tc>
      </w:tr>
      <w:tr w:rsidR="002E6A49" w:rsidRPr="00EC18C9" w:rsidTr="002E6A49">
        <w:trPr>
          <w:trHeight w:val="613"/>
        </w:trPr>
        <w:tc>
          <w:tcPr>
            <w:tcW w:w="784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Волновая оптика(9ч.)</w:t>
            </w:r>
          </w:p>
        </w:tc>
      </w:tr>
      <w:tr w:rsidR="002E6A49" w:rsidRPr="00EC18C9" w:rsidTr="002E6A49">
        <w:trPr>
          <w:trHeight w:val="613"/>
        </w:trPr>
        <w:tc>
          <w:tcPr>
            <w:tcW w:w="784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Интерференция волн: корпускулярная теория света, волновая теория света, интерференция волн на поверхности воды, когерентность, условия интерференционных максимумов и минимумов, интерференция света. Применение интерференции. Дифракция волн: дифракция механических волн, дифракция света, опыт Юнга с двумя щелями, дифракционная решетка. </w:t>
            </w:r>
          </w:p>
          <w:p w:rsidR="002E6A49" w:rsidRPr="00EC18C9" w:rsidRDefault="004246F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6</w:t>
            </w:r>
            <w:r w:rsidR="002E6A49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«Наблюдение интерференции и дифракции света». </w:t>
            </w:r>
          </w:p>
          <w:p w:rsidR="007D52DF" w:rsidRPr="00EC18C9" w:rsidRDefault="004246F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№7</w:t>
            </w:r>
            <w:r w:rsidR="007D52DF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длины световой волны с помощью дифракционной решётки</w:t>
            </w:r>
            <w:proofErr w:type="gramStart"/>
            <w:r w:rsidR="007D52DF" w:rsidRPr="00EC18C9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0544FD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(1ч.)</w:t>
            </w:r>
          </w:p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Повторение темы «Оптика»</w:t>
            </w:r>
          </w:p>
          <w:p w:rsidR="002E6A49" w:rsidRPr="00EC18C9" w:rsidRDefault="002E6A49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«Оптика»</w:t>
            </w:r>
          </w:p>
        </w:tc>
      </w:tr>
      <w:tr w:rsidR="007D52DF" w:rsidRPr="00EC18C9" w:rsidTr="002E6A49">
        <w:trPr>
          <w:trHeight w:val="613"/>
        </w:trPr>
        <w:tc>
          <w:tcPr>
            <w:tcW w:w="784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теории относительности (2ч.)</w:t>
            </w:r>
          </w:p>
        </w:tc>
      </w:tr>
      <w:tr w:rsidR="007D52DF" w:rsidRPr="00EC18C9" w:rsidTr="002E6A49">
        <w:trPr>
          <w:trHeight w:val="613"/>
        </w:trPr>
        <w:tc>
          <w:tcPr>
            <w:tcW w:w="784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Постулаты специальной теории относительности, энергия тела, энергия покоя, скорость света — предельная скорость, отменяет ли теория относительности классическую механику?</w:t>
            </w:r>
          </w:p>
        </w:tc>
      </w:tr>
      <w:tr w:rsidR="007D52DF" w:rsidRPr="00EC18C9" w:rsidTr="002E6A49">
        <w:trPr>
          <w:trHeight w:val="613"/>
        </w:trPr>
        <w:tc>
          <w:tcPr>
            <w:tcW w:w="784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61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Квантовая физика. Ф</w:t>
            </w:r>
            <w:r w:rsidR="00DF5977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изика атома и атомного ядра. (19</w:t>
            </w: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7D52DF" w:rsidRPr="00EC18C9" w:rsidTr="002E6A49">
        <w:trPr>
          <w:trHeight w:val="613"/>
        </w:trPr>
        <w:tc>
          <w:tcPr>
            <w:tcW w:w="784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7D52DF" w:rsidRPr="00EC18C9" w:rsidRDefault="007D52DF" w:rsidP="00EC18C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Фотоэффект: гипотеза Планка, яв</w:t>
            </w:r>
            <w:r w:rsidR="00753FEF" w:rsidRPr="00EC18C9">
              <w:rPr>
                <w:rFonts w:ascii="Times New Roman" w:hAnsi="Times New Roman" w:cs="Times New Roman"/>
                <w:sz w:val="24"/>
                <w:szCs w:val="24"/>
              </w:rPr>
              <w:t>ление фотоэффекта, законы фото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эффекта, теория фотоэффекта, фотоны, применение фотоэффекта. Строение атома: опыт Резерфорда, планетарная модель атома, теория атома Бора, спектры излучения и поглощения, энергетические уровни, корпускулярно-волновой дуализм. Атомное ядро, радиоактивность:</w:t>
            </w:r>
            <w:r w:rsidR="004246FA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атомного ядра, откры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тие радиоактивности, изотопы, радиоактивные пр</w:t>
            </w:r>
            <w:r w:rsidR="004246FA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евращения, правило смещения при 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α-</w:t>
            </w:r>
            <w:proofErr w:type="gramEnd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распаде,правило смещения при β-распаде,γ-излучение, закон радиоактивного распада.</w:t>
            </w:r>
          </w:p>
          <w:p w:rsidR="007D52DF" w:rsidRPr="00EC18C9" w:rsidRDefault="007D52DF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Ядерные реакции. Ядерная энергетика: ядерные</w:t>
            </w:r>
            <w:r w:rsidR="004246FA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реакции, энергия 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связи атомных ядер, реакции синтеза и деления ядер, ядерный реактор, ядерная энергетика</w:t>
            </w:r>
            <w:r w:rsidR="004246FA" w:rsidRPr="00EC1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46FA" w:rsidRPr="00EC18C9" w:rsidRDefault="004246FA" w:rsidP="00EC1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Мир элементарных частиц: классификация элементарных частиц, фундаментальные частицы и фундаментальные взаимодействия, методы регистрации и исследования элементарных частиц. </w:t>
            </w:r>
          </w:p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 </w:t>
            </w:r>
            <w:r w:rsidR="004246FA" w:rsidRPr="00EC18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«Изу</w:t>
            </w:r>
            <w:r w:rsidR="004246FA" w:rsidRPr="00EC18C9">
              <w:rPr>
                <w:rFonts w:ascii="Times New Roman" w:hAnsi="Times New Roman" w:cs="Times New Roman"/>
                <w:sz w:val="24"/>
                <w:szCs w:val="24"/>
              </w:rPr>
              <w:t>чение спектра водорода по фото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графии»</w:t>
            </w:r>
          </w:p>
          <w:p w:rsidR="004246FA" w:rsidRPr="00EC18C9" w:rsidRDefault="004246F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9 «Изучение треков заряженных частиц по фотографии».</w:t>
            </w:r>
          </w:p>
          <w:p w:rsidR="004246FA" w:rsidRPr="00EC18C9" w:rsidRDefault="004246F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темам</w:t>
            </w:r>
            <w:r w:rsidR="000544FD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(5ч.)</w:t>
            </w:r>
          </w:p>
          <w:p w:rsidR="004246FA" w:rsidRPr="00EC18C9" w:rsidRDefault="004246FA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«Квантовая физика»</w:t>
            </w:r>
          </w:p>
        </w:tc>
      </w:tr>
      <w:tr w:rsidR="007D52DF" w:rsidRPr="00EC18C9" w:rsidTr="002E6A49">
        <w:trPr>
          <w:trHeight w:val="613"/>
        </w:trPr>
        <w:tc>
          <w:tcPr>
            <w:tcW w:w="784" w:type="dxa"/>
          </w:tcPr>
          <w:p w:rsidR="007D52DF" w:rsidRPr="00EC18C9" w:rsidRDefault="009E3F1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61" w:type="dxa"/>
          </w:tcPr>
          <w:p w:rsidR="007D52DF" w:rsidRPr="00EC18C9" w:rsidRDefault="009E3F1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 и астрофизика (6ч.)</w:t>
            </w:r>
          </w:p>
        </w:tc>
      </w:tr>
      <w:tr w:rsidR="007D52DF" w:rsidRPr="00EC18C9" w:rsidTr="002E6A49">
        <w:trPr>
          <w:trHeight w:val="613"/>
        </w:trPr>
        <w:tc>
          <w:tcPr>
            <w:tcW w:w="784" w:type="dxa"/>
          </w:tcPr>
          <w:p w:rsidR="007D52DF" w:rsidRPr="00EC18C9" w:rsidRDefault="007D52DF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7D52DF" w:rsidRPr="00EC18C9" w:rsidRDefault="009E3F1E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и звезды</w:t>
            </w: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: источник </w:t>
            </w:r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proofErr w:type="spellStart"/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  <w:proofErr w:type="gramStart"/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>овременные</w:t>
            </w:r>
            <w:proofErr w:type="spellEnd"/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происхождении и эволюции Солнца и звёзд.  Галактика. Представление о строении и эволюции Вселенной</w:t>
            </w:r>
            <w:proofErr w:type="gramStart"/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4E7CDC" w:rsidRPr="00EC18C9">
              <w:rPr>
                <w:rFonts w:ascii="Times New Roman" w:hAnsi="Times New Roman" w:cs="Times New Roman"/>
                <w:sz w:val="24"/>
                <w:szCs w:val="24"/>
              </w:rPr>
              <w:t>асширение Вселенной, Большой Взрыв, темная энергия и темная материя.</w:t>
            </w:r>
          </w:p>
        </w:tc>
      </w:tr>
      <w:tr w:rsidR="008E4AD0" w:rsidRPr="00EC18C9" w:rsidTr="002E6A49">
        <w:trPr>
          <w:trHeight w:val="613"/>
        </w:trPr>
        <w:tc>
          <w:tcPr>
            <w:tcW w:w="784" w:type="dxa"/>
          </w:tcPr>
          <w:p w:rsidR="008E4AD0" w:rsidRPr="00EC18C9" w:rsidRDefault="008E4AD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8E4AD0" w:rsidRPr="00EC18C9" w:rsidRDefault="008E4AD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Повторение, проектно-исследовательская деятельность</w:t>
            </w:r>
            <w:r w:rsidR="00DF5977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, корректировка программы</w:t>
            </w: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(15ч.)</w:t>
            </w:r>
          </w:p>
        </w:tc>
      </w:tr>
      <w:tr w:rsidR="008E4AD0" w:rsidRPr="00EC18C9" w:rsidTr="002E6A49">
        <w:trPr>
          <w:trHeight w:val="613"/>
        </w:trPr>
        <w:tc>
          <w:tcPr>
            <w:tcW w:w="784" w:type="dxa"/>
          </w:tcPr>
          <w:p w:rsidR="008E4AD0" w:rsidRPr="00EC18C9" w:rsidRDefault="008E4AD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1" w:type="dxa"/>
          </w:tcPr>
          <w:p w:rsidR="008E4AD0" w:rsidRPr="00EC18C9" w:rsidRDefault="008E4AD0" w:rsidP="00EC18C9">
            <w:pPr>
              <w:pStyle w:val="a4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Резерв учебного времени </w:t>
            </w:r>
            <w:r w:rsidR="008909AF"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(9</w:t>
            </w: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</w:tbl>
    <w:p w:rsidR="006931FE" w:rsidRPr="00EC18C9" w:rsidRDefault="006931FE" w:rsidP="00EC18C9">
      <w:pPr>
        <w:pStyle w:val="a5"/>
        <w:spacing w:after="0"/>
        <w:ind w:left="0" w:right="-567"/>
        <w:rPr>
          <w:rStyle w:val="c3"/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</w:t>
      </w:r>
      <w:r w:rsidR="00D07A31" w:rsidRPr="00EC18C9">
        <w:rPr>
          <w:rFonts w:ascii="Times New Roman" w:hAnsi="Times New Roman" w:cs="Times New Roman"/>
          <w:b/>
          <w:sz w:val="24"/>
          <w:szCs w:val="24"/>
        </w:rPr>
        <w:t>ение образовательного процесса:</w:t>
      </w:r>
    </w:p>
    <w:p w:rsidR="005424CB" w:rsidRPr="00EC18C9" w:rsidRDefault="005424CB" w:rsidP="00EC18C9">
      <w:pPr>
        <w:pStyle w:val="c2c19c36"/>
        <w:spacing w:line="276" w:lineRule="auto"/>
        <w:ind w:left="-567"/>
        <w:rPr>
          <w:rStyle w:val="c3"/>
          <w:rFonts w:eastAsia="Consolas"/>
        </w:rPr>
      </w:pPr>
      <w:r w:rsidRPr="00EC18C9">
        <w:rPr>
          <w:rStyle w:val="c3"/>
          <w:rFonts w:eastAsia="Consolas"/>
        </w:rPr>
        <w:t xml:space="preserve">Оборудование учебного кабинета: </w:t>
      </w:r>
    </w:p>
    <w:p w:rsidR="005424CB" w:rsidRPr="00EC18C9" w:rsidRDefault="005424CB" w:rsidP="00EC18C9">
      <w:pPr>
        <w:pStyle w:val="c2c19c36"/>
        <w:numPr>
          <w:ilvl w:val="0"/>
          <w:numId w:val="13"/>
        </w:numPr>
        <w:spacing w:line="276" w:lineRule="auto"/>
        <w:ind w:left="-567" w:firstLine="0"/>
        <w:rPr>
          <w:rFonts w:eastAsia="Consolas"/>
        </w:rPr>
      </w:pPr>
      <w:r w:rsidRPr="00EC18C9">
        <w:t>кабинет физики, оборудованный КЭФ.</w:t>
      </w:r>
    </w:p>
    <w:p w:rsidR="005424CB" w:rsidRPr="00EC18C9" w:rsidRDefault="005424CB" w:rsidP="00EC18C9">
      <w:pPr>
        <w:pStyle w:val="c2c19c36"/>
        <w:numPr>
          <w:ilvl w:val="0"/>
          <w:numId w:val="13"/>
        </w:numPr>
        <w:spacing w:line="276" w:lineRule="auto"/>
        <w:ind w:left="-567" w:firstLine="0"/>
        <w:rPr>
          <w:rFonts w:eastAsia="Consolas"/>
        </w:rPr>
      </w:pPr>
      <w:r w:rsidRPr="00EC18C9">
        <w:t xml:space="preserve"> Ученические лабораторные  столы с  подведением  напряжения 42В. </w:t>
      </w:r>
    </w:p>
    <w:p w:rsidR="005424CB" w:rsidRPr="00EC18C9" w:rsidRDefault="005424CB" w:rsidP="00EC18C9">
      <w:pPr>
        <w:pStyle w:val="c2c19c36"/>
        <w:numPr>
          <w:ilvl w:val="0"/>
          <w:numId w:val="13"/>
        </w:numPr>
        <w:spacing w:line="276" w:lineRule="auto"/>
        <w:ind w:left="-567" w:firstLine="0"/>
        <w:rPr>
          <w:rFonts w:eastAsia="Consolas"/>
        </w:rPr>
      </w:pPr>
      <w:r w:rsidRPr="00EC18C9">
        <w:t xml:space="preserve">АМУ (автоматизированное место учителя): интерактивная доска (ИД) TRIUMPH BOARD вместе </w:t>
      </w:r>
      <w:proofErr w:type="spellStart"/>
      <w:r w:rsidRPr="00EC18C9">
        <w:t>c</w:t>
      </w:r>
      <w:proofErr w:type="spellEnd"/>
      <w:r w:rsidRPr="00EC18C9">
        <w:t xml:space="preserve"> компьютером и проектором представляет единый комплекс, который позволяет быстро и эффективно визуализировать различные образы, схемы, графики, модели, показывать </w:t>
      </w:r>
      <w:proofErr w:type="spellStart"/>
      <w:r w:rsidRPr="00EC18C9">
        <w:t>мультимедийные</w:t>
      </w:r>
      <w:proofErr w:type="spellEnd"/>
      <w:r w:rsidRPr="00EC18C9">
        <w:t xml:space="preserve"> объекты, </w:t>
      </w:r>
    </w:p>
    <w:p w:rsidR="005424CB" w:rsidRPr="00EC18C9" w:rsidRDefault="005424CB" w:rsidP="00EC18C9">
      <w:pPr>
        <w:pStyle w:val="c2c19c36"/>
        <w:numPr>
          <w:ilvl w:val="0"/>
          <w:numId w:val="13"/>
        </w:numPr>
        <w:spacing w:line="276" w:lineRule="auto"/>
        <w:ind w:left="-567" w:firstLine="0"/>
        <w:rPr>
          <w:rFonts w:eastAsia="Consolas"/>
        </w:rPr>
      </w:pPr>
      <w:r w:rsidRPr="00EC18C9">
        <w:t xml:space="preserve">кабинет подключен в локальную сеть школы, но не всегда интернет из-за скорости потока бывает доступен. </w:t>
      </w:r>
    </w:p>
    <w:p w:rsidR="005424CB" w:rsidRPr="00EC18C9" w:rsidRDefault="005424CB" w:rsidP="00EC18C9">
      <w:pPr>
        <w:numPr>
          <w:ilvl w:val="0"/>
          <w:numId w:val="13"/>
        </w:numPr>
        <w:spacing w:before="100" w:beforeAutospacing="1" w:after="100" w:afterAutospacing="1"/>
        <w:ind w:left="-567" w:firstLine="0"/>
        <w:rPr>
          <w:rStyle w:val="c3"/>
          <w:rFonts w:ascii="Times New Roman" w:hAnsi="Times New Roman" w:cs="Times New Roman"/>
          <w:sz w:val="24"/>
          <w:szCs w:val="24"/>
        </w:rPr>
      </w:pPr>
      <w:r w:rsidRPr="00EC18C9">
        <w:rPr>
          <w:rStyle w:val="c3"/>
          <w:rFonts w:ascii="Times New Roman" w:eastAsia="Consolas" w:hAnsi="Times New Roman" w:cs="Times New Roman"/>
          <w:sz w:val="24"/>
          <w:szCs w:val="24"/>
        </w:rPr>
        <w:t>рабочая доска;</w:t>
      </w:r>
    </w:p>
    <w:p w:rsidR="005424CB" w:rsidRPr="00EC18C9" w:rsidRDefault="005424CB" w:rsidP="00EC18C9">
      <w:pPr>
        <w:pStyle w:val="c2c19c36"/>
        <w:numPr>
          <w:ilvl w:val="0"/>
          <w:numId w:val="13"/>
        </w:numPr>
        <w:spacing w:line="276" w:lineRule="auto"/>
        <w:ind w:left="-567" w:firstLine="0"/>
        <w:rPr>
          <w:rFonts w:eastAsia="Consolas"/>
        </w:rPr>
      </w:pPr>
      <w:r w:rsidRPr="00EC18C9">
        <w:rPr>
          <w:rStyle w:val="c3"/>
          <w:rFonts w:eastAsia="Consolas"/>
        </w:rPr>
        <w:t>наглядные пособия;</w:t>
      </w:r>
    </w:p>
    <w:p w:rsidR="005424CB" w:rsidRPr="00EC18C9" w:rsidRDefault="005424CB" w:rsidP="00EC18C9">
      <w:pPr>
        <w:numPr>
          <w:ilvl w:val="0"/>
          <w:numId w:val="13"/>
        </w:numPr>
        <w:spacing w:before="100" w:beforeAutospacing="1" w:after="100" w:afterAutospacing="1"/>
        <w:ind w:left="-567" w:firstLine="0"/>
        <w:rPr>
          <w:rStyle w:val="c3"/>
          <w:rFonts w:ascii="Times New Roman" w:eastAsia="Consolas" w:hAnsi="Times New Roman" w:cs="Times New Roman"/>
          <w:sz w:val="24"/>
          <w:szCs w:val="24"/>
        </w:rPr>
      </w:pPr>
      <w:r w:rsidRPr="00EC18C9">
        <w:rPr>
          <w:rStyle w:val="c3"/>
          <w:rFonts w:ascii="Times New Roman" w:eastAsia="Consolas" w:hAnsi="Times New Roman" w:cs="Times New Roman"/>
          <w:sz w:val="24"/>
          <w:szCs w:val="24"/>
        </w:rPr>
        <w:t>демонстрационное и лабораторное оборудование кабинета физики, выпуска 20века позволяет выполнять лабораторные работы в полном объеме;</w:t>
      </w:r>
    </w:p>
    <w:p w:rsidR="007D228D" w:rsidRPr="00EC18C9" w:rsidRDefault="005424CB" w:rsidP="00EC18C9">
      <w:pPr>
        <w:numPr>
          <w:ilvl w:val="0"/>
          <w:numId w:val="13"/>
        </w:numPr>
        <w:spacing w:before="100" w:beforeAutospacing="1" w:after="100" w:afterAutospacing="1"/>
        <w:ind w:left="-567" w:firstLine="0"/>
        <w:rPr>
          <w:rFonts w:ascii="Times New Roman" w:eastAsia="Consolas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ЦМС экспериментов  «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PROlog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>»</w:t>
      </w:r>
      <w:r w:rsidRPr="00EC18C9">
        <w:rPr>
          <w:rFonts w:ascii="Times New Roman" w:hAnsi="Times New Roman" w:cs="Times New Roman"/>
          <w:sz w:val="24"/>
          <w:szCs w:val="24"/>
          <w:lang w:val="en-GB"/>
        </w:rPr>
        <w:t xml:space="preserve"> - 1</w:t>
      </w:r>
      <w:r w:rsidRPr="00EC18C9">
        <w:rPr>
          <w:rFonts w:ascii="Times New Roman" w:hAnsi="Times New Roman" w:cs="Times New Roman"/>
          <w:sz w:val="24"/>
          <w:szCs w:val="24"/>
        </w:rPr>
        <w:t>набор</w:t>
      </w:r>
    </w:p>
    <w:p w:rsidR="005424CB" w:rsidRPr="00EC18C9" w:rsidRDefault="005424CB" w:rsidP="00EC18C9">
      <w:pPr>
        <w:spacing w:before="100" w:beforeAutospacing="1" w:after="100" w:afterAutospacing="1"/>
        <w:ind w:left="-567"/>
        <w:rPr>
          <w:rFonts w:ascii="Times New Roman" w:eastAsia="Consolas" w:hAnsi="Times New Roman" w:cs="Times New Roman"/>
          <w:b/>
          <w:sz w:val="24"/>
          <w:szCs w:val="24"/>
        </w:rPr>
      </w:pPr>
      <w:r w:rsidRPr="00EC18C9">
        <w:rPr>
          <w:rStyle w:val="c3"/>
          <w:rFonts w:ascii="Times New Roman" w:eastAsia="Consolas" w:hAnsi="Times New Roman" w:cs="Times New Roman"/>
          <w:b/>
          <w:sz w:val="24"/>
          <w:szCs w:val="24"/>
        </w:rPr>
        <w:t>УМК</w:t>
      </w:r>
    </w:p>
    <w:p w:rsidR="005424CB" w:rsidRPr="00EC18C9" w:rsidRDefault="005424CB" w:rsidP="00EC18C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Предметная </w:t>
      </w:r>
      <w:r w:rsidR="00753FEF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линия учебников «Физика» для 10-11</w:t>
      </w:r>
      <w:r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классов, которая включает в себя следующие учебники для основной школы:</w:t>
      </w:r>
    </w:p>
    <w:p w:rsidR="005424CB" w:rsidRPr="00EC18C9" w:rsidRDefault="00753FEF" w:rsidP="00EC18C9">
      <w:pPr>
        <w:pStyle w:val="a4"/>
        <w:spacing w:after="0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1. Физика. 10</w:t>
      </w:r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класс: учебник: в 2 ч. / Л.Э. </w:t>
      </w:r>
      <w:proofErr w:type="spellStart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Генденштейн</w:t>
      </w:r>
      <w:proofErr w:type="spellEnd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, А.А. Булатова и др., под ред. В.А. Орлова. — М.: БИНОМ. Лаборатория знаний.</w:t>
      </w:r>
    </w:p>
    <w:p w:rsidR="005424CB" w:rsidRPr="00EC18C9" w:rsidRDefault="00753FEF" w:rsidP="00EC18C9">
      <w:pPr>
        <w:pStyle w:val="a4"/>
        <w:spacing w:after="0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2. Физика. 11</w:t>
      </w:r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класс: учебник: в 2 ч. / Л.Э. </w:t>
      </w:r>
      <w:proofErr w:type="spellStart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Генденштейн</w:t>
      </w:r>
      <w:proofErr w:type="spellEnd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А.А. Булатова и </w:t>
      </w:r>
      <w:proofErr w:type="spellStart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др.</w:t>
      </w:r>
      <w:proofErr w:type="gramStart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,п</w:t>
      </w:r>
      <w:proofErr w:type="gramEnd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>од</w:t>
      </w:r>
      <w:proofErr w:type="spellEnd"/>
      <w:r w:rsidR="005424CB" w:rsidRPr="00EC18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ред. В.А. Орлова. — М.: БИНОМ. Лаборатория знаний.</w:t>
      </w:r>
    </w:p>
    <w:p w:rsidR="00753FEF" w:rsidRPr="00EC18C9" w:rsidRDefault="00753FEF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3</w:t>
      </w:r>
      <w:r w:rsidR="005424CB" w:rsidRPr="00EC18C9">
        <w:rPr>
          <w:rFonts w:ascii="Times New Roman" w:hAnsi="Times New Roman" w:cs="Times New Roman"/>
          <w:sz w:val="24"/>
          <w:szCs w:val="24"/>
        </w:rPr>
        <w:t xml:space="preserve">.Компакт-диск с </w:t>
      </w:r>
      <w:proofErr w:type="spellStart"/>
      <w:r w:rsidR="005424CB" w:rsidRPr="00EC18C9">
        <w:rPr>
          <w:rFonts w:ascii="Times New Roman" w:hAnsi="Times New Roman" w:cs="Times New Roman"/>
          <w:sz w:val="24"/>
          <w:szCs w:val="24"/>
        </w:rPr>
        <w:t>анимациями</w:t>
      </w:r>
      <w:proofErr w:type="spellEnd"/>
      <w:r w:rsidR="005424CB" w:rsidRPr="00EC18C9">
        <w:rPr>
          <w:rFonts w:ascii="Times New Roman" w:hAnsi="Times New Roman" w:cs="Times New Roman"/>
          <w:sz w:val="24"/>
          <w:szCs w:val="24"/>
        </w:rPr>
        <w:t xml:space="preserve"> и видеофрагментами. </w:t>
      </w:r>
    </w:p>
    <w:p w:rsidR="00753FEF" w:rsidRPr="00EC18C9" w:rsidRDefault="00091277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Мультимедий</w:t>
      </w:r>
      <w:r w:rsidR="00CA0D3B" w:rsidRPr="00EC18C9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="00CA0D3B" w:rsidRPr="00EC18C9">
        <w:rPr>
          <w:rFonts w:ascii="Times New Roman" w:hAnsi="Times New Roman" w:cs="Times New Roman"/>
          <w:sz w:val="24"/>
          <w:szCs w:val="24"/>
        </w:rPr>
        <w:t xml:space="preserve">  интерактивный учебник «Физика10»: А.И. Скворцов, А.М. Фишман, Л.Э. </w:t>
      </w:r>
      <w:proofErr w:type="spellStart"/>
      <w:r w:rsidR="00CA0D3B"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="00CA0D3B" w:rsidRPr="00EC18C9">
        <w:rPr>
          <w:rFonts w:ascii="Times New Roman" w:hAnsi="Times New Roman" w:cs="Times New Roman"/>
          <w:sz w:val="24"/>
          <w:szCs w:val="24"/>
        </w:rPr>
        <w:t>, Казанский государственный университет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5.Мультимедийный  интерактивный учебник «Физика11»:  А.И. Скворцов, А.М. Фишман, Л.Э.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>, Казанский государственный университет</w:t>
      </w:r>
    </w:p>
    <w:p w:rsidR="005424C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6</w:t>
      </w:r>
      <w:r w:rsidR="005424CB" w:rsidRPr="00EC18C9">
        <w:rPr>
          <w:rFonts w:ascii="Times New Roman" w:hAnsi="Times New Roman" w:cs="Times New Roman"/>
          <w:sz w:val="24"/>
          <w:szCs w:val="24"/>
        </w:rPr>
        <w:t>. Л</w:t>
      </w:r>
      <w:proofErr w:type="gramStart"/>
      <w:r w:rsidR="005424CB" w:rsidRPr="00EC18C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424CB" w:rsidRPr="00EC18C9">
        <w:rPr>
          <w:rFonts w:ascii="Times New Roman" w:hAnsi="Times New Roman" w:cs="Times New Roman"/>
          <w:sz w:val="24"/>
          <w:szCs w:val="24"/>
        </w:rPr>
        <w:t xml:space="preserve"> Э. </w:t>
      </w:r>
      <w:proofErr w:type="spellStart"/>
      <w:r w:rsidR="005424CB"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="005424CB" w:rsidRPr="00EC18C9">
        <w:rPr>
          <w:rFonts w:ascii="Times New Roman" w:hAnsi="Times New Roman" w:cs="Times New Roman"/>
          <w:sz w:val="24"/>
          <w:szCs w:val="24"/>
        </w:rPr>
        <w:t xml:space="preserve">, А. А. Булатова, А. В. Кошкина, Н. Н. </w:t>
      </w:r>
      <w:proofErr w:type="spellStart"/>
      <w:r w:rsidR="005424CB" w:rsidRPr="00EC18C9">
        <w:rPr>
          <w:rFonts w:ascii="Times New Roman" w:hAnsi="Times New Roman" w:cs="Times New Roman"/>
          <w:sz w:val="24"/>
          <w:szCs w:val="24"/>
        </w:rPr>
        <w:t>Лукиенко</w:t>
      </w:r>
      <w:proofErr w:type="spellEnd"/>
    </w:p>
    <w:p w:rsidR="005424CB" w:rsidRPr="00EC18C9" w:rsidRDefault="00753FEF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Физика   10-11</w:t>
      </w:r>
      <w:r w:rsidR="005424CB" w:rsidRPr="00EC18C9">
        <w:rPr>
          <w:rFonts w:ascii="Times New Roman" w:hAnsi="Times New Roman" w:cs="Times New Roman"/>
          <w:sz w:val="24"/>
          <w:szCs w:val="24"/>
        </w:rPr>
        <w:t>классы. Методическое пособие для учителя, Москва</w:t>
      </w:r>
    </w:p>
    <w:p w:rsidR="005424CB" w:rsidRPr="00EC18C9" w:rsidRDefault="00753FEF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Бином. Лаборатория знаний, 2019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7.Физика. 11 класс. Базовый и углубленный уровни. Обучающие вопросы и задания   Авто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р(</w:t>
      </w:r>
      <w:proofErr w:type="spellStart"/>
      <w:proofErr w:type="gramEnd"/>
      <w:r w:rsidRPr="00EC18C9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Л.Э. / Булатова А.А. / Корнильев И.Н. / Кошкина А.В.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8.Физика. 10 класс. Базовый и углубленный уровни. Обучающие вопросы и задания Авто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р(</w:t>
      </w:r>
      <w:proofErr w:type="spellStart"/>
      <w:proofErr w:type="gramEnd"/>
      <w:r w:rsidRPr="00EC18C9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Л.Э. / Булатова А.А. / Корнильев И.Н. / Кошкина А.В.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Пособия ориентированы  на обучение решению задач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соответствуют структуре учебного предмета «Физика» в 10-11 классах. Содержит также вопросы и задания трёх уровней сложности для самостоятельной работы и подробные указания к решению трудных задач.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9.Физика. 11 класс. Базовый и углубленный уровни. Тетрадь для лабораторных работ Авто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р(</w:t>
      </w:r>
      <w:proofErr w:type="spellStart"/>
      <w:proofErr w:type="gramEnd"/>
      <w:r w:rsidRPr="00EC18C9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Л.Э. / Булатова А.А. / Корнильев И.Н. / Кошкина А.В.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10.Физика. 11 класс. Базовый и углубленный уровни. Тетрадь для лабораторных работ Авто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р(</w:t>
      </w:r>
      <w:proofErr w:type="spellStart"/>
      <w:proofErr w:type="gramEnd"/>
      <w:r w:rsidRPr="00EC18C9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Генденштейн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Л.Э. / Булатова А.А. / Корнильев И.Н. / Кошкина А.В.</w:t>
      </w:r>
    </w:p>
    <w:p w:rsidR="00CA0D3B" w:rsidRPr="00EC18C9" w:rsidRDefault="00CA0D3B" w:rsidP="00EC18C9">
      <w:pPr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Данные  тетради  для лабораторных работ — часть УМК «Физика» для 10—11 классов издательства «БИНОМ. Лаборатория знаний».</w:t>
      </w:r>
    </w:p>
    <w:p w:rsidR="005424CB" w:rsidRPr="00EC18C9" w:rsidRDefault="005424CB" w:rsidP="00EC18C9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Кроме этого,  для  реализации  программы будут использоваться ресурсы  кабинета физики:</w:t>
      </w:r>
    </w:p>
    <w:p w:rsidR="005424CB" w:rsidRPr="00EC18C9" w:rsidRDefault="005424CB" w:rsidP="00EC18C9">
      <w:pPr>
        <w:pStyle w:val="a4"/>
        <w:numPr>
          <w:ilvl w:val="0"/>
          <w:numId w:val="14"/>
        </w:numPr>
        <w:ind w:left="-567" w:firstLine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CD и DVD диски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1. Школьный физический эксперимент (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видеоверсия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>):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1).Молекулярная физика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2). Основы МКТ     I и II части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3). Основы термодинамики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4). Постоянный электрический ток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5). Электростатика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6). Электрический ток в различных средах  I и II части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7). Электромагнитные колебания  I и II части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8). Электромагнитные волны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9). Электромагнитная индукция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10). Магнитное поле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>11). Геометрическая оптика I и II части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12). Волновая оптика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13). Излучения и спектры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14). Квантовые явления</w:t>
      </w:r>
    </w:p>
    <w:p w:rsidR="005424CB" w:rsidRPr="00EC18C9" w:rsidRDefault="005424CB" w:rsidP="005424CB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Создатели: Современный гуманитарный университет</w:t>
      </w:r>
    </w:p>
    <w:p w:rsidR="005424CB" w:rsidRPr="00EC18C9" w:rsidRDefault="005424CB" w:rsidP="005424CB">
      <w:pPr>
        <w:pStyle w:val="a4"/>
        <w:numPr>
          <w:ilvl w:val="0"/>
          <w:numId w:val="14"/>
        </w:numPr>
        <w:ind w:left="-56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по физике (видеофрагменты, видеофильмы, </w:t>
      </w:r>
      <w:proofErr w:type="spellStart"/>
      <w:r w:rsidRPr="00EC18C9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EC18C9">
        <w:rPr>
          <w:rFonts w:ascii="Times New Roman" w:hAnsi="Times New Roman" w:cs="Times New Roman"/>
          <w:sz w:val="24"/>
          <w:szCs w:val="24"/>
        </w:rPr>
        <w:t xml:space="preserve"> презентации)</w:t>
      </w:r>
    </w:p>
    <w:p w:rsidR="005424CB" w:rsidRPr="00EC18C9" w:rsidRDefault="005424CB" w:rsidP="005424CB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24CB" w:rsidRPr="00EC18C9" w:rsidRDefault="005424CB" w:rsidP="005424CB">
      <w:pPr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b/>
          <w:sz w:val="24"/>
          <w:szCs w:val="24"/>
        </w:rPr>
        <w:t>Оценочные средства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Доклад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Реферат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Учебно-исследовательский проект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Устный опрос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Самостоятельная работа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Проверочная работа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Контрольная работа</w:t>
      </w:r>
    </w:p>
    <w:p w:rsidR="005424CB" w:rsidRPr="00EC18C9" w:rsidRDefault="005424CB" w:rsidP="005424CB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Лабораторная работа</w:t>
      </w:r>
    </w:p>
    <w:p w:rsidR="001D6A05" w:rsidRPr="00EC18C9" w:rsidRDefault="00BC4C20" w:rsidP="007D228D">
      <w:pPr>
        <w:pStyle w:val="a4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EC18C9">
        <w:rPr>
          <w:rFonts w:ascii="Times New Roman" w:eastAsia="Times New Roman" w:hAnsi="Times New Roman" w:cs="Times New Roman"/>
          <w:sz w:val="24"/>
          <w:szCs w:val="24"/>
        </w:rPr>
        <w:t>Творческая работа</w:t>
      </w:r>
    </w:p>
    <w:p w:rsidR="007D228D" w:rsidRPr="00EC18C9" w:rsidRDefault="007D228D" w:rsidP="007D228D">
      <w:pPr>
        <w:pStyle w:val="a4"/>
        <w:autoSpaceDE w:val="0"/>
        <w:autoSpaceDN w:val="0"/>
        <w:adjustRightInd w:val="0"/>
        <w:snapToGrid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Примерные нормы оценки знаний и умений учащихся по физике.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ответов учащихся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том случае, если учащийся: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Обнаруживает полное понимание физической сущности рассматриваемых явлений и закономерностей, знание законов и теорий, умеет подтвердить их конкретными примерами, применить в новой ситуации и при выполнении практических заданий.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измерения.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Технически грамотно выполняет физические опыты, чертежи, схемы и графики, сопутствующие ответу, правильно записывает формулы, пользуясь принятой системой условных обозначений.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При ответе не повторяет дословно текст учебника, а умеет отобрать главное, обнаруживает самостоятельность и аргументированность суждений, умеет установить связь между изучаемым и ранее изученным материалом по курсу физики, а также с материалом, усвоенным при изучении других смежных предметов.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Умеет подкрепить ответ несложными демонстрационными опытами.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Умеет делать анализ, обобщения и собственные выводы.</w:t>
      </w:r>
    </w:p>
    <w:p w:rsidR="005424CB" w:rsidRPr="00EC18C9" w:rsidRDefault="005424CB" w:rsidP="00EC18C9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Умеет самостоятельно и рационально работать с учебником, дополнительной  литературой и справочниками.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том случае, если ответ удовлетворяет названным выше требованиям, но учащийся:</w:t>
      </w:r>
    </w:p>
    <w:p w:rsidR="005424CB" w:rsidRPr="00EC18C9" w:rsidRDefault="005424CB" w:rsidP="00EC18C9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Допускает одну негрубую ошибку или не более двух недочетов и может их исправит самостоятельно, или при помощи небольшой помощи учителя.</w:t>
      </w:r>
    </w:p>
    <w:p w:rsidR="005424CB" w:rsidRPr="00EC18C9" w:rsidRDefault="005424CB" w:rsidP="00EC18C9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Не обладает достаточным навыком работы со справочной литературой (например, ученик умеет все найти, правильно ориентируется в справочниках, но работает медленно).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lastRenderedPageBreak/>
        <w:t>Оценка «3»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том случае, если учащийся правильно понимает физическую сущность рассматриваемых явлений и закономерностей, но при ответе:</w:t>
      </w:r>
    </w:p>
    <w:p w:rsidR="005424CB" w:rsidRPr="00EC18C9" w:rsidRDefault="005424CB" w:rsidP="00EC18C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Обнаруживает отдельные пробелы в усвоении существенных вопросов курса физики, не препятствующие дальнейшему усвоению программного материала.</w:t>
      </w:r>
    </w:p>
    <w:p w:rsidR="005424CB" w:rsidRPr="00EC18C9" w:rsidRDefault="005424CB" w:rsidP="00EC18C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Испытывает затруднения в применении знаний, необходимых для решения задач различных типов, при объяснении конкретных физических явлений на основе теорий и законов, или в подтверждении конкретных примеров практического применения теорий.</w:t>
      </w:r>
    </w:p>
    <w:p w:rsidR="005424CB" w:rsidRPr="00EC18C9" w:rsidRDefault="005424CB" w:rsidP="00EC18C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Отвечает неполно на вопросы учителя, или воспроизводит содержание текста учебника, но недостаточно понимает отдельные важные положения, в этом тексте.</w:t>
      </w:r>
    </w:p>
    <w:p w:rsidR="005424CB" w:rsidRPr="00EC18C9" w:rsidRDefault="005424CB" w:rsidP="00EC18C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Обнаруживает недостаточное понимание отдельных положений при воспроизведении текста учебника, или отвечает неполно на вопросы учителя, допуская одну - две грубые ошибки.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том случае, если учащийся:</w:t>
      </w:r>
    </w:p>
    <w:p w:rsidR="005424CB" w:rsidRPr="00EC18C9" w:rsidRDefault="005424CB" w:rsidP="00EC18C9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5424CB" w:rsidRPr="00EC18C9" w:rsidRDefault="005424CB" w:rsidP="00EC18C9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Имеет слабо сформированные и неполные знания и не умеет применять их к решению конкретных вопросов и задач по образцу и к проведению опытов.</w:t>
      </w:r>
    </w:p>
    <w:p w:rsidR="005424CB" w:rsidRPr="00EC18C9" w:rsidRDefault="005424CB" w:rsidP="00EC18C9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При ответе (на один вопрос) допускает более двух грубых ошибок, которые не может исправить даже при помощи учителя.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лабораторных работ по физике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том случае, если учащийся:</w:t>
      </w:r>
    </w:p>
    <w:p w:rsidR="005424CB" w:rsidRPr="00EC18C9" w:rsidRDefault="005424CB" w:rsidP="00EC18C9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выполнил всю работу в полном объеме с соблюдением необходимой последовательности проведения опытов и измерений;</w:t>
      </w:r>
    </w:p>
    <w:p w:rsidR="005424CB" w:rsidRPr="00EC18C9" w:rsidRDefault="005424CB" w:rsidP="00EC18C9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самостоятельно и рационально смонтировал необходимое оборудование, все опыты провел в условиях и режимах, обеспечивающих получение правильных результатов и выводов; </w:t>
      </w:r>
    </w:p>
    <w:p w:rsidR="005424CB" w:rsidRPr="00EC18C9" w:rsidRDefault="005424CB" w:rsidP="00EC18C9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соблюдал требования безопасности труда;</w:t>
      </w:r>
    </w:p>
    <w:p w:rsidR="005424CB" w:rsidRPr="00EC18C9" w:rsidRDefault="005424CB" w:rsidP="00EC18C9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 отчете правильно и аккуратно выполнил все записи, таблицы, рисунки, чертежи, графики, вычисления.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том случае, если были выполнены требования к оценке «5», но учащийся допустил недочеты или негрубые ошибки.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ставится, если результат выполненной части таков, что позволяет получить правильные выводы, но в ходе проведения опыта и измерений были допущены ошибки.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ставится, если результаты не позволяют сделать правильных выводов, если опыты, измерения, вычисления, наблюдения производились неправильно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Оценка «1»</w:t>
      </w:r>
      <w:r w:rsidRPr="00EC18C9">
        <w:rPr>
          <w:rFonts w:ascii="Times New Roman" w:hAnsi="Times New Roman" w:cs="Times New Roman"/>
          <w:sz w:val="24"/>
          <w:szCs w:val="24"/>
        </w:rPr>
        <w:t xml:space="preserve"> ставится в тех случаях, когда учащийся совсем не выполнил работу.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Во всех случаях оценка снижается, если ученик не соблюдал требования безопасности труда.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 тех случаях, когда учащийся показал оригинальный подход к выполнению работы, но в отчете содержатся недостатки, оценка за выполнение работы по усмотрению учителя может быть повышена по сравнению с указанными нормами.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Контрольные работы</w:t>
      </w:r>
      <w:r w:rsidRPr="00EC18C9">
        <w:rPr>
          <w:rFonts w:ascii="Times New Roman" w:hAnsi="Times New Roman" w:cs="Times New Roman"/>
          <w:sz w:val="24"/>
          <w:szCs w:val="24"/>
        </w:rPr>
        <w:t xml:space="preserve"> – форма итогового контроля по изучаемой теме, проводится по материалам,  рекомендованным  для контрольных работ,</w:t>
      </w:r>
      <w:r w:rsidR="007D228D" w:rsidRPr="00EC18C9">
        <w:rPr>
          <w:rFonts w:ascii="Times New Roman" w:hAnsi="Times New Roman" w:cs="Times New Roman"/>
          <w:sz w:val="24"/>
          <w:szCs w:val="24"/>
        </w:rPr>
        <w:t xml:space="preserve"> авторами УМК </w:t>
      </w:r>
      <w:proofErr w:type="spellStart"/>
      <w:r w:rsidR="007D228D" w:rsidRPr="00EC18C9">
        <w:rPr>
          <w:rFonts w:ascii="Times New Roman" w:hAnsi="Times New Roman" w:cs="Times New Roman"/>
          <w:sz w:val="24"/>
          <w:szCs w:val="24"/>
        </w:rPr>
        <w:t>Генденштейна</w:t>
      </w:r>
      <w:proofErr w:type="spellEnd"/>
      <w:r w:rsidR="007D228D" w:rsidRPr="00EC18C9">
        <w:rPr>
          <w:rFonts w:ascii="Times New Roman" w:hAnsi="Times New Roman" w:cs="Times New Roman"/>
          <w:sz w:val="24"/>
          <w:szCs w:val="24"/>
        </w:rPr>
        <w:t xml:space="preserve"> </w:t>
      </w:r>
      <w:r w:rsidR="007D228D" w:rsidRPr="00EC18C9">
        <w:rPr>
          <w:rFonts w:ascii="Times New Roman" w:hAnsi="Times New Roman" w:cs="Times New Roman"/>
          <w:sz w:val="24"/>
          <w:szCs w:val="24"/>
        </w:rPr>
        <w:lastRenderedPageBreak/>
        <w:t xml:space="preserve">Л.Э. и заданий из банка открытых заданий </w:t>
      </w:r>
      <w:r w:rsidR="001819EC" w:rsidRPr="00EC18C9">
        <w:rPr>
          <w:rFonts w:ascii="Times New Roman" w:hAnsi="Times New Roman" w:cs="Times New Roman"/>
          <w:sz w:val="24"/>
          <w:szCs w:val="24"/>
        </w:rPr>
        <w:t xml:space="preserve">ЕГЭ на сайте </w:t>
      </w:r>
      <w:r w:rsidR="007D228D" w:rsidRPr="00EC18C9">
        <w:rPr>
          <w:rFonts w:ascii="Times New Roman" w:hAnsi="Times New Roman" w:cs="Times New Roman"/>
          <w:sz w:val="24"/>
          <w:szCs w:val="24"/>
        </w:rPr>
        <w:t xml:space="preserve">ФИПИ </w:t>
      </w:r>
      <w:proofErr w:type="gramStart"/>
      <w:r w:rsidR="007D228D" w:rsidRPr="00EC18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D228D" w:rsidRPr="00EC18C9">
        <w:rPr>
          <w:rFonts w:ascii="Times New Roman" w:hAnsi="Times New Roman" w:cs="Times New Roman"/>
          <w:sz w:val="24"/>
          <w:szCs w:val="24"/>
        </w:rPr>
        <w:t>тетради  учащимся  для самостоятельных работ и контрольных работ готовятся к выпуску)</w:t>
      </w:r>
      <w:r w:rsidR="008C4292" w:rsidRPr="00EC18C9">
        <w:rPr>
          <w:rFonts w:ascii="Times New Roman" w:hAnsi="Times New Roman" w:cs="Times New Roman"/>
          <w:sz w:val="24"/>
          <w:szCs w:val="24"/>
        </w:rPr>
        <w:t>.</w:t>
      </w:r>
    </w:p>
    <w:p w:rsidR="005424CB" w:rsidRPr="00EC18C9" w:rsidRDefault="005424CB" w:rsidP="00EC18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Каждый вариант содержит 8-10 заданий</w:t>
      </w:r>
      <w:r w:rsidR="008C4292" w:rsidRPr="00EC18C9">
        <w:rPr>
          <w:rFonts w:ascii="Times New Roman" w:hAnsi="Times New Roman" w:cs="Times New Roman"/>
          <w:sz w:val="24"/>
          <w:szCs w:val="24"/>
        </w:rPr>
        <w:t xml:space="preserve"> разного уровня сложности (базового и повышенного)</w:t>
      </w:r>
      <w:r w:rsidRPr="00EC18C9">
        <w:rPr>
          <w:rFonts w:ascii="Times New Roman" w:hAnsi="Times New Roman" w:cs="Times New Roman"/>
          <w:sz w:val="24"/>
          <w:szCs w:val="24"/>
        </w:rPr>
        <w:t xml:space="preserve">:  вопросы теста с выбором ответа и открытым ответом, задания </w:t>
      </w:r>
      <w:r w:rsidR="008C4292" w:rsidRPr="00EC18C9">
        <w:rPr>
          <w:rFonts w:ascii="Times New Roman" w:hAnsi="Times New Roman" w:cs="Times New Roman"/>
          <w:sz w:val="24"/>
          <w:szCs w:val="24"/>
        </w:rPr>
        <w:t xml:space="preserve">с кратким </w:t>
      </w:r>
      <w:proofErr w:type="gramStart"/>
      <w:r w:rsidR="008C4292" w:rsidRPr="00EC18C9">
        <w:rPr>
          <w:rFonts w:ascii="Times New Roman" w:hAnsi="Times New Roman" w:cs="Times New Roman"/>
          <w:sz w:val="24"/>
          <w:szCs w:val="24"/>
        </w:rPr>
        <w:t>ответом</w:t>
      </w:r>
      <w:proofErr w:type="gramEnd"/>
      <w:r w:rsidR="008C4292" w:rsidRPr="00EC18C9">
        <w:rPr>
          <w:rFonts w:ascii="Times New Roman" w:hAnsi="Times New Roman" w:cs="Times New Roman"/>
          <w:sz w:val="24"/>
          <w:szCs w:val="24"/>
        </w:rPr>
        <w:t xml:space="preserve"> в том числе </w:t>
      </w:r>
      <w:r w:rsidRPr="00EC18C9">
        <w:rPr>
          <w:rFonts w:ascii="Times New Roman" w:hAnsi="Times New Roman" w:cs="Times New Roman"/>
          <w:sz w:val="24"/>
          <w:szCs w:val="24"/>
        </w:rPr>
        <w:t xml:space="preserve">на  соответствие, </w:t>
      </w:r>
      <w:r w:rsidR="008C4292" w:rsidRPr="00EC18C9">
        <w:rPr>
          <w:rFonts w:ascii="Times New Roman" w:hAnsi="Times New Roman" w:cs="Times New Roman"/>
          <w:sz w:val="24"/>
          <w:szCs w:val="24"/>
        </w:rPr>
        <w:t>задания с развернутым ответом (</w:t>
      </w:r>
      <w:r w:rsidRPr="00EC18C9">
        <w:rPr>
          <w:rFonts w:ascii="Times New Roman" w:hAnsi="Times New Roman" w:cs="Times New Roman"/>
          <w:sz w:val="24"/>
          <w:szCs w:val="24"/>
        </w:rPr>
        <w:t>работа с текстом и  расчетные задачи</w:t>
      </w:r>
      <w:r w:rsidR="008C4292" w:rsidRPr="00EC18C9">
        <w:rPr>
          <w:rFonts w:ascii="Times New Roman" w:hAnsi="Times New Roman" w:cs="Times New Roman"/>
          <w:sz w:val="24"/>
          <w:szCs w:val="24"/>
        </w:rPr>
        <w:t>)</w:t>
      </w:r>
      <w:r w:rsidRPr="00EC18C9">
        <w:rPr>
          <w:rFonts w:ascii="Times New Roman" w:hAnsi="Times New Roman" w:cs="Times New Roman"/>
          <w:sz w:val="24"/>
          <w:szCs w:val="24"/>
        </w:rPr>
        <w:t xml:space="preserve">. Задачи и задания повышенного уровней отмечены знаком *. На базовом уровне учащиеся должны выполнять задания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*.</w:t>
      </w:r>
    </w:p>
    <w:p w:rsidR="008C4292" w:rsidRPr="00EC18C9" w:rsidRDefault="008C4292" w:rsidP="00EC18C9">
      <w:pPr>
        <w:autoSpaceDE w:val="0"/>
        <w:autoSpaceDN w:val="0"/>
        <w:adjustRightInd w:val="0"/>
        <w:snapToGri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Задания базового уровня -  это простые задания, проверяющие усвоение наиболее важных физических понятий, моделей, явлений и законов курса  физики 10-11 классов.</w:t>
      </w:r>
    </w:p>
    <w:p w:rsidR="008C4292" w:rsidRPr="00EC18C9" w:rsidRDefault="008C4292" w:rsidP="00EC18C9">
      <w:pPr>
        <w:autoSpaceDE w:val="0"/>
        <w:autoSpaceDN w:val="0"/>
        <w:adjustRightInd w:val="0"/>
        <w:snapToGri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Задания повышенного уровня распределены: графическая задача, на множественный выбор,  с развернутым ответом (комбинированная расчетная задача + качественный вопрос). Эти задания направлены на проверку умения использовать понятия и законы физики для анализа различных процессов и явлений, а также умения решать задачи на применение одного-двух законов (формул)…  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Структура работы</w:t>
      </w:r>
    </w:p>
    <w:p w:rsidR="007668AA" w:rsidRPr="00EC18C9" w:rsidRDefault="000B2A44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Каждый вариант работы включает 8-11</w:t>
      </w:r>
      <w:r w:rsidR="007668AA" w:rsidRPr="00EC18C9">
        <w:rPr>
          <w:rFonts w:ascii="Times New Roman" w:hAnsi="Times New Roman" w:cs="Times New Roman"/>
          <w:sz w:val="24"/>
          <w:szCs w:val="24"/>
        </w:rPr>
        <w:t xml:space="preserve">заданий, различающихся формой и уровнем сложности. 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 работе представлены задания, проверяющие следующие группы предметных результатов:</w:t>
      </w:r>
    </w:p>
    <w:p w:rsidR="007668AA" w:rsidRPr="00EC18C9" w:rsidRDefault="007668AA" w:rsidP="00EC18C9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освоение понятийного аппарата курса физики средней  школы и умения применять изученные понятия, модели, величины,  законы, теории  для анализа физических явлений и процессов;</w:t>
      </w:r>
    </w:p>
    <w:p w:rsidR="007668AA" w:rsidRPr="00EC18C9" w:rsidRDefault="007668AA" w:rsidP="00EC18C9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овладение методологическими умениями (проводить измерения, исследования, ставить  и описывать опыты);</w:t>
      </w:r>
    </w:p>
    <w:p w:rsidR="007668AA" w:rsidRPr="00EC18C9" w:rsidRDefault="007668AA" w:rsidP="00EC18C9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понимание принципов действия технических устройств;</w:t>
      </w:r>
    </w:p>
    <w:p w:rsidR="007668AA" w:rsidRPr="00EC18C9" w:rsidRDefault="007668AA" w:rsidP="00EC18C9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умение работать с текстами физического содержания;</w:t>
      </w:r>
    </w:p>
    <w:p w:rsidR="007668AA" w:rsidRPr="00EC18C9" w:rsidRDefault="007668AA" w:rsidP="00EC18C9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умение решать расчетные задачи и применять полученные знания для объяснения физических явлений и процессов;</w:t>
      </w:r>
    </w:p>
    <w:p w:rsidR="007668AA" w:rsidRPr="00EC18C9" w:rsidRDefault="007668AA" w:rsidP="00EC18C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 работе контролируются элементы содержания  из следующих разде</w:t>
      </w:r>
      <w:r w:rsidR="00C77A9C" w:rsidRPr="00EC18C9">
        <w:rPr>
          <w:rFonts w:ascii="Times New Roman" w:hAnsi="Times New Roman" w:cs="Times New Roman"/>
          <w:sz w:val="24"/>
          <w:szCs w:val="24"/>
        </w:rPr>
        <w:t>лов физики: механика, молекулярная физика, электродинамика и квантовая физика, астрофизика</w:t>
      </w:r>
      <w:r w:rsidRPr="00EC18C9">
        <w:rPr>
          <w:rFonts w:ascii="Times New Roman" w:hAnsi="Times New Roman" w:cs="Times New Roman"/>
          <w:sz w:val="24"/>
          <w:szCs w:val="24"/>
        </w:rPr>
        <w:t>.</w:t>
      </w:r>
    </w:p>
    <w:p w:rsidR="007668AA" w:rsidRPr="00EC18C9" w:rsidRDefault="007668AA" w:rsidP="00EC18C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 xml:space="preserve">В работу включены задания двух уровней сложности: базового и повышенного. </w:t>
      </w:r>
      <w:proofErr w:type="gramEnd"/>
    </w:p>
    <w:p w:rsidR="007668AA" w:rsidRPr="00EC18C9" w:rsidRDefault="007668AA" w:rsidP="00EC18C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В работе используются различные типы заданий:</w:t>
      </w:r>
    </w:p>
    <w:p w:rsidR="007668AA" w:rsidRPr="00EC18C9" w:rsidRDefault="007668AA" w:rsidP="00EC18C9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с кратким ответом, в котором необходимо записать ответ в виде числа или слова;</w:t>
      </w:r>
    </w:p>
    <w:p w:rsidR="007668AA" w:rsidRPr="00EC18C9" w:rsidRDefault="007668AA" w:rsidP="00EC18C9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на множественный выбор, в которых нужно выбрать два верных утверждения из пяти предложенных;</w:t>
      </w:r>
    </w:p>
    <w:p w:rsidR="007668AA" w:rsidRPr="00EC18C9" w:rsidRDefault="007668AA" w:rsidP="00EC18C9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C18C9">
        <w:rPr>
          <w:rFonts w:ascii="Times New Roman" w:hAnsi="Times New Roman" w:cs="Times New Roman"/>
          <w:sz w:val="24"/>
          <w:szCs w:val="24"/>
        </w:rPr>
        <w:t>на соответствие, в которых необходимо установить соответствие между двумя группами объектов или процессов на основании выявленных причинно-следственных связей;</w:t>
      </w:r>
      <w:proofErr w:type="gramEnd"/>
    </w:p>
    <w:p w:rsidR="007668AA" w:rsidRPr="00EC18C9" w:rsidRDefault="007668AA" w:rsidP="00EC18C9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на дополнение текста словами (словосочетаниями) из предложенного списка;</w:t>
      </w:r>
    </w:p>
    <w:p w:rsidR="007668AA" w:rsidRPr="00EC18C9" w:rsidRDefault="007668AA" w:rsidP="00EC18C9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с развернутым ответом, в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необходимо представить решение задачи с полным ее оформлением или ответ в виде объяснения с опорой на изученные явления или законы.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 xml:space="preserve">Задания с кратким ответом в виде числа или последовательности цифр считаются выполненными верно, если записанное в ответе число или последовательность цифр совпадает с верным ответом. Каждое такое задание </w:t>
      </w:r>
      <w:bookmarkStart w:id="0" w:name="_GoBack"/>
      <w:bookmarkEnd w:id="0"/>
      <w:r w:rsidRPr="00EC18C9">
        <w:rPr>
          <w:rFonts w:ascii="Times New Roman" w:hAnsi="Times New Roman" w:cs="Times New Roman"/>
          <w:sz w:val="24"/>
          <w:szCs w:val="24"/>
        </w:rPr>
        <w:t>оценивается 1баллом.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Задания с кратким ответом (множественный выбор и на соответствие) оцениваются в 2балла, если верно указаны все элементы ответа; 1баллом, если допущена ошибка в одном элементе ответа и 0 баллов, если допущено более одной ошибки.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Задания с развернутым ответом оцениваются с учетом полноты и правильности ответа и оцениваются  максимально в 2-3балла.</w:t>
      </w:r>
    </w:p>
    <w:p w:rsidR="007668AA" w:rsidRPr="00EC18C9" w:rsidRDefault="007668AA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На основании баллов, выставленных за выполнение всех заданий работы, подсчитывается общий балл, который переводится в отметку по пятибал</w:t>
      </w:r>
      <w:r w:rsidR="00DE72A4" w:rsidRPr="00EC18C9">
        <w:rPr>
          <w:rFonts w:ascii="Times New Roman" w:hAnsi="Times New Roman" w:cs="Times New Roman"/>
          <w:sz w:val="24"/>
          <w:szCs w:val="24"/>
        </w:rPr>
        <w:t>л</w:t>
      </w:r>
      <w:r w:rsidRPr="00EC18C9">
        <w:rPr>
          <w:rFonts w:ascii="Times New Roman" w:hAnsi="Times New Roman" w:cs="Times New Roman"/>
          <w:sz w:val="24"/>
          <w:szCs w:val="24"/>
        </w:rPr>
        <w:t>ьной шкале.</w:t>
      </w:r>
    </w:p>
    <w:tbl>
      <w:tblPr>
        <w:tblW w:w="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7"/>
        <w:gridCol w:w="2577"/>
      </w:tblGrid>
      <w:tr w:rsidR="007668AA" w:rsidRPr="00EC18C9" w:rsidTr="007668AA">
        <w:trPr>
          <w:trHeight w:val="250"/>
        </w:trPr>
        <w:tc>
          <w:tcPr>
            <w:tcW w:w="2577" w:type="dxa"/>
          </w:tcPr>
          <w:p w:rsidR="007668AA" w:rsidRPr="00EC18C9" w:rsidRDefault="007668AA" w:rsidP="00EC18C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77" w:type="dxa"/>
          </w:tcPr>
          <w:p w:rsidR="007668AA" w:rsidRPr="00EC18C9" w:rsidRDefault="007668AA" w:rsidP="00EC18C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b/>
                <w:sz w:val="24"/>
                <w:szCs w:val="24"/>
              </w:rPr>
              <w:t>Оценка базового уровня</w:t>
            </w:r>
          </w:p>
        </w:tc>
      </w:tr>
      <w:tr w:rsidR="007668AA" w:rsidRPr="00EC18C9" w:rsidTr="007668AA">
        <w:trPr>
          <w:trHeight w:val="264"/>
        </w:trPr>
        <w:tc>
          <w:tcPr>
            <w:tcW w:w="2577" w:type="dxa"/>
          </w:tcPr>
          <w:p w:rsidR="007668AA" w:rsidRPr="00EC18C9" w:rsidRDefault="007668AA" w:rsidP="00EC18C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от 5 до 8</w:t>
            </w:r>
          </w:p>
        </w:tc>
        <w:tc>
          <w:tcPr>
            <w:tcW w:w="2577" w:type="dxa"/>
          </w:tcPr>
          <w:p w:rsidR="007668AA" w:rsidRPr="00EC18C9" w:rsidRDefault="007668AA" w:rsidP="00EC18C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68AA" w:rsidRPr="00EC18C9" w:rsidTr="007668AA">
        <w:trPr>
          <w:trHeight w:val="250"/>
        </w:trPr>
        <w:tc>
          <w:tcPr>
            <w:tcW w:w="2577" w:type="dxa"/>
          </w:tcPr>
          <w:p w:rsidR="007668AA" w:rsidRPr="00EC18C9" w:rsidRDefault="007668AA" w:rsidP="00EC18C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от 9 до 12</w:t>
            </w:r>
          </w:p>
        </w:tc>
        <w:tc>
          <w:tcPr>
            <w:tcW w:w="2577" w:type="dxa"/>
          </w:tcPr>
          <w:p w:rsidR="007668AA" w:rsidRPr="00EC18C9" w:rsidRDefault="007668AA" w:rsidP="00EC18C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668AA" w:rsidRPr="00EC18C9" w:rsidTr="007668AA">
        <w:trPr>
          <w:trHeight w:val="264"/>
        </w:trPr>
        <w:tc>
          <w:tcPr>
            <w:tcW w:w="2577" w:type="dxa"/>
          </w:tcPr>
          <w:p w:rsidR="007668AA" w:rsidRPr="00EC18C9" w:rsidRDefault="007668AA" w:rsidP="00EC18C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 xml:space="preserve"> 14-15</w:t>
            </w:r>
          </w:p>
        </w:tc>
        <w:tc>
          <w:tcPr>
            <w:tcW w:w="2577" w:type="dxa"/>
          </w:tcPr>
          <w:p w:rsidR="007668AA" w:rsidRPr="00EC18C9" w:rsidRDefault="007668AA" w:rsidP="00EC18C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8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668AA" w:rsidRPr="00EC18C9" w:rsidRDefault="007668AA" w:rsidP="00EC18C9">
      <w:p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C4292" w:rsidRPr="00EC18C9" w:rsidRDefault="008C4292" w:rsidP="00EC18C9">
      <w:pPr>
        <w:autoSpaceDE w:val="0"/>
        <w:autoSpaceDN w:val="0"/>
        <w:adjustRightInd w:val="0"/>
        <w:snapToGri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 Продолжительность  контрольной работы по физике 40минут</w:t>
      </w:r>
    </w:p>
    <w:p w:rsidR="008C4292" w:rsidRPr="00EC18C9" w:rsidRDefault="008C4292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Примерное время на выполнение заданий различных частей работы составляет:</w:t>
      </w:r>
    </w:p>
    <w:p w:rsidR="008C4292" w:rsidRPr="00EC18C9" w:rsidRDefault="008C4292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1) для каждого задания с кратким ответом  (в том числе на соответствие) –</w:t>
      </w:r>
    </w:p>
    <w:p w:rsidR="008C4292" w:rsidRPr="00EC18C9" w:rsidRDefault="008C4292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 2–5 минут;</w:t>
      </w:r>
    </w:p>
    <w:p w:rsidR="008C4292" w:rsidRPr="00EC18C9" w:rsidRDefault="008C4292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2) для  задани</w:t>
      </w:r>
      <w:r w:rsidR="001819EC" w:rsidRPr="00EC18C9">
        <w:rPr>
          <w:rFonts w:ascii="Times New Roman" w:hAnsi="Times New Roman" w:cs="Times New Roman"/>
          <w:sz w:val="24"/>
          <w:szCs w:val="24"/>
        </w:rPr>
        <w:t>й с развернутым ответом –  10-20</w:t>
      </w:r>
      <w:r w:rsidRPr="00EC18C9">
        <w:rPr>
          <w:rFonts w:ascii="Times New Roman" w:hAnsi="Times New Roman" w:cs="Times New Roman"/>
          <w:sz w:val="24"/>
          <w:szCs w:val="24"/>
        </w:rPr>
        <w:t>минут.</w:t>
      </w:r>
    </w:p>
    <w:p w:rsidR="008C4292" w:rsidRPr="00EC18C9" w:rsidRDefault="001819EC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3) для </w:t>
      </w:r>
      <w:r w:rsidR="008C4292" w:rsidRPr="00EC18C9">
        <w:rPr>
          <w:rFonts w:ascii="Times New Roman" w:hAnsi="Times New Roman" w:cs="Times New Roman"/>
          <w:sz w:val="24"/>
          <w:szCs w:val="24"/>
        </w:rPr>
        <w:t xml:space="preserve"> задания на множественный выбор </w:t>
      </w:r>
      <w:proofErr w:type="gramStart"/>
      <w:r w:rsidR="008C4292" w:rsidRPr="00EC18C9">
        <w:rPr>
          <w:rFonts w:ascii="Times New Roman" w:hAnsi="Times New Roman" w:cs="Times New Roman"/>
          <w:sz w:val="24"/>
          <w:szCs w:val="24"/>
        </w:rPr>
        <w:t>–</w:t>
      </w:r>
      <w:r w:rsidRPr="00EC18C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>о</w:t>
      </w:r>
      <w:r w:rsidR="008C4292" w:rsidRPr="00EC18C9">
        <w:rPr>
          <w:rFonts w:ascii="Times New Roman" w:hAnsi="Times New Roman" w:cs="Times New Roman"/>
          <w:sz w:val="24"/>
          <w:szCs w:val="24"/>
        </w:rPr>
        <w:t xml:space="preserve"> 8 мин</w:t>
      </w:r>
    </w:p>
    <w:p w:rsidR="007D228D" w:rsidRPr="00EC18C9" w:rsidRDefault="008C4292" w:rsidP="00EC1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4) для экспериментального задания  базового уровня – </w:t>
      </w:r>
      <w:r w:rsidR="001819EC" w:rsidRPr="00EC18C9">
        <w:rPr>
          <w:rFonts w:ascii="Times New Roman" w:hAnsi="Times New Roman" w:cs="Times New Roman"/>
          <w:sz w:val="24"/>
          <w:szCs w:val="24"/>
        </w:rPr>
        <w:t>до 5</w:t>
      </w:r>
      <w:r w:rsidRPr="00EC18C9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Перечень ошибок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Грубые ошибки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Незнание определений основных понятий, законов, правил, основных положений теории, формул, общепринятых символов обозначения физических величии, единиц их измерения. 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Неумение выделить в ответе главное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Неумение применять знания для решения задач и объяснения физических явлений; неправильно сформулированные вопросы задачи или неверные объяснения хода ее решения; незнание приемов решения задач, аналогичных ранее </w:t>
      </w:r>
      <w:proofErr w:type="gramStart"/>
      <w:r w:rsidRPr="00EC18C9">
        <w:rPr>
          <w:rFonts w:ascii="Times New Roman" w:hAnsi="Times New Roman" w:cs="Times New Roman"/>
          <w:sz w:val="24"/>
          <w:szCs w:val="24"/>
        </w:rPr>
        <w:t>решенным</w:t>
      </w:r>
      <w:proofErr w:type="gramEnd"/>
      <w:r w:rsidRPr="00EC18C9">
        <w:rPr>
          <w:rFonts w:ascii="Times New Roman" w:hAnsi="Times New Roman" w:cs="Times New Roman"/>
          <w:sz w:val="24"/>
          <w:szCs w:val="24"/>
        </w:rPr>
        <w:t xml:space="preserve"> в классе, ошибки, показывающие неправильное понимание условия задачи или неправильное истолкование решения.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 Неумение читать и строить графики и принципиальные схемы. 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 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Небрежное отношение к лабораторному оборудованию и измерительным приборам. 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Неумение определить показание измерительного прибора. </w:t>
      </w:r>
    </w:p>
    <w:p w:rsidR="005424CB" w:rsidRPr="00EC18C9" w:rsidRDefault="005424CB" w:rsidP="00EC18C9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Нарушение требований правил безопасного труда при выполнении эксперимента. 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Негрубые ошибки</w:t>
      </w:r>
    </w:p>
    <w:p w:rsidR="005424CB" w:rsidRPr="00EC18C9" w:rsidRDefault="005424CB" w:rsidP="00EC18C9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lastRenderedPageBreak/>
        <w:t xml:space="preserve"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проведении опыта или измерений. </w:t>
      </w:r>
    </w:p>
    <w:p w:rsidR="005424CB" w:rsidRPr="00EC18C9" w:rsidRDefault="005424CB" w:rsidP="00EC18C9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Ошибки в условных обозначениях на принципиальных схемах, неточности чертежей, графиков, схем. </w:t>
      </w:r>
    </w:p>
    <w:p w:rsidR="005424CB" w:rsidRPr="00EC18C9" w:rsidRDefault="005424CB" w:rsidP="00EC18C9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Пропуск или неточное написание наименований единиц физических величин. </w:t>
      </w:r>
    </w:p>
    <w:p w:rsidR="005424CB" w:rsidRPr="00EC18C9" w:rsidRDefault="005424CB" w:rsidP="00EC18C9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Нерациональный выбор хода решения.</w:t>
      </w:r>
    </w:p>
    <w:p w:rsidR="005424CB" w:rsidRPr="00EC18C9" w:rsidRDefault="005424CB" w:rsidP="00EC18C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8C9">
        <w:rPr>
          <w:rFonts w:ascii="Times New Roman" w:hAnsi="Times New Roman" w:cs="Times New Roman"/>
          <w:b/>
          <w:i/>
          <w:sz w:val="24"/>
          <w:szCs w:val="24"/>
        </w:rPr>
        <w:t>Недочеты</w:t>
      </w:r>
    </w:p>
    <w:p w:rsidR="005424CB" w:rsidRPr="00EC18C9" w:rsidRDefault="005424CB" w:rsidP="00EC18C9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Нерациональные записи при вычислениях, нерациональные приемы вычислении, преобразований и решений задач.</w:t>
      </w:r>
    </w:p>
    <w:p w:rsidR="005424CB" w:rsidRPr="00EC18C9" w:rsidRDefault="005424CB" w:rsidP="00EC18C9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 Арифметические ошибки в вычислениях, если эти ошибки грубо не искажают реальность полученного результата. </w:t>
      </w:r>
    </w:p>
    <w:p w:rsidR="005424CB" w:rsidRPr="00EC18C9" w:rsidRDefault="005424CB" w:rsidP="00EC18C9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Отдельные погрешности в формулировке вопроса или ответа.</w:t>
      </w:r>
    </w:p>
    <w:p w:rsidR="005424CB" w:rsidRPr="00EC18C9" w:rsidRDefault="005424CB" w:rsidP="00EC18C9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>Небрежное выполнение записей, чертежей, схем, графиков.</w:t>
      </w:r>
    </w:p>
    <w:p w:rsidR="00A31B81" w:rsidRPr="00EC18C9" w:rsidRDefault="005424CB" w:rsidP="00EC18C9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C9">
        <w:rPr>
          <w:rFonts w:ascii="Times New Roman" w:hAnsi="Times New Roman" w:cs="Times New Roman"/>
          <w:sz w:val="24"/>
          <w:szCs w:val="24"/>
        </w:rPr>
        <w:t xml:space="preserve"> Орфограф</w:t>
      </w:r>
      <w:r w:rsidR="008C4292" w:rsidRPr="00EC18C9">
        <w:rPr>
          <w:rFonts w:ascii="Times New Roman" w:hAnsi="Times New Roman" w:cs="Times New Roman"/>
          <w:sz w:val="24"/>
          <w:szCs w:val="24"/>
        </w:rPr>
        <w:t>ические и пунктуационные ошибки</w:t>
      </w:r>
    </w:p>
    <w:p w:rsidR="007D228D" w:rsidRPr="00EC18C9" w:rsidRDefault="007D228D" w:rsidP="00EC18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8C9" w:rsidRDefault="00EC18C9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4CB" w:rsidRDefault="005424CB" w:rsidP="00EC18C9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Контрольно- оценочные средства</w:t>
      </w:r>
    </w:p>
    <w:p w:rsidR="00A52CEF" w:rsidRPr="00A52CEF" w:rsidRDefault="00A52CEF" w:rsidP="00A52CEF">
      <w:pPr>
        <w:rPr>
          <w:rFonts w:ascii="Times New Roman" w:hAnsi="Times New Roman" w:cs="Times New Roman"/>
          <w:b/>
          <w:sz w:val="24"/>
          <w:szCs w:val="24"/>
        </w:rPr>
      </w:pPr>
      <w:r w:rsidRPr="00A52CEF">
        <w:rPr>
          <w:rFonts w:ascii="Times New Roman" w:hAnsi="Times New Roman" w:cs="Times New Roman"/>
          <w:b/>
          <w:sz w:val="24"/>
          <w:szCs w:val="24"/>
        </w:rPr>
        <w:t xml:space="preserve">       Контрольная работа по теме Кинематика», 10 класс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>1. За время, в течение которого автомобиль, движущийся с постоянным ускорением, проехал 80 м, его скорость увеличилась с 15 м/с     до 25 м/</w:t>
      </w:r>
      <w:proofErr w:type="gramStart"/>
      <w:r w:rsidRPr="000E2A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E2A8E">
        <w:rPr>
          <w:rFonts w:ascii="Times New Roman" w:hAnsi="Times New Roman" w:cs="Times New Roman"/>
          <w:sz w:val="24"/>
          <w:szCs w:val="24"/>
        </w:rPr>
        <w:t>.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>а) Чему равно ускорение автомобиля?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>б) Сколько времени ехал автомобиль?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>в) Какое расстояние проехал автомобиль к моменту, когда его скорость стала равной 20 м/</w:t>
      </w:r>
      <w:proofErr w:type="gramStart"/>
      <w:r w:rsidRPr="000E2A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E2A8E">
        <w:rPr>
          <w:rFonts w:ascii="Times New Roman" w:hAnsi="Times New Roman" w:cs="Times New Roman"/>
          <w:sz w:val="24"/>
          <w:szCs w:val="24"/>
        </w:rPr>
        <w:t>?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2. Зависимость от времени координаты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0E2A8E">
        <w:rPr>
          <w:rFonts w:ascii="Times New Roman" w:hAnsi="Times New Roman" w:cs="Times New Roman"/>
          <w:sz w:val="24"/>
          <w:szCs w:val="24"/>
        </w:rPr>
        <w:t xml:space="preserve"> двух тел, движущихся вдоль оси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0E2A8E">
        <w:rPr>
          <w:rFonts w:ascii="Times New Roman" w:hAnsi="Times New Roman" w:cs="Times New Roman"/>
          <w:sz w:val="24"/>
          <w:szCs w:val="24"/>
        </w:rPr>
        <w:t>, в единицах СИ выражается формулами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0E2A8E">
        <w:rPr>
          <w:rFonts w:ascii="Times New Roman" w:hAnsi="Times New Roman" w:cs="Times New Roman"/>
          <w:sz w:val="24"/>
          <w:szCs w:val="24"/>
        </w:rPr>
        <w:t xml:space="preserve"> </w:t>
      </w:r>
      <w:r w:rsidRPr="000E2A8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E2A8E">
        <w:rPr>
          <w:rFonts w:ascii="Times New Roman" w:hAnsi="Times New Roman" w:cs="Times New Roman"/>
          <w:sz w:val="24"/>
          <w:szCs w:val="24"/>
        </w:rPr>
        <w:t xml:space="preserve"> = 40- 10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t</w:t>
      </w:r>
      <w:proofErr w:type="spellEnd"/>
      <w:proofErr w:type="gramStart"/>
      <w:r w:rsidRPr="000E2A8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0E2A8E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0E2A8E">
        <w:rPr>
          <w:rFonts w:ascii="Times New Roman" w:hAnsi="Times New Roman" w:cs="Times New Roman"/>
          <w:sz w:val="24"/>
          <w:szCs w:val="24"/>
        </w:rPr>
        <w:t xml:space="preserve"> </w:t>
      </w:r>
      <w:r w:rsidRPr="000E2A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2A8E">
        <w:rPr>
          <w:rFonts w:ascii="Times New Roman" w:hAnsi="Times New Roman" w:cs="Times New Roman"/>
          <w:sz w:val="24"/>
          <w:szCs w:val="24"/>
        </w:rPr>
        <w:t xml:space="preserve"> = -20 + 5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0E2A8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а) Начертите графики зависимости от времени координаты </w:t>
      </w:r>
      <w:proofErr w:type="spellStart"/>
      <w:r w:rsidRPr="000E2A8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0E2A8E">
        <w:rPr>
          <w:rFonts w:ascii="Times New Roman" w:hAnsi="Times New Roman" w:cs="Times New Roman"/>
          <w:sz w:val="24"/>
          <w:szCs w:val="24"/>
        </w:rPr>
        <w:t xml:space="preserve"> обоих тел на одном чертеже. 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 б) Найдите координату и время встречи тел.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 в) С какой по модулю скоростью движется одно тело относительно другого? 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3. Материальная точка равномерно движется по окружности радиусом 50 см и совершает 36 оборотов в минуту. 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а) Чему равна частота обращения? 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>б) Чему равна скорость точки?</w:t>
      </w:r>
    </w:p>
    <w:p w:rsidR="00A52CEF" w:rsidRPr="000E2A8E" w:rsidRDefault="00A52CEF" w:rsidP="00A52CEF">
      <w:pPr>
        <w:rPr>
          <w:rFonts w:ascii="Times New Roman" w:hAnsi="Times New Roman" w:cs="Times New Roman"/>
          <w:sz w:val="24"/>
          <w:szCs w:val="24"/>
        </w:rPr>
      </w:pPr>
      <w:r w:rsidRPr="000E2A8E">
        <w:rPr>
          <w:rFonts w:ascii="Times New Roman" w:hAnsi="Times New Roman" w:cs="Times New Roman"/>
          <w:sz w:val="24"/>
          <w:szCs w:val="24"/>
        </w:rPr>
        <w:t xml:space="preserve"> в) Чему равно центростремительное ускорение точки?</w:t>
      </w:r>
    </w:p>
    <w:p w:rsidR="00A52CEF" w:rsidRPr="008C4292" w:rsidRDefault="00A52CEF" w:rsidP="00A52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C4292">
        <w:rPr>
          <w:noProof/>
          <w:lang w:eastAsia="ru-RU"/>
        </w:rPr>
        <w:drawing>
          <wp:inline distT="0" distB="0" distL="0" distR="0">
            <wp:extent cx="4524218" cy="3142006"/>
            <wp:effectExtent l="0" t="0" r="0" b="1270"/>
            <wp:docPr id="55" name="Рисунок 55" descr="https://skr.sh/i/181020/DZNhygMJ.png?download=1&amp;name=%D0%A1%D0%BA%D1%80%D0%B8%D0%BD%D1%88%D0%BE%D1%82%2018-10-2020%2021:01: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r.sh/i/181020/DZNhygMJ.png?download=1&amp;name=%D0%A1%D0%BA%D1%80%D0%B8%D0%BD%D1%88%D0%BE%D1%82%2018-10-2020%2021:01: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84" cy="31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F" w:rsidRDefault="00A52CEF" w:rsidP="00A52C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610893"/>
            <wp:effectExtent l="0" t="0" r="2540" b="0"/>
            <wp:docPr id="56" name="Рисунок 56" descr="https://skr.sh/i/181020/LmEc6gak.png?download=1&amp;name=%D0%A1%D0%BA%D1%80%D0%B8%D0%BD%D1%88%D0%BE%D1%82%2018-10-2020%2021:09: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r.sh/i/181020/LmEc6gak.png?download=1&amp;name=%D0%A1%D0%BA%D1%80%D0%B8%D0%BD%D1%88%D0%BE%D1%82%2018-10-2020%2021:09: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F" w:rsidRDefault="00CC7BF7" w:rsidP="00A52CEF">
      <w:pPr>
        <w:rPr>
          <w:noProof/>
          <w:lang w:eastAsia="ru-RU"/>
        </w:rPr>
      </w:pPr>
      <w:r w:rsidRPr="00CC7BF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62" style="position:absolute;margin-left:-30.3pt;margin-top:220.05pt;width:68.25pt;height:4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" fillcolor="white [3201]" strokecolor="white [3212]" strokeweight="1pt"/>
        </w:pict>
      </w:r>
      <w:r w:rsidR="00A52CEF">
        <w:rPr>
          <w:rFonts w:ascii="Times New Roman" w:hAnsi="Times New Roman" w:cs="Times New Roman"/>
          <w:sz w:val="28"/>
          <w:szCs w:val="28"/>
        </w:rPr>
        <w:t>6.</w:t>
      </w:r>
      <w:r w:rsidR="00A52CEF">
        <w:rPr>
          <w:noProof/>
          <w:lang w:eastAsia="ru-RU"/>
        </w:rPr>
        <w:drawing>
          <wp:inline distT="0" distB="0" distL="0" distR="0">
            <wp:extent cx="6124575" cy="5505450"/>
            <wp:effectExtent l="0" t="0" r="9525" b="0"/>
            <wp:docPr id="57" name="Рисунок 57" descr="https://skr.sh/i/181020/mVJnNUp4.png?download=1&amp;name=%D0%A1%D0%BA%D1%80%D0%B8%D0%BD%D1%88%D0%BE%D1%82%2018-10-2020%2021:22: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r.sh/i/181020/mVJnNUp4.png?download=1&amp;name=%D0%A1%D0%BA%D1%80%D0%B8%D0%BD%D1%88%D0%BE%D1%82%2018-10-2020%2021:22: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F" w:rsidRDefault="00A52CEF" w:rsidP="00A52CEF">
      <w:pPr>
        <w:rPr>
          <w:noProof/>
          <w:lang w:eastAsia="ru-RU"/>
        </w:rPr>
      </w:pPr>
    </w:p>
    <w:p w:rsidR="00122AA9" w:rsidRDefault="00122AA9" w:rsidP="009B002A">
      <w:pPr>
        <w:rPr>
          <w:b/>
        </w:rPr>
      </w:pPr>
    </w:p>
    <w:p w:rsidR="009B002A" w:rsidRDefault="009B002A" w:rsidP="009B002A">
      <w:r w:rsidRPr="002978D5">
        <w:rPr>
          <w:b/>
        </w:rPr>
        <w:lastRenderedPageBreak/>
        <w:t>Контрольная работа по теме «Динамика»</w:t>
      </w:r>
      <w:r>
        <w:t xml:space="preserve"> ,10 класс</w:t>
      </w:r>
    </w:p>
    <w:p w:rsidR="009B002A" w:rsidRDefault="009B002A" w:rsidP="009B002A">
      <w:r>
        <w:t>Вариант</w:t>
      </w:r>
      <w:proofErr w:type="gramStart"/>
      <w:r>
        <w:t>1</w:t>
      </w:r>
      <w:proofErr w:type="gramEnd"/>
      <w:r>
        <w:t>.</w:t>
      </w:r>
    </w:p>
    <w:p w:rsidR="009B002A" w:rsidRDefault="009B002A" w:rsidP="009B002A">
      <w:pPr>
        <w:pStyle w:val="a4"/>
        <w:numPr>
          <w:ilvl w:val="0"/>
          <w:numId w:val="26"/>
        </w:numPr>
      </w:pPr>
      <w:r>
        <w:t>На рисунке представлены вектор равнодействующей F→ всех сил, действующих на тело, и вектор скорости этого тела υ→ в инерциальной системе отсчёта. Определите направление вектора ускорения тела в этой системе отсчёта.</w:t>
      </w:r>
    </w:p>
    <w:p w:rsidR="009B002A" w:rsidRDefault="009B002A" w:rsidP="009B002A">
      <w:r>
        <w:rPr>
          <w:noProof/>
          <w:lang w:eastAsia="ru-RU"/>
        </w:rPr>
        <w:drawing>
          <wp:inline distT="0" distB="0" distL="0" distR="0">
            <wp:extent cx="981075" cy="1066800"/>
            <wp:effectExtent l="19050" t="0" r="9525" b="0"/>
            <wp:docPr id="73" name="Рисунок 73" descr="http://85.142.162.119/os11/docs/BA1F39653304A5B041B656915DC36B38/questions/862C27260674BA444E4EE9D2FC478A98/xs3qstsrc485B1DA7C1A9BF134FD1BFF2C9FF2F6C_1_1454763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85.142.162.119/os11/docs/BA1F39653304A5B041B656915DC36B38/questions/862C27260674BA444E4EE9D2FC478A98/xs3qstsrc485B1DA7C1A9BF134FD1BFF2C9FF2F6C_1_14547634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1) </w:t>
      </w:r>
      <w:r>
        <w:tab/>
        <w:t xml:space="preserve">→                       2) </w:t>
      </w:r>
      <w:r>
        <w:tab/>
        <w:t xml:space="preserve">↑                    3) </w:t>
      </w:r>
      <w:r>
        <w:tab/>
        <w:t xml:space="preserve">↖                       4) </w:t>
      </w:r>
      <w:r>
        <w:tab/>
        <w:t>←</w:t>
      </w:r>
    </w:p>
    <w:p w:rsidR="009B002A" w:rsidRDefault="009B002A" w:rsidP="009B002A">
      <w:r>
        <w:t xml:space="preserve">2. </w:t>
      </w:r>
      <w:r w:rsidRPr="007A4BF0">
        <w:t>В инерциальной системе отсчёта некоторая сила сообщает телу массой 8 кг ускорение 5 м/с</w:t>
      </w:r>
      <w:proofErr w:type="gramStart"/>
      <w:r w:rsidRPr="007A4BF0">
        <w:t>2</w:t>
      </w:r>
      <w:proofErr w:type="gramEnd"/>
      <w:r w:rsidRPr="007A4BF0">
        <w:t>. Какова масса тела, которому та же сила сообщает в той же системе отсчёта ускорение 4 м/с</w:t>
      </w:r>
      <w:proofErr w:type="gramStart"/>
      <w:r w:rsidRPr="007A4BF0">
        <w:t>2</w:t>
      </w:r>
      <w:proofErr w:type="gramEnd"/>
      <w:r w:rsidRPr="007A4BF0">
        <w:t>?</w:t>
      </w:r>
    </w:p>
    <w:p w:rsidR="009B002A" w:rsidRDefault="009B002A" w:rsidP="009B002A">
      <w:r>
        <w:t>Ответ:_____________________________</w:t>
      </w:r>
    </w:p>
    <w:p w:rsidR="009B002A" w:rsidRDefault="009B002A" w:rsidP="009B002A">
      <w:r>
        <w:t>3.Определите показания динамометра (</w:t>
      </w:r>
      <w:proofErr w:type="gramStart"/>
      <w:r>
        <w:t>см</w:t>
      </w:r>
      <w:proofErr w:type="gramEnd"/>
      <w:r>
        <w:t>. рисунок), если погрешность прямого измерения силы равна цене деления динамометра. Динамометр проградуирован в ньютонах.</w:t>
      </w:r>
    </w:p>
    <w:p w:rsidR="009B002A" w:rsidRDefault="009B002A" w:rsidP="009B002A">
      <w:r>
        <w:rPr>
          <w:noProof/>
          <w:lang w:eastAsia="ru-RU"/>
        </w:rPr>
        <w:drawing>
          <wp:inline distT="0" distB="0" distL="0" distR="0">
            <wp:extent cx="1419225" cy="1438275"/>
            <wp:effectExtent l="19050" t="0" r="9525" b="0"/>
            <wp:docPr id="74" name="Рисунок 7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2A" w:rsidRDefault="009B002A" w:rsidP="009B002A">
      <w:r>
        <w:t>Ответ</w:t>
      </w:r>
      <w:proofErr w:type="gramStart"/>
      <w:r>
        <w:t xml:space="preserve">: (                  ±                  ) </w:t>
      </w:r>
      <w:proofErr w:type="gramEnd"/>
      <w:r>
        <w:t>Н.</w:t>
      </w:r>
    </w:p>
    <w:p w:rsidR="009B002A" w:rsidRPr="00EB30AD" w:rsidRDefault="009B002A" w:rsidP="009B002A">
      <w:pPr>
        <w:spacing w:before="60" w:after="100" w:afterAutospacing="1" w:line="220" w:lineRule="atLeast"/>
        <w:rPr>
          <w:rFonts w:ascii="Times New Roman" w:eastAsia="Times New Roman" w:hAnsi="Times New Roman" w:cs="Times New Roman"/>
          <w:lang w:eastAsia="ru-RU"/>
        </w:rPr>
      </w:pPr>
      <w:r>
        <w:t xml:space="preserve">4. </w:t>
      </w:r>
      <w:r w:rsidRPr="00EB30AD">
        <w:rPr>
          <w:rFonts w:ascii="Times New Roman" w:eastAsia="Times New Roman" w:hAnsi="Times New Roman" w:cs="Times New Roman"/>
          <w:lang w:eastAsia="ru-RU"/>
        </w:rPr>
        <w:t>В первой серии опытов брусок с грузом перемещали при помощи нити равномерно и прямолинейно вверх по наклонной плоскости. Во второй серии опытов точно так же перемещали этот брусок, закрепив на нём еще один груз.</w:t>
      </w:r>
    </w:p>
    <w:p w:rsidR="009B002A" w:rsidRPr="00EB30AD" w:rsidRDefault="009B002A" w:rsidP="009B002A">
      <w:pPr>
        <w:spacing w:before="60" w:after="100" w:afterAutospacing="1" w:line="220" w:lineRule="atLeast"/>
        <w:rPr>
          <w:rFonts w:ascii="Times New Roman" w:eastAsia="Times New Roman" w:hAnsi="Times New Roman" w:cs="Times New Roman"/>
          <w:lang w:eastAsia="ru-RU"/>
        </w:rPr>
      </w:pPr>
      <w:r w:rsidRPr="00EB30AD">
        <w:rPr>
          <w:rFonts w:ascii="Times New Roman" w:eastAsia="Times New Roman" w:hAnsi="Times New Roman" w:cs="Times New Roman"/>
          <w:lang w:eastAsia="ru-RU"/>
        </w:rPr>
        <w:t>Как изменились при переходе от первой серии опытов ко второй сила натяжения нити и коэффициент трения между бруском и плоскостью?</w:t>
      </w:r>
    </w:p>
    <w:p w:rsidR="009B002A" w:rsidRPr="00EB30AD" w:rsidRDefault="009B002A" w:rsidP="009B002A">
      <w:pPr>
        <w:spacing w:before="60" w:after="100" w:afterAutospacing="1" w:line="220" w:lineRule="atLeast"/>
        <w:rPr>
          <w:rFonts w:ascii="Times New Roman" w:eastAsia="Times New Roman" w:hAnsi="Times New Roman" w:cs="Times New Roman"/>
          <w:lang w:eastAsia="ru-RU"/>
        </w:rPr>
      </w:pPr>
      <w:r w:rsidRPr="00EB30AD">
        <w:rPr>
          <w:rFonts w:ascii="Times New Roman" w:eastAsia="Times New Roman" w:hAnsi="Times New Roman" w:cs="Times New Roman"/>
          <w:lang w:eastAsia="ru-RU"/>
        </w:rPr>
        <w:t>Для каждой величины определите соответствующий характер её изменения:</w:t>
      </w:r>
    </w:p>
    <w:tbl>
      <w:tblPr>
        <w:tblW w:w="0" w:type="auto"/>
        <w:tblCellSpacing w:w="0" w:type="dxa"/>
        <w:tblBorders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50"/>
        <w:gridCol w:w="2250"/>
      </w:tblGrid>
      <w:tr w:rsidR="009B002A" w:rsidRPr="00EB30AD" w:rsidTr="00834EF6">
        <w:trPr>
          <w:tblCellSpacing w:w="0" w:type="dxa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1)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увеличилась</w:t>
            </w:r>
          </w:p>
        </w:tc>
      </w:tr>
      <w:tr w:rsidR="009B002A" w:rsidRPr="00EB30AD" w:rsidTr="00834EF6">
        <w:trPr>
          <w:tblCellSpacing w:w="0" w:type="dxa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2)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уменьшилась</w:t>
            </w:r>
          </w:p>
        </w:tc>
      </w:tr>
      <w:tr w:rsidR="009B002A" w:rsidRPr="00EB30AD" w:rsidTr="00834EF6">
        <w:trPr>
          <w:tblCellSpacing w:w="0" w:type="dxa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3)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не изменилась</w:t>
            </w:r>
          </w:p>
        </w:tc>
      </w:tr>
    </w:tbl>
    <w:p w:rsidR="009B002A" w:rsidRPr="00EB30AD" w:rsidRDefault="009B002A" w:rsidP="009B002A">
      <w:pPr>
        <w:spacing w:before="60" w:after="100" w:afterAutospacing="1" w:line="220" w:lineRule="atLeast"/>
        <w:rPr>
          <w:rFonts w:ascii="Times New Roman" w:eastAsia="Times New Roman" w:hAnsi="Times New Roman" w:cs="Times New Roman"/>
          <w:lang w:eastAsia="ru-RU"/>
        </w:rPr>
      </w:pPr>
      <w:r w:rsidRPr="00EB30AD">
        <w:rPr>
          <w:rFonts w:ascii="Times New Roman" w:eastAsia="Times New Roman" w:hAnsi="Times New Roman" w:cs="Times New Roman"/>
          <w:lang w:eastAsia="ru-RU"/>
        </w:rPr>
        <w:t>Запишите </w:t>
      </w:r>
      <w:r w:rsidRPr="00EB30AD">
        <w:rPr>
          <w:rFonts w:ascii="Times New Roman" w:eastAsia="Times New Roman" w:hAnsi="Times New Roman" w:cs="Times New Roman"/>
          <w:u w:val="single"/>
          <w:lang w:eastAsia="ru-RU"/>
        </w:rPr>
        <w:t>в таблицу</w:t>
      </w:r>
      <w:r w:rsidRPr="00EB30AD">
        <w:rPr>
          <w:rFonts w:ascii="Times New Roman" w:eastAsia="Times New Roman" w:hAnsi="Times New Roman" w:cs="Times New Roman"/>
          <w:lang w:eastAsia="ru-RU"/>
        </w:rPr>
        <w:t> выбранные цифры для каждого ответа. Цифры в ответе могут повторяться.</w:t>
      </w:r>
    </w:p>
    <w:tbl>
      <w:tblPr>
        <w:tblW w:w="5955" w:type="dxa"/>
        <w:tblCellSpacing w:w="0" w:type="dxa"/>
        <w:tblBorders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820"/>
        <w:gridCol w:w="3135"/>
      </w:tblGrid>
      <w:tr w:rsidR="009B002A" w:rsidRPr="00EB30AD" w:rsidTr="00834EF6">
        <w:trPr>
          <w:tblCellSpacing w:w="0" w:type="dxa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Сила натяжения нити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Коэффициент трения</w:t>
            </w:r>
          </w:p>
        </w:tc>
      </w:tr>
      <w:tr w:rsidR="009B002A" w:rsidRPr="00EB30AD" w:rsidTr="00834EF6">
        <w:trPr>
          <w:tblCellSpacing w:w="0" w:type="dxa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9B002A" w:rsidRDefault="009B002A" w:rsidP="009B002A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</w:pPr>
    </w:p>
    <w:p w:rsidR="009B002A" w:rsidRDefault="009B002A" w:rsidP="009B002A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</w:pPr>
    </w:p>
    <w:p w:rsidR="009B002A" w:rsidRPr="003E2EBF" w:rsidRDefault="009B002A" w:rsidP="009B002A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color w:val="000000"/>
        </w:rPr>
      </w:pPr>
      <w:r>
        <w:t>5.</w:t>
      </w:r>
      <w:r w:rsidRPr="003E2EBF">
        <w:rPr>
          <w:color w:val="000000"/>
        </w:rPr>
        <w:t>Пользуясь графиком </w:t>
      </w:r>
      <w:proofErr w:type="spellStart"/>
      <w:r w:rsidRPr="003E2EBF">
        <w:rPr>
          <w:i/>
          <w:iCs/>
          <w:color w:val="000000"/>
        </w:rPr>
        <w:t>v</w:t>
      </w:r>
      <w:proofErr w:type="spellEnd"/>
      <w:r w:rsidRPr="003E2EBF">
        <w:rPr>
          <w:i/>
          <w:iCs/>
          <w:color w:val="000000"/>
        </w:rPr>
        <w:t>(</w:t>
      </w:r>
      <w:proofErr w:type="spellStart"/>
      <w:r w:rsidRPr="003E2EBF">
        <w:rPr>
          <w:i/>
          <w:iCs/>
          <w:color w:val="000000"/>
        </w:rPr>
        <w:t>t</w:t>
      </w:r>
      <w:proofErr w:type="spellEnd"/>
      <w:r w:rsidRPr="003E2EBF">
        <w:rPr>
          <w:i/>
          <w:iCs/>
          <w:color w:val="000000"/>
        </w:rPr>
        <w:t>) </w:t>
      </w:r>
      <w:r w:rsidRPr="003E2EBF">
        <w:rPr>
          <w:color w:val="000000"/>
        </w:rPr>
        <w:t xml:space="preserve">и данными рисунка изобразите все силы, действовавшие на машину в промежутке времени I, </w:t>
      </w:r>
      <w:r>
        <w:rPr>
          <w:color w:val="000000"/>
        </w:rPr>
        <w:t xml:space="preserve"> и II </w:t>
      </w:r>
      <w:r w:rsidRPr="003E2EBF">
        <w:rPr>
          <w:color w:val="000000"/>
        </w:rPr>
        <w:t xml:space="preserve"> опишите характер движения машины. Силу трения учитывать.</w:t>
      </w:r>
    </w:p>
    <w:p w:rsidR="009B002A" w:rsidRPr="003E2EBF" w:rsidRDefault="009B002A" w:rsidP="009B00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E2E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9B002A" w:rsidRDefault="009B002A" w:rsidP="009B002A">
      <w:r w:rsidRPr="00274CFF">
        <w:rPr>
          <w:noProof/>
          <w:lang w:eastAsia="ru-RU"/>
        </w:rPr>
        <w:drawing>
          <wp:inline distT="0" distB="0" distL="0" distR="0">
            <wp:extent cx="3609975" cy="2314575"/>
            <wp:effectExtent l="19050" t="0" r="9525" b="0"/>
            <wp:docPr id="75" name="Рисунок 75" descr="https://phys-vpr.sdamgia.ru/get_file?id=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hys-vpr.sdamgia.ru/get_file?id=22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2A" w:rsidRPr="0078536F" w:rsidRDefault="009B002A" w:rsidP="009B00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t>6.</w:t>
      </w: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Автомобиль движется по прямому участку шоссе. На графике представлена зависимость его скорости от времени.</w:t>
      </w:r>
    </w:p>
    <w:p w:rsidR="009B002A" w:rsidRPr="0078536F" w:rsidRDefault="009B002A" w:rsidP="009B00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24225" cy="1352550"/>
            <wp:effectExtent l="19050" t="0" r="9525" b="0"/>
            <wp:docPr id="76" name="Рисунок 4" descr="https://phys-vpr.sdamgia.ru/get_file?id=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ys-vpr.sdamgia.ru/get_file?id=19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2A" w:rsidRPr="0078536F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Выберите два утверждения, которые верно описывают движение автомобиля, и запишите номера, под которыми они указаны.</w:t>
      </w:r>
    </w:p>
    <w:p w:rsidR="009B002A" w:rsidRPr="0078536F" w:rsidRDefault="009B002A" w:rsidP="009B00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9B002A" w:rsidRPr="0078536F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1) Первые 10 секунд автомобиль стоит на месте, а следующие 10 секунд равномерно движется.</w:t>
      </w:r>
    </w:p>
    <w:p w:rsidR="009620DF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 xml:space="preserve">2) Первые 10 секунд автомобиль стоит на месте, а следующие 10 секунд движется </w:t>
      </w:r>
    </w:p>
    <w:p w:rsidR="009B002A" w:rsidRPr="0078536F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равноускоренно.</w:t>
      </w:r>
    </w:p>
    <w:p w:rsidR="009B002A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На участке от 20 до 30с движение тела подчиняется 1закону Ньютона.</w:t>
      </w:r>
    </w:p>
    <w:p w:rsidR="009B002A" w:rsidRPr="0078536F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4) Максимальная скорость движения за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весь период наблюдения равна 54</w:t>
      </w: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 xml:space="preserve"> км/ч.</w:t>
      </w:r>
    </w:p>
    <w:p w:rsidR="009B002A" w:rsidRPr="0058218B" w:rsidRDefault="009B002A" w:rsidP="009B002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5) Максимальный модуль ускорения автомобиля за весь период наблюдения равен 6 м/c</w:t>
      </w:r>
      <w:r w:rsidRPr="0078536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78536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B002A" w:rsidRPr="00EB30AD" w:rsidRDefault="009B002A" w:rsidP="009B002A">
      <w:pPr>
        <w:spacing w:before="30" w:after="60" w:line="330" w:lineRule="atLeast"/>
        <w:rPr>
          <w:rFonts w:ascii="CentSchbook Win95BT" w:eastAsia="Times New Roman" w:hAnsi="CentSchbook Win95BT" w:cs="Times New Roman"/>
          <w:lang w:eastAsia="ru-RU"/>
        </w:rPr>
      </w:pPr>
      <w:r>
        <w:t xml:space="preserve">7. </w:t>
      </w:r>
      <w:r w:rsidRPr="00EB30AD">
        <w:rPr>
          <w:rFonts w:ascii="CentSchbook Win95BT" w:eastAsia="Times New Roman" w:hAnsi="CentSchbook Win95BT" w:cs="Times New Roman"/>
          <w:lang w:eastAsia="ru-RU"/>
        </w:rPr>
        <w:t>Для двух разных тел ученик измерял силу, действующую на тело, и его ускорение под действием этой силы.</w:t>
      </w:r>
    </w:p>
    <w:p w:rsidR="009B002A" w:rsidRPr="00EB30AD" w:rsidRDefault="009B002A" w:rsidP="009B002A">
      <w:pPr>
        <w:spacing w:before="30" w:after="60" w:line="330" w:lineRule="atLeast"/>
        <w:rPr>
          <w:rFonts w:ascii="CentSchbook Win95BT" w:eastAsia="Times New Roman" w:hAnsi="CentSchbook Win95BT" w:cs="Times New Roman"/>
          <w:lang w:eastAsia="ru-RU"/>
        </w:rPr>
      </w:pPr>
      <w:r w:rsidRPr="00EB30AD">
        <w:rPr>
          <w:rFonts w:ascii="CentSchbook Win95BT" w:eastAsia="Times New Roman" w:hAnsi="CentSchbook Win95BT" w:cs="Times New Roman"/>
          <w:lang w:eastAsia="ru-RU"/>
        </w:rPr>
        <w:t>В таблице представлены значения измеренных величин.</w:t>
      </w:r>
    </w:p>
    <w:p w:rsidR="009B002A" w:rsidRPr="00EB30AD" w:rsidRDefault="009B002A" w:rsidP="009B002A">
      <w:pPr>
        <w:spacing w:before="30" w:after="60" w:line="330" w:lineRule="atLeast"/>
        <w:rPr>
          <w:rFonts w:ascii="CentSchbook Win95BT" w:eastAsia="Times New Roman" w:hAnsi="CentSchbook Win95BT" w:cs="Times New Roman"/>
          <w:lang w:eastAsia="ru-RU"/>
        </w:rPr>
      </w:pPr>
      <w:r w:rsidRPr="00EB30AD">
        <w:rPr>
          <w:rFonts w:ascii="CentSchbook Win95BT" w:eastAsia="Times New Roman" w:hAnsi="CentSchbook Win95BT" w:cs="Times New Roman"/>
          <w:lang w:eastAsia="ru-RU"/>
        </w:rPr>
        <w:t> </w:t>
      </w:r>
    </w:p>
    <w:tbl>
      <w:tblPr>
        <w:tblW w:w="0" w:type="auto"/>
        <w:tblCellSpacing w:w="0" w:type="dxa"/>
        <w:tblBorders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265"/>
        <w:gridCol w:w="1275"/>
        <w:gridCol w:w="1140"/>
      </w:tblGrid>
      <w:tr w:rsidR="009B002A" w:rsidRPr="00EB30AD" w:rsidTr="00834EF6">
        <w:trPr>
          <w:tblCellSpacing w:w="0" w:type="dxa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Тела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B002A" w:rsidRPr="00EB30AD" w:rsidTr="00834EF6">
        <w:trPr>
          <w:tblCellSpacing w:w="0" w:type="dxa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Сила (Н)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</w:tr>
      <w:tr w:rsidR="009B002A" w:rsidRPr="00EB30AD" w:rsidTr="00834EF6">
        <w:trPr>
          <w:tblCellSpacing w:w="0" w:type="dxa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9B002A" w:rsidRPr="00EB30AD" w:rsidRDefault="009B002A" w:rsidP="00834EF6">
            <w:pPr>
              <w:spacing w:after="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Ускорение </w:t>
            </w:r>
            <w:r w:rsidRPr="00EB30AD">
              <w:rPr>
                <w:rFonts w:ascii="MathJax_Size4" w:eastAsia="Times New Roman" w:hAnsi="MathJax_Size4" w:cs="Times New Roman"/>
                <w:sz w:val="23"/>
                <w:szCs w:val="23"/>
                <w:bdr w:val="none" w:sz="0" w:space="0" w:color="auto" w:frame="1"/>
                <w:lang w:eastAsia="ru-RU"/>
              </w:rPr>
              <w:t>(</w:t>
            </w:r>
            <w:r w:rsidRPr="00EB30AD">
              <w:rPr>
                <w:rFonts w:ascii="Arial Unicode MS" w:eastAsia="Times New Roman" w:hAnsi="Arial Unicode MS" w:cs="Times New Roman"/>
                <w:sz w:val="20"/>
                <w:szCs w:val="20"/>
                <w:bdr w:val="none" w:sz="0" w:space="0" w:color="auto" w:frame="1"/>
                <w:lang w:eastAsia="ru-RU"/>
              </w:rPr>
              <w:t>м</w:t>
            </w:r>
            <w:r w:rsidRPr="00EB30AD">
              <w:rPr>
                <w:rFonts w:eastAsia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/</w:t>
            </w:r>
            <w:r w:rsidRPr="00EB30AD">
              <w:rPr>
                <w:rFonts w:ascii="Arial Unicode MS" w:eastAsia="Times New Roman" w:hAnsi="Arial Unicode MS" w:cs="Times New Roman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  <w:proofErr w:type="gramStart"/>
            <w:r w:rsidRPr="00EB30AD">
              <w:rPr>
                <w:rFonts w:ascii="MathJax_Main" w:eastAsia="Times New Roman" w:hAnsi="MathJax_Main" w:cs="Times New Roman"/>
                <w:sz w:val="20"/>
                <w:szCs w:val="20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  <w:r w:rsidRPr="00EB30AD">
              <w:rPr>
                <w:rFonts w:ascii="MathJax_Size4" w:eastAsia="Times New Roman" w:hAnsi="MathJax_Size4" w:cs="Times New Roman"/>
                <w:sz w:val="23"/>
                <w:szCs w:val="23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9B002A" w:rsidRPr="00EB30AD" w:rsidRDefault="009B002A" w:rsidP="00834EF6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B30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</w:tbl>
    <w:p w:rsidR="009B002A" w:rsidRPr="00EB30AD" w:rsidRDefault="009B002A" w:rsidP="009B002A">
      <w:pPr>
        <w:spacing w:before="30" w:after="60" w:line="330" w:lineRule="atLeast"/>
        <w:rPr>
          <w:rFonts w:ascii="CentSchbook Win95BT" w:eastAsia="Times New Roman" w:hAnsi="CentSchbook Win95BT" w:cs="Times New Roman"/>
          <w:lang w:eastAsia="ru-RU"/>
        </w:rPr>
      </w:pPr>
      <w:r w:rsidRPr="00EB30AD">
        <w:rPr>
          <w:rFonts w:ascii="CentSchbook Win95BT" w:eastAsia="Times New Roman" w:hAnsi="CentSchbook Win95BT" w:cs="Times New Roman"/>
          <w:lang w:eastAsia="ru-RU"/>
        </w:rPr>
        <w:t> </w:t>
      </w:r>
    </w:p>
    <w:p w:rsidR="009B002A" w:rsidRDefault="009B002A" w:rsidP="009B002A">
      <w:pPr>
        <w:shd w:val="clear" w:color="auto" w:fill="FFFFFF"/>
        <w:spacing w:after="0" w:line="240" w:lineRule="auto"/>
        <w:jc w:val="both"/>
      </w:pPr>
      <w:r w:rsidRPr="00EB30AD">
        <w:rPr>
          <w:rFonts w:ascii="CentSchbook Win95BT" w:eastAsia="Times New Roman" w:hAnsi="CentSchbook Win95BT" w:cs="Times New Roman"/>
          <w:lang w:eastAsia="ru-RU"/>
        </w:rPr>
        <w:t>Из результатов эксперимента следует</w:t>
      </w:r>
    </w:p>
    <w:p w:rsidR="009B002A" w:rsidRDefault="009B002A" w:rsidP="009B002A"/>
    <w:p w:rsidR="009B002A" w:rsidRDefault="009B002A" w:rsidP="009B002A"/>
    <w:p w:rsidR="009B002A" w:rsidRPr="009620DF" w:rsidRDefault="009B002A" w:rsidP="009620DF">
      <w:r>
        <w:t>8. На брусок массой 500г прикрепили горизонтальную пружину жесткостью 100Н/м и с ее помощью равномерно перемещают брусок по столу. Удлинение пружины равно 3см. Чему равен  коэффициент трения между бруском и столом?</w:t>
      </w:r>
    </w:p>
    <w:p w:rsidR="00122AA9" w:rsidRDefault="00122AA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122AA9" w:rsidRDefault="00122AA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9502D8" w:rsidRPr="004F7F5F" w:rsidRDefault="009502D8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  <w:r w:rsidRPr="004F7F5F">
        <w:rPr>
          <w:rFonts w:ascii="Times New Roman" w:hAnsi="Times New Roman" w:cs="Times New Roman"/>
          <w:b/>
          <w:color w:val="222A35" w:themeColor="text2" w:themeShade="80"/>
        </w:rPr>
        <w:lastRenderedPageBreak/>
        <w:t>Контрольная работа по теме «Оптика»</w:t>
      </w:r>
      <w:r>
        <w:rPr>
          <w:rFonts w:ascii="Times New Roman" w:hAnsi="Times New Roman" w:cs="Times New Roman"/>
          <w:b/>
          <w:color w:val="222A35" w:themeColor="text2" w:themeShade="80"/>
        </w:rPr>
        <w:t>, 11 класс</w:t>
      </w:r>
    </w:p>
    <w:p w:rsidR="009502D8" w:rsidRPr="004F7F5F" w:rsidRDefault="009502D8" w:rsidP="009502D8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222A35" w:themeColor="text2" w:themeShade="80"/>
        </w:rPr>
      </w:pPr>
      <w:r w:rsidRPr="004F7F5F">
        <w:rPr>
          <w:rFonts w:ascii="Times New Roman" w:hAnsi="Times New Roman" w:cs="Times New Roman"/>
          <w:b/>
          <w:color w:val="222A35" w:themeColor="text2" w:themeShade="80"/>
        </w:rPr>
        <w:t>Таблица 3.Обобщенный план варианта КИМ контрольной работы по ФИЗИКЕ</w:t>
      </w:r>
    </w:p>
    <w:tbl>
      <w:tblPr>
        <w:tblW w:w="938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5"/>
        <w:gridCol w:w="1929"/>
        <w:gridCol w:w="1604"/>
        <w:gridCol w:w="1604"/>
        <w:gridCol w:w="1203"/>
        <w:gridCol w:w="801"/>
        <w:gridCol w:w="935"/>
        <w:gridCol w:w="870"/>
      </w:tblGrid>
      <w:tr w:rsidR="009502D8" w:rsidRPr="004F7F5F" w:rsidTr="009502D8">
        <w:trPr>
          <w:trHeight w:val="2120"/>
        </w:trPr>
        <w:tc>
          <w:tcPr>
            <w:tcW w:w="435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№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929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Проверяемые элементы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содержания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Коды элементов содержания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по кодификатору элементов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содержания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Коды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проверяемых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умений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Тип задания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Уро-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spell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вень</w:t>
            </w:r>
            <w:proofErr w:type="spellEnd"/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spell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слож</w:t>
            </w:r>
            <w:proofErr w:type="spellEnd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-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spell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ности</w:t>
            </w:r>
            <w:proofErr w:type="spellEnd"/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зада-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spell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ния</w:t>
            </w:r>
            <w:proofErr w:type="spellEnd"/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35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Макс.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 xml:space="preserve">балл </w:t>
            </w:r>
            <w:proofErr w:type="gram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за</w:t>
            </w:r>
            <w:proofErr w:type="gramEnd"/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spell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выпол</w:t>
            </w:r>
            <w:proofErr w:type="spellEnd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-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spell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нение</w:t>
            </w:r>
            <w:proofErr w:type="spellEnd"/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задания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70" w:type="dxa"/>
          </w:tcPr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Примерное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время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выполнения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задания</w:t>
            </w:r>
          </w:p>
          <w:p w:rsidR="009502D8" w:rsidRPr="004F7F5F" w:rsidRDefault="009502D8" w:rsidP="009502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(мин.)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9502D8" w:rsidRPr="004F7F5F" w:rsidTr="009502D8">
        <w:trPr>
          <w:trHeight w:val="860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Тест с выбором ответа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</w:t>
            </w: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</w:tr>
      <w:tr w:rsidR="009502D8" w:rsidRPr="004F7F5F" w:rsidTr="009502D8">
        <w:trPr>
          <w:trHeight w:val="1141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Тест график с выбором ответа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</w:t>
            </w: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</w:tr>
      <w:tr w:rsidR="009502D8" w:rsidRPr="004F7F5F" w:rsidTr="009502D8">
        <w:trPr>
          <w:trHeight w:val="860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3.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Тест с выбором ответа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</w:t>
            </w: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</w:tr>
      <w:tr w:rsidR="009502D8" w:rsidRPr="004F7F5F" w:rsidTr="009502D8">
        <w:trPr>
          <w:trHeight w:val="1141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4.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 xml:space="preserve">Тест </w:t>
            </w:r>
            <w:proofErr w:type="gram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–г</w:t>
            </w:r>
            <w:proofErr w:type="gramEnd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рафик с выбором ответа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</w:t>
            </w: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</w:tr>
      <w:tr w:rsidR="009502D8" w:rsidRPr="004F7F5F" w:rsidTr="009502D8">
        <w:trPr>
          <w:trHeight w:val="860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5.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2.6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Задание с кратким ответом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</w:t>
            </w: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3</w:t>
            </w:r>
          </w:p>
        </w:tc>
      </w:tr>
      <w:tr w:rsidR="009502D8" w:rsidRPr="004F7F5F" w:rsidTr="009502D8">
        <w:trPr>
          <w:trHeight w:val="1141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6.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  <w:lang w:val="en-GB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Установление соответствия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1-2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3</w:t>
            </w:r>
          </w:p>
        </w:tc>
      </w:tr>
      <w:tr w:rsidR="009502D8" w:rsidRPr="004F7F5F" w:rsidTr="009502D8">
        <w:trPr>
          <w:trHeight w:val="1141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7.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Установление соответствия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1-2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5</w:t>
            </w:r>
          </w:p>
        </w:tc>
      </w:tr>
      <w:tr w:rsidR="009502D8" w:rsidRPr="004F7F5F" w:rsidTr="009502D8">
        <w:trPr>
          <w:trHeight w:val="1438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8.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2.6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Расчетная задача с развернутым ответом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</w:t>
            </w: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5</w:t>
            </w:r>
          </w:p>
        </w:tc>
      </w:tr>
      <w:tr w:rsidR="009502D8" w:rsidRPr="004F7F5F" w:rsidTr="009502D8">
        <w:trPr>
          <w:trHeight w:val="1438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lastRenderedPageBreak/>
              <w:t>9.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1.1-1.3</w:t>
            </w:r>
          </w:p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2.6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Расчетная задача с развернутым решением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proofErr w:type="gramStart"/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П</w:t>
            </w:r>
            <w:proofErr w:type="gramEnd"/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3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15-20</w:t>
            </w:r>
          </w:p>
        </w:tc>
      </w:tr>
      <w:tr w:rsidR="009502D8" w:rsidRPr="004F7F5F" w:rsidTr="009502D8">
        <w:trPr>
          <w:trHeight w:val="1141"/>
        </w:trPr>
        <w:tc>
          <w:tcPr>
            <w:tcW w:w="4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10</w:t>
            </w:r>
          </w:p>
        </w:tc>
        <w:tc>
          <w:tcPr>
            <w:tcW w:w="1929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604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2.1-2.4, 2.5</w:t>
            </w:r>
          </w:p>
        </w:tc>
        <w:tc>
          <w:tcPr>
            <w:tcW w:w="1203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Вопрос с развернутым ответом</w:t>
            </w:r>
          </w:p>
        </w:tc>
        <w:tc>
          <w:tcPr>
            <w:tcW w:w="801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35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  <w:tc>
          <w:tcPr>
            <w:tcW w:w="870" w:type="dxa"/>
          </w:tcPr>
          <w:p w:rsidR="009502D8" w:rsidRPr="004F7F5F" w:rsidRDefault="009502D8" w:rsidP="009502D8">
            <w:pPr>
              <w:pStyle w:val="a4"/>
              <w:spacing w:after="240"/>
              <w:ind w:left="0"/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</w:tbl>
    <w:p w:rsidR="009502D8" w:rsidRPr="004F7F5F" w:rsidRDefault="009502D8" w:rsidP="009502D8">
      <w:pPr>
        <w:rPr>
          <w:rFonts w:ascii="Times New Roman" w:hAnsi="Times New Roman" w:cs="Times New Roman"/>
          <w:b/>
          <w:color w:val="222A35" w:themeColor="text2" w:themeShade="80"/>
        </w:rPr>
      </w:pPr>
      <w:r w:rsidRPr="004F7F5F">
        <w:rPr>
          <w:rFonts w:ascii="Times New Roman" w:hAnsi="Times New Roman" w:cs="Times New Roman"/>
          <w:b/>
          <w:color w:val="222A35" w:themeColor="text2" w:themeShade="80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8"/>
        <w:gridCol w:w="856"/>
        <w:gridCol w:w="858"/>
        <w:gridCol w:w="858"/>
        <w:gridCol w:w="758"/>
        <w:gridCol w:w="747"/>
        <w:gridCol w:w="1072"/>
        <w:gridCol w:w="863"/>
        <w:gridCol w:w="1048"/>
        <w:gridCol w:w="721"/>
        <w:gridCol w:w="712"/>
      </w:tblGrid>
      <w:tr w:rsidR="009502D8" w:rsidRPr="004F7F5F" w:rsidTr="009502D8">
        <w:tc>
          <w:tcPr>
            <w:tcW w:w="108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69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</w:t>
            </w: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3</w:t>
            </w:r>
          </w:p>
        </w:tc>
        <w:tc>
          <w:tcPr>
            <w:tcW w:w="844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4</w:t>
            </w:r>
          </w:p>
        </w:tc>
        <w:tc>
          <w:tcPr>
            <w:tcW w:w="830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5</w:t>
            </w:r>
          </w:p>
        </w:tc>
        <w:tc>
          <w:tcPr>
            <w:tcW w:w="1243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6</w:t>
            </w:r>
          </w:p>
        </w:tc>
        <w:tc>
          <w:tcPr>
            <w:tcW w:w="978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7</w:t>
            </w:r>
          </w:p>
        </w:tc>
        <w:tc>
          <w:tcPr>
            <w:tcW w:w="1212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8</w:t>
            </w:r>
          </w:p>
        </w:tc>
        <w:tc>
          <w:tcPr>
            <w:tcW w:w="797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9</w:t>
            </w:r>
          </w:p>
        </w:tc>
        <w:tc>
          <w:tcPr>
            <w:tcW w:w="786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10</w:t>
            </w:r>
          </w:p>
        </w:tc>
      </w:tr>
      <w:tr w:rsidR="009502D8" w:rsidRPr="004F7F5F" w:rsidTr="009502D8">
        <w:tc>
          <w:tcPr>
            <w:tcW w:w="108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1вариант</w:t>
            </w:r>
          </w:p>
        </w:tc>
        <w:tc>
          <w:tcPr>
            <w:tcW w:w="969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44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30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243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78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212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97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86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9502D8" w:rsidRPr="004F7F5F" w:rsidTr="009502D8">
        <w:tc>
          <w:tcPr>
            <w:tcW w:w="108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2вариант</w:t>
            </w:r>
          </w:p>
        </w:tc>
        <w:tc>
          <w:tcPr>
            <w:tcW w:w="969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44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830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243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78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1212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97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786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</w:tr>
      <w:tr w:rsidR="009502D8" w:rsidRPr="004F7F5F" w:rsidTr="009502D8">
        <w:tc>
          <w:tcPr>
            <w:tcW w:w="108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</w:p>
        </w:tc>
        <w:tc>
          <w:tcPr>
            <w:tcW w:w="969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1б</w:t>
            </w: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1б</w:t>
            </w:r>
          </w:p>
        </w:tc>
        <w:tc>
          <w:tcPr>
            <w:tcW w:w="971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1б</w:t>
            </w:r>
          </w:p>
        </w:tc>
        <w:tc>
          <w:tcPr>
            <w:tcW w:w="844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1б</w:t>
            </w:r>
          </w:p>
        </w:tc>
        <w:tc>
          <w:tcPr>
            <w:tcW w:w="830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1б</w:t>
            </w:r>
          </w:p>
        </w:tc>
        <w:tc>
          <w:tcPr>
            <w:tcW w:w="1243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2б</w:t>
            </w:r>
          </w:p>
        </w:tc>
        <w:tc>
          <w:tcPr>
            <w:tcW w:w="978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2б</w:t>
            </w:r>
          </w:p>
        </w:tc>
        <w:tc>
          <w:tcPr>
            <w:tcW w:w="1212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2б</w:t>
            </w:r>
          </w:p>
        </w:tc>
        <w:tc>
          <w:tcPr>
            <w:tcW w:w="797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3б</w:t>
            </w:r>
          </w:p>
        </w:tc>
        <w:tc>
          <w:tcPr>
            <w:tcW w:w="786" w:type="dxa"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b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color w:val="222A35" w:themeColor="text2" w:themeShade="80"/>
              </w:rPr>
              <w:t>2б</w:t>
            </w:r>
          </w:p>
        </w:tc>
      </w:tr>
    </w:tbl>
    <w:p w:rsidR="009502D8" w:rsidRPr="004F7F5F" w:rsidRDefault="009502D8" w:rsidP="009502D8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222A35" w:themeColor="text2" w:themeShade="80"/>
        </w:rPr>
      </w:pPr>
      <w:r w:rsidRPr="004F7F5F">
        <w:rPr>
          <w:rFonts w:ascii="Times New Roman" w:hAnsi="Times New Roman" w:cs="Times New Roman"/>
          <w:b/>
          <w:color w:val="222A35" w:themeColor="text2" w:themeShade="80"/>
        </w:rPr>
        <w:t>Перевод тестового балла в отметки по пятибалльной системе</w:t>
      </w:r>
    </w:p>
    <w:tbl>
      <w:tblPr>
        <w:tblW w:w="35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69"/>
        <w:gridCol w:w="926"/>
        <w:gridCol w:w="1307"/>
        <w:gridCol w:w="1329"/>
        <w:gridCol w:w="1029"/>
      </w:tblGrid>
      <w:tr w:rsidR="009502D8" w:rsidRPr="004F7F5F" w:rsidTr="009502D8">
        <w:trPr>
          <w:trHeight w:val="420"/>
          <w:jc w:val="center"/>
        </w:trPr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Число баллов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&lt; 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5–8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9–13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14–16</w:t>
            </w:r>
          </w:p>
        </w:tc>
      </w:tr>
      <w:tr w:rsidR="009502D8" w:rsidRPr="004F7F5F" w:rsidTr="009502D8">
        <w:trPr>
          <w:trHeight w:val="420"/>
          <w:jc w:val="center"/>
        </w:trPr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Оценка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2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4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5</w:t>
            </w:r>
          </w:p>
        </w:tc>
      </w:tr>
      <w:tr w:rsidR="009502D8" w:rsidRPr="004F7F5F" w:rsidTr="009502D8">
        <w:trPr>
          <w:trHeight w:val="435"/>
          <w:jc w:val="center"/>
        </w:trPr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b/>
                <w:bCs/>
                <w:color w:val="222A35" w:themeColor="text2" w:themeShade="80"/>
              </w:rPr>
              <w:t>Уровень достижений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Низкий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Базовый</w:t>
            </w:r>
          </w:p>
        </w:tc>
        <w:tc>
          <w:tcPr>
            <w:tcW w:w="3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02D8" w:rsidRPr="004F7F5F" w:rsidRDefault="009502D8" w:rsidP="009502D8">
            <w:pPr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hAnsi="Times New Roman" w:cs="Times New Roman"/>
                <w:color w:val="222A35" w:themeColor="text2" w:themeShade="80"/>
              </w:rPr>
              <w:t>Повышенный</w:t>
            </w:r>
          </w:p>
        </w:tc>
      </w:tr>
    </w:tbl>
    <w:p w:rsidR="009502D8" w:rsidRDefault="009502D8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EC18C9" w:rsidRDefault="00EC18C9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</w:p>
    <w:p w:rsidR="009502D8" w:rsidRPr="00EC18C9" w:rsidRDefault="009502D8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  <w:r w:rsidRPr="00EC18C9">
        <w:rPr>
          <w:rFonts w:ascii="Times New Roman" w:hAnsi="Times New Roman" w:cs="Times New Roman"/>
          <w:b/>
          <w:color w:val="222A35" w:themeColor="text2" w:themeShade="80"/>
        </w:rPr>
        <w:lastRenderedPageBreak/>
        <w:t>Контрольная работа по теме «Оптика»</w:t>
      </w:r>
      <w:r w:rsidRPr="00EC18C9">
        <w:rPr>
          <w:rFonts w:ascii="Times New Roman" w:hAnsi="Times New Roman" w:cs="Times New Roman"/>
          <w:b/>
          <w:color w:val="222A35" w:themeColor="text2" w:themeShade="80"/>
        </w:rPr>
        <w:tab/>
      </w:r>
      <w:r w:rsidRPr="00EC18C9">
        <w:rPr>
          <w:rFonts w:ascii="Times New Roman" w:hAnsi="Times New Roman" w:cs="Times New Roman"/>
          <w:b/>
          <w:color w:val="222A35" w:themeColor="text2" w:themeShade="80"/>
        </w:rPr>
        <w:tab/>
      </w:r>
    </w:p>
    <w:p w:rsidR="009502D8" w:rsidRPr="004F7F5F" w:rsidRDefault="009502D8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color w:val="222A35" w:themeColor="text2" w:themeShade="80"/>
        </w:rPr>
      </w:pPr>
      <w:r w:rsidRPr="004F7F5F">
        <w:rPr>
          <w:rFonts w:ascii="Times New Roman" w:hAnsi="Times New Roman" w:cs="Times New Roman"/>
          <w:color w:val="222A35" w:themeColor="text2" w:themeShade="80"/>
        </w:rPr>
        <w:t xml:space="preserve"> Вариант</w:t>
      </w:r>
      <w:proofErr w:type="gramStart"/>
      <w:r w:rsidRPr="004F7F5F">
        <w:rPr>
          <w:rFonts w:ascii="Times New Roman" w:hAnsi="Times New Roman" w:cs="Times New Roman"/>
          <w:color w:val="222A35" w:themeColor="text2" w:themeShade="80"/>
        </w:rPr>
        <w:t>1</w:t>
      </w:r>
      <w:proofErr w:type="gramEnd"/>
      <w:r w:rsidRPr="004F7F5F">
        <w:rPr>
          <w:rFonts w:ascii="Times New Roman" w:hAnsi="Times New Roman" w:cs="Times New Roman"/>
          <w:color w:val="222A35" w:themeColor="text2" w:themeShade="80"/>
        </w:rPr>
        <w:t>.                                             (ФИ</w:t>
      </w:r>
      <w:proofErr w:type="gramStart"/>
      <w:r w:rsidRPr="004F7F5F">
        <w:rPr>
          <w:rFonts w:ascii="Times New Roman" w:hAnsi="Times New Roman" w:cs="Times New Roman"/>
          <w:color w:val="222A35" w:themeColor="text2" w:themeShade="80"/>
        </w:rPr>
        <w:t>)У</w:t>
      </w:r>
      <w:proofErr w:type="gramEnd"/>
      <w:r w:rsidRPr="004F7F5F">
        <w:rPr>
          <w:rFonts w:ascii="Times New Roman" w:hAnsi="Times New Roman" w:cs="Times New Roman"/>
          <w:color w:val="222A35" w:themeColor="text2" w:themeShade="80"/>
        </w:rPr>
        <w:t>ченика(</w:t>
      </w:r>
      <w:proofErr w:type="spellStart"/>
      <w:r w:rsidRPr="004F7F5F">
        <w:rPr>
          <w:rFonts w:ascii="Times New Roman" w:hAnsi="Times New Roman" w:cs="Times New Roman"/>
          <w:color w:val="222A35" w:themeColor="text2" w:themeShade="80"/>
        </w:rPr>
        <w:t>цы</w:t>
      </w:r>
      <w:proofErr w:type="spellEnd"/>
      <w:r w:rsidRPr="004F7F5F">
        <w:rPr>
          <w:rFonts w:ascii="Times New Roman" w:hAnsi="Times New Roman" w:cs="Times New Roman"/>
          <w:color w:val="222A35" w:themeColor="text2" w:themeShade="80"/>
        </w:rPr>
        <w:t>) 11 класса ________________________</w:t>
      </w:r>
    </w:p>
    <w:p w:rsidR="009502D8" w:rsidRPr="004F7F5F" w:rsidRDefault="009502D8" w:rsidP="009502D8">
      <w:pPr>
        <w:tabs>
          <w:tab w:val="left" w:pos="4245"/>
        </w:tabs>
        <w:spacing w:line="240" w:lineRule="auto"/>
        <w:rPr>
          <w:rFonts w:ascii="Times New Roman" w:hAnsi="Times New Roman" w:cs="Times New Roman"/>
          <w:color w:val="222A35" w:themeColor="text2" w:themeShade="80"/>
        </w:rPr>
      </w:pPr>
      <w:r w:rsidRPr="004F7F5F">
        <w:rPr>
          <w:rFonts w:ascii="Times New Roman" w:hAnsi="Times New Roman" w:cs="Times New Roman"/>
          <w:color w:val="222A35" w:themeColor="text2" w:themeShade="80"/>
        </w:rPr>
        <w:t>Выполни тест: из предложенных вариантов ответа только один правильный</w:t>
      </w:r>
    </w:p>
    <w:p w:rsidR="009502D8" w:rsidRPr="004F7F5F" w:rsidRDefault="009502D8" w:rsidP="009502D8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Уче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ник вы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пол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нил за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ние: «На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вать ход луча света, па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ю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ще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го из воз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ду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ха пер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пен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ку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ляр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 по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верх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сти стек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лян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ной приз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мы тре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уголь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го се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че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ния» (</w:t>
      </w:r>
      <w:proofErr w:type="gram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см</w:t>
      </w:r>
      <w:proofErr w:type="gram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. ри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су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нок).</w:t>
      </w:r>
    </w:p>
    <w:p w:rsidR="009502D8" w:rsidRPr="004F7F5F" w:rsidRDefault="00122AA9" w:rsidP="009502D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-425450</wp:posOffset>
            </wp:positionV>
            <wp:extent cx="819150" cy="771525"/>
            <wp:effectExtent l="0" t="0" r="0" b="9525"/>
            <wp:wrapNone/>
            <wp:docPr id="1" name="Рисунок 1" descr="http://phys.reshuege.ru/get_file?id=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ys.reshuege.ru/get_file?id=499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2D8"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При по</w:t>
      </w:r>
      <w:r w:rsidR="009502D8"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стро</w:t>
      </w:r>
      <w:r w:rsidR="009502D8"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е</w:t>
      </w:r>
      <w:r w:rsidR="009502D8"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нии он</w:t>
      </w:r>
      <w:r w:rsidR="009502D8"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ab/>
      </w:r>
    </w:p>
    <w:p w:rsidR="009502D8" w:rsidRPr="004F7F5F" w:rsidRDefault="009502D8" w:rsidP="009502D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А) ошиб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ся при изоб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же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нии хода луча толь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 при пе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хо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де из воз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ду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ха в стек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ло</w:t>
      </w:r>
    </w:p>
    <w:p w:rsidR="009502D8" w:rsidRPr="004F7F5F" w:rsidRDefault="009502D8" w:rsidP="009502D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Б) пра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виль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 изоб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зил ход луча на обеих гра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цах раз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ла сред</w:t>
      </w:r>
    </w:p>
    <w:p w:rsidR="009502D8" w:rsidRPr="004F7F5F" w:rsidRDefault="009502D8" w:rsidP="009502D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В) ошиб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ся при изоб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же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нии хода луча на обеих гра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ца раз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ла сред</w:t>
      </w:r>
    </w:p>
    <w:p w:rsidR="009502D8" w:rsidRPr="004F7F5F" w:rsidRDefault="009502D8" w:rsidP="009502D8">
      <w:pPr>
        <w:tabs>
          <w:tab w:val="right" w:pos="9355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Г) ошиб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ся при изоб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же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нии хода луча толь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 при пе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хо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де из стек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ла в воз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дух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ab/>
      </w:r>
    </w:p>
    <w:p w:rsidR="009502D8" w:rsidRPr="004F7F5F" w:rsidRDefault="009502D8" w:rsidP="009502D8">
      <w:pPr>
        <w:pStyle w:val="leftmargin"/>
        <w:rPr>
          <w:color w:val="222A35" w:themeColor="text2" w:themeShade="80"/>
          <w:sz w:val="22"/>
          <w:szCs w:val="22"/>
        </w:rPr>
      </w:pPr>
      <w:r w:rsidRPr="004F7F5F">
        <w:rPr>
          <w:color w:val="222A35" w:themeColor="text2" w:themeShade="80"/>
          <w:sz w:val="22"/>
          <w:szCs w:val="22"/>
        </w:rPr>
        <w:t>2. Расстояние от предмета до плоского зеркала 25см. Предмет от зеркала на 5 см отодвинули. Расстояние между предметом и его изображением стало равным</w:t>
      </w:r>
    </w:p>
    <w:p w:rsidR="009502D8" w:rsidRPr="004F7F5F" w:rsidRDefault="009502D8" w:rsidP="009502D8">
      <w:pPr>
        <w:pStyle w:val="leftmargin"/>
        <w:rPr>
          <w:color w:val="222A35" w:themeColor="text2" w:themeShade="80"/>
          <w:sz w:val="22"/>
          <w:szCs w:val="22"/>
        </w:rPr>
      </w:pPr>
      <w:r w:rsidRPr="004F7F5F">
        <w:rPr>
          <w:color w:val="222A35" w:themeColor="text2" w:themeShade="80"/>
          <w:sz w:val="22"/>
          <w:szCs w:val="22"/>
        </w:rPr>
        <w:t>А) 30см          Б)  20см          В) 60см          Г)   40см</w:t>
      </w:r>
    </w:p>
    <w:p w:rsidR="009502D8" w:rsidRPr="004F7F5F" w:rsidRDefault="009502D8" w:rsidP="009502D8">
      <w:pPr>
        <w:spacing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hAnsi="Times New Roman" w:cs="Times New Roman"/>
          <w:color w:val="222A35" w:themeColor="text2" w:themeShade="80"/>
        </w:rPr>
        <w:t>3.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Узкий пучок белого света после прохождения через стеклянную призму даёт на экране спектр.    Укажите правильную последовательность цветов в спектре.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А)  жёлтый – оранжевый – зелёный – </w:t>
      </w:r>
      <w:proofErr w:type="spell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голубой</w:t>
      </w:r>
      <w:proofErr w:type="spellEnd"/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Б)  зелёный – </w:t>
      </w:r>
      <w:proofErr w:type="spell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голубой</w:t>
      </w:r>
      <w:proofErr w:type="spell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– синий – фиолетовый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В)  </w:t>
      </w:r>
      <w:proofErr w:type="spell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голубой</w:t>
      </w:r>
      <w:proofErr w:type="spell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– синий – зелёный – фиолетовый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Г)  красный – жёлтый – оранжевый – зелёный</w:t>
      </w:r>
    </w:p>
    <w:p w:rsidR="009502D8" w:rsidRPr="004F7F5F" w:rsidRDefault="009502D8" w:rsidP="009502D8">
      <w:pPr>
        <w:spacing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hAnsi="Times New Roman" w:cs="Times New Roman"/>
          <w:color w:val="222A35" w:themeColor="text2" w:themeShade="80"/>
        </w:rPr>
        <w:t xml:space="preserve">4. 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Два точечных источника света S1 и  S2 находятся близко друг от друга и создают на удаленном экране</w:t>
      </w:r>
      <w:proofErr w:type="gram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Э</w:t>
      </w:r>
      <w:proofErr w:type="gram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устойчивую интерференционную картину (см. рисунок). Это возможно, если S1 и S2 — малые отверстия в непрозрачном экране, освещенные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3810</wp:posOffset>
            </wp:positionV>
            <wp:extent cx="1438275" cy="1057275"/>
            <wp:effectExtent l="0" t="0" r="9525" b="9525"/>
            <wp:wrapNone/>
            <wp:docPr id="3" name="Рисунок 3" descr="http://opengia.ru/resources/77050397EE26A9F9468612674FDE9B99-139529-copy1--innerimg0/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pengia.ru/resources/77050397EE26A9F9468612674FDE9B99-139529-copy1--innerimg0/repr-0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А) каждое своим солнечным зайчиком от зеркал в руках человека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Б) одно — лампочкой накаливания, а второе — горящей свечой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В)  одно синим светом, а другое красным светом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   Г) светом от одного и того же точечного источника</w:t>
      </w:r>
    </w:p>
    <w:p w:rsidR="009502D8" w:rsidRPr="004F7F5F" w:rsidRDefault="009502D8" w:rsidP="009502D8">
      <w:pPr>
        <w:spacing w:line="240" w:lineRule="auto"/>
        <w:rPr>
          <w:rFonts w:ascii="Times New Roman" w:hAnsi="Times New Roman" w:cs="Times New Roman"/>
          <w:color w:val="222A35" w:themeColor="text2" w:themeShade="80"/>
        </w:rPr>
      </w:pPr>
    </w:p>
    <w:p w:rsidR="009502D8" w:rsidRPr="004F7F5F" w:rsidRDefault="009502D8" w:rsidP="009502D8">
      <w:pPr>
        <w:spacing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>
        <w:rPr>
          <w:rFonts w:ascii="Times New Roman" w:hAnsi="Times New Roman" w:cs="Times New Roman"/>
          <w:color w:val="222A35" w:themeColor="text2" w:themeShade="80"/>
        </w:rPr>
        <w:t>5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. Свет от </w:t>
      </w:r>
      <w:proofErr w:type="gram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двух то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чеч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ных 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ге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рент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ных мо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хро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ма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ти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че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ских ис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точ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ков при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хо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дит</w:t>
      </w:r>
      <w:proofErr w:type="gram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в точку 1 экра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 с раз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 xml:space="preserve">стью фаз </w:t>
      </w:r>
      <w:r w:rsidRPr="004F7F5F">
        <w:rPr>
          <w:rFonts w:ascii="Times New Roman" w:eastAsia="Times New Roman" w:hAnsi="Times New Roman" w:cs="Times New Roman"/>
          <w:noProof/>
          <w:color w:val="222A35" w:themeColor="text2" w:themeShade="80"/>
          <w:lang w:eastAsia="ru-RU"/>
        </w:rPr>
        <w:drawing>
          <wp:inline distT="0" distB="0" distL="0" distR="0">
            <wp:extent cx="476250" cy="342900"/>
            <wp:effectExtent l="0" t="0" r="0" b="0"/>
            <wp:docPr id="5" name="Рисунок 5" descr="baacd743a8c8007587684c718365b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acd743a8c8007587684c718365b0f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, в точку 2 экра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 с раз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 xml:space="preserve">стью фаз </w:t>
      </w:r>
      <w:r w:rsidRPr="004F7F5F">
        <w:rPr>
          <w:rFonts w:ascii="Times New Roman" w:eastAsia="Times New Roman" w:hAnsi="Times New Roman" w:cs="Times New Roman"/>
          <w:noProof/>
          <w:color w:val="222A35" w:themeColor="text2" w:themeShade="80"/>
          <w:lang w:eastAsia="ru-RU"/>
        </w:rPr>
        <w:drawing>
          <wp:inline distT="0" distB="0" distL="0" distR="0">
            <wp:extent cx="409575" cy="342900"/>
            <wp:effectExtent l="0" t="0" r="9525" b="0"/>
            <wp:docPr id="4" name="Рисунок 4" descr="8d1b50f03715cdd31f26e3fadd9c2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d1b50f03715cdd31f26e3fadd9c2b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. Оди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 ли в этих точ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ках осве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щен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ность и если не оди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ва, то в какой точке боль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ше? Рас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сто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я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ние от ис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точ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ков света до экра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 зна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чи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тель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но боль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ше длины волны.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А)  </w:t>
      </w:r>
      <w:proofErr w:type="gram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оди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</w:t>
      </w:r>
      <w:proofErr w:type="gram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 и от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лич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 от нуля                         Б)   оди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 и равна нулю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 xml:space="preserve">В)  не </w:t>
      </w:r>
      <w:proofErr w:type="gramStart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оди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</w:t>
      </w:r>
      <w:proofErr w:type="gramEnd"/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, боль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ше в точке 1                      Г)  не оди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на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ко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ва, боль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softHyphen/>
        <w:t>ше в точке 2</w:t>
      </w:r>
    </w:p>
    <w:p w:rsidR="009502D8" w:rsidRPr="004F7F5F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lastRenderedPageBreak/>
        <w:t xml:space="preserve">6. </w:t>
      </w:r>
      <w:r w:rsidRPr="004F7F5F">
        <w:rPr>
          <w:rFonts w:ascii="Times New Roman" w:hAnsi="Times New Roman" w:cs="Times New Roman"/>
          <w:noProof/>
          <w:color w:val="222A35" w:themeColor="text2" w:themeShade="80"/>
          <w:lang w:eastAsia="ru-RU"/>
        </w:rPr>
        <w:drawing>
          <wp:inline distT="0" distB="0" distL="0" distR="0">
            <wp:extent cx="4942475" cy="2562225"/>
            <wp:effectExtent l="0" t="0" r="0" b="0"/>
            <wp:docPr id="12" name="Рисунок 12" descr="http://skrinshoter.ru/i/040219/xZOygd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krinshoter.ru/i/040219/xZOygdfj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49" cy="25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D8" w:rsidRPr="004F7F5F" w:rsidRDefault="009502D8" w:rsidP="009502D8">
      <w:pPr>
        <w:tabs>
          <w:tab w:val="left" w:pos="6015"/>
        </w:tabs>
        <w:spacing w:after="0" w:line="240" w:lineRule="auto"/>
        <w:rPr>
          <w:rFonts w:ascii="Times New Roman" w:eastAsia="Times New Roman" w:hAnsi="Times New Roman" w:cs="Times New Roman"/>
          <w:b/>
          <w:color w:val="222A35" w:themeColor="text2" w:themeShade="80"/>
          <w:lang w:eastAsia="ru-RU"/>
        </w:rPr>
      </w:pPr>
    </w:p>
    <w:p w:rsidR="009502D8" w:rsidRPr="004F7F5F" w:rsidRDefault="009502D8" w:rsidP="009502D8">
      <w:pPr>
        <w:tabs>
          <w:tab w:val="left" w:pos="6015"/>
        </w:tabs>
        <w:spacing w:after="0" w:line="240" w:lineRule="auto"/>
        <w:rPr>
          <w:rFonts w:ascii="Times New Roman" w:eastAsia="Times New Roman" w:hAnsi="Times New Roman" w:cs="Times New Roman"/>
          <w:b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b/>
          <w:color w:val="222A35" w:themeColor="text2" w:themeShade="80"/>
          <w:lang w:eastAsia="ru-RU"/>
        </w:rPr>
        <w:t>Установи соответствие:</w:t>
      </w:r>
    </w:p>
    <w:p w:rsidR="009502D8" w:rsidRPr="004F7F5F" w:rsidRDefault="009502D8" w:rsidP="009502D8">
      <w:pPr>
        <w:pStyle w:val="a7"/>
        <w:spacing w:line="240" w:lineRule="auto"/>
        <w:rPr>
          <w:color w:val="222A35" w:themeColor="text2" w:themeShade="80"/>
          <w:sz w:val="22"/>
          <w:szCs w:val="22"/>
          <w:lang w:eastAsia="ru-RU"/>
        </w:rPr>
      </w:pPr>
      <w:r w:rsidRPr="004F7F5F">
        <w:rPr>
          <w:rFonts w:eastAsia="Times New Roman"/>
          <w:color w:val="222A35" w:themeColor="text2" w:themeShade="80"/>
          <w:sz w:val="22"/>
          <w:szCs w:val="22"/>
          <w:lang w:eastAsia="ru-RU"/>
        </w:rPr>
        <w:t>7.</w:t>
      </w:r>
      <w:r w:rsidRPr="004F7F5F">
        <w:rPr>
          <w:color w:val="222A35" w:themeColor="text2" w:themeShade="80"/>
          <w:sz w:val="22"/>
          <w:szCs w:val="22"/>
          <w:lang w:eastAsia="ru-RU"/>
        </w:rPr>
        <w:t xml:space="preserve"> Пред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мет на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хо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дит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ся перед со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би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ра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ю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щей лин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зой между фо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кус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ным и двой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ным фо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кус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ным рас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сто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я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ем. Как из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нят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ся рас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сто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я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ние от линзы до его изоб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ра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же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ния, ли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ней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ный раз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мер изоб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ра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же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ния пред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та и вид изоб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ра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же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ния (мни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мое или дей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стви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тель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ное) при пе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ре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ще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нии пред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ме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та на рас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сто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я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ние боль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ше двой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го фо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кус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но</w:t>
      </w:r>
      <w:r w:rsidRPr="004F7F5F">
        <w:rPr>
          <w:color w:val="222A35" w:themeColor="text2" w:themeShade="80"/>
          <w:sz w:val="22"/>
          <w:szCs w:val="22"/>
          <w:lang w:eastAsia="ru-RU"/>
        </w:rPr>
        <w:softHyphen/>
        <w:t>го</w:t>
      </w:r>
      <w:proofErr w:type="gramStart"/>
      <w:r w:rsidRPr="004F7F5F">
        <w:rPr>
          <w:color w:val="222A35" w:themeColor="text2" w:themeShade="80"/>
          <w:sz w:val="22"/>
          <w:szCs w:val="22"/>
          <w:lang w:eastAsia="ru-RU"/>
        </w:rPr>
        <w:t xml:space="preserve"> (</w:t>
      </w:r>
      <w:r w:rsidRPr="004F7F5F">
        <w:rPr>
          <w:noProof/>
          <w:color w:val="222A35" w:themeColor="text2" w:themeShade="80"/>
          <w:sz w:val="22"/>
          <w:szCs w:val="22"/>
          <w:lang w:eastAsia="ru-RU"/>
        </w:rPr>
        <w:drawing>
          <wp:inline distT="0" distB="0" distL="0" distR="0">
            <wp:extent cx="447675" cy="133350"/>
            <wp:effectExtent l="0" t="0" r="9525" b="0"/>
            <wp:docPr id="2" name="Рисунок 2" descr="64084bd25513750cef5642b492c55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4084bd25513750cef5642b492c556c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F5F">
        <w:rPr>
          <w:color w:val="222A35" w:themeColor="text2" w:themeShade="80"/>
          <w:sz w:val="22"/>
          <w:szCs w:val="22"/>
          <w:lang w:eastAsia="ru-RU"/>
        </w:rPr>
        <w:t>)?</w:t>
      </w:r>
      <w:proofErr w:type="gramEnd"/>
    </w:p>
    <w:tbl>
      <w:tblPr>
        <w:tblW w:w="460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198"/>
        <w:gridCol w:w="109"/>
        <w:gridCol w:w="3138"/>
      </w:tblGrid>
      <w:tr w:rsidR="009502D8" w:rsidRPr="004F7F5F" w:rsidTr="009502D8">
        <w:trPr>
          <w:trHeight w:val="592"/>
          <w:tblCellSpacing w:w="15" w:type="dxa"/>
        </w:trPr>
        <w:tc>
          <w:tcPr>
            <w:tcW w:w="30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2D8" w:rsidRPr="004F7F5F" w:rsidRDefault="009502D8" w:rsidP="009502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ФИ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ЗИ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ЧЕ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СКИЕ ВЕ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ЛИ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ЧИ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2D8" w:rsidRPr="004F7F5F" w:rsidRDefault="009502D8" w:rsidP="00122A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ИЗ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МЕ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НИЕ ВЕ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ЛИ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ЧИ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НЫ</w:t>
            </w:r>
          </w:p>
        </w:tc>
      </w:tr>
      <w:tr w:rsidR="009502D8" w:rsidRPr="004F7F5F" w:rsidTr="009502D8">
        <w:trPr>
          <w:trHeight w:val="2063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А) Рас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сто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я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ние от линзы до изоб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ра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же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ния пред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ме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та</w:t>
            </w:r>
          </w:p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Б) Ли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ней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ный раз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мер изоб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ра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же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ния пред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ме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та</w:t>
            </w:r>
          </w:p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В) Вид изоб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ра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же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ния пред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ме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та</w:t>
            </w:r>
          </w:p>
          <w:p w:rsidR="009502D8" w:rsidRPr="004F7F5F" w:rsidRDefault="009502D8" w:rsidP="009502D8">
            <w:pPr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</w:p>
          <w:p w:rsidR="009502D8" w:rsidRPr="004F7F5F" w:rsidRDefault="009502D8" w:rsidP="009502D8">
            <w:pPr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</w:p>
          <w:p w:rsidR="009502D8" w:rsidRPr="004F7F5F" w:rsidRDefault="009502D8" w:rsidP="009502D8">
            <w:pPr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 xml:space="preserve">8. </w:t>
            </w:r>
          </w:p>
          <w:p w:rsidR="009502D8" w:rsidRPr="004F7F5F" w:rsidRDefault="009502D8" w:rsidP="009502D8">
            <w:pPr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hAnsi="Times New Roman" w:cs="Times New Roman"/>
                <w:noProof/>
                <w:color w:val="222A35" w:themeColor="text2" w:themeShade="80"/>
                <w:lang w:eastAsia="ru-RU"/>
              </w:rPr>
              <w:drawing>
                <wp:inline distT="0" distB="0" distL="0" distR="0">
                  <wp:extent cx="4323562" cy="1552575"/>
                  <wp:effectExtent l="0" t="0" r="0" b="0"/>
                  <wp:docPr id="8" name="Рисунок 8" descr="http://skrinshoter.ru/i/040219/VYjTjlE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rinshoter.ru/i/040219/VYjTjlE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20" cy="1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2D8" w:rsidRPr="004F7F5F" w:rsidRDefault="009502D8" w:rsidP="009502D8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1) Уве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ли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чи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ва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ет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ся</w:t>
            </w:r>
          </w:p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2) Умень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ша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ет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ся</w:t>
            </w:r>
          </w:p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>3) Не из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ме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нит</w:t>
            </w: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softHyphen/>
              <w:t>ся</w:t>
            </w:r>
          </w:p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</w:p>
          <w:tbl>
            <w:tblPr>
              <w:tblStyle w:val="a3"/>
              <w:tblpPr w:leftFromText="180" w:rightFromText="180" w:vertAnchor="text" w:tblpY="1"/>
              <w:tblOverlap w:val="never"/>
              <w:tblW w:w="3323" w:type="dxa"/>
              <w:tblLook w:val="01E0"/>
            </w:tblPr>
            <w:tblGrid>
              <w:gridCol w:w="1114"/>
              <w:gridCol w:w="1100"/>
              <w:gridCol w:w="1109"/>
            </w:tblGrid>
            <w:tr w:rsidR="009502D8" w:rsidRPr="004F7F5F" w:rsidTr="009502D8">
              <w:trPr>
                <w:trHeight w:val="261"/>
              </w:trPr>
              <w:tc>
                <w:tcPr>
                  <w:tcW w:w="1114" w:type="dxa"/>
                </w:tcPr>
                <w:p w:rsidR="009502D8" w:rsidRPr="004F7F5F" w:rsidRDefault="009502D8" w:rsidP="009502D8">
                  <w:pPr>
                    <w:tabs>
                      <w:tab w:val="left" w:pos="6015"/>
                    </w:tabs>
                    <w:rPr>
                      <w:color w:val="222A35" w:themeColor="text2" w:themeShade="80"/>
                    </w:rPr>
                  </w:pPr>
                  <w:r w:rsidRPr="004F7F5F">
                    <w:rPr>
                      <w:color w:val="222A35" w:themeColor="text2" w:themeShade="80"/>
                    </w:rPr>
                    <w:t>А</w:t>
                  </w:r>
                </w:p>
              </w:tc>
              <w:tc>
                <w:tcPr>
                  <w:tcW w:w="1100" w:type="dxa"/>
                </w:tcPr>
                <w:p w:rsidR="009502D8" w:rsidRPr="004F7F5F" w:rsidRDefault="009502D8" w:rsidP="009502D8">
                  <w:pPr>
                    <w:tabs>
                      <w:tab w:val="left" w:pos="6015"/>
                    </w:tabs>
                    <w:rPr>
                      <w:color w:val="222A35" w:themeColor="text2" w:themeShade="80"/>
                    </w:rPr>
                  </w:pPr>
                  <w:r w:rsidRPr="004F7F5F">
                    <w:rPr>
                      <w:color w:val="222A35" w:themeColor="text2" w:themeShade="80"/>
                    </w:rPr>
                    <w:t>Б</w:t>
                  </w:r>
                </w:p>
              </w:tc>
              <w:tc>
                <w:tcPr>
                  <w:tcW w:w="1109" w:type="dxa"/>
                </w:tcPr>
                <w:p w:rsidR="009502D8" w:rsidRPr="004F7F5F" w:rsidRDefault="009502D8" w:rsidP="009502D8">
                  <w:pPr>
                    <w:tabs>
                      <w:tab w:val="left" w:pos="6015"/>
                    </w:tabs>
                    <w:rPr>
                      <w:color w:val="222A35" w:themeColor="text2" w:themeShade="80"/>
                    </w:rPr>
                  </w:pPr>
                  <w:r w:rsidRPr="004F7F5F">
                    <w:rPr>
                      <w:color w:val="222A35" w:themeColor="text2" w:themeShade="80"/>
                    </w:rPr>
                    <w:t>В</w:t>
                  </w:r>
                </w:p>
              </w:tc>
            </w:tr>
            <w:tr w:rsidR="009502D8" w:rsidRPr="004F7F5F" w:rsidTr="009502D8">
              <w:trPr>
                <w:trHeight w:val="276"/>
              </w:trPr>
              <w:tc>
                <w:tcPr>
                  <w:tcW w:w="1114" w:type="dxa"/>
                </w:tcPr>
                <w:p w:rsidR="009502D8" w:rsidRPr="004F7F5F" w:rsidRDefault="009502D8" w:rsidP="009502D8">
                  <w:pPr>
                    <w:tabs>
                      <w:tab w:val="left" w:pos="6015"/>
                    </w:tabs>
                    <w:rPr>
                      <w:color w:val="222A35" w:themeColor="text2" w:themeShade="80"/>
                    </w:rPr>
                  </w:pPr>
                </w:p>
              </w:tc>
              <w:tc>
                <w:tcPr>
                  <w:tcW w:w="1100" w:type="dxa"/>
                </w:tcPr>
                <w:p w:rsidR="009502D8" w:rsidRPr="004F7F5F" w:rsidRDefault="009502D8" w:rsidP="009502D8">
                  <w:pPr>
                    <w:tabs>
                      <w:tab w:val="left" w:pos="6015"/>
                    </w:tabs>
                    <w:rPr>
                      <w:color w:val="222A35" w:themeColor="text2" w:themeShade="80"/>
                    </w:rPr>
                  </w:pPr>
                </w:p>
              </w:tc>
              <w:tc>
                <w:tcPr>
                  <w:tcW w:w="1109" w:type="dxa"/>
                </w:tcPr>
                <w:p w:rsidR="009502D8" w:rsidRPr="004F7F5F" w:rsidRDefault="009502D8" w:rsidP="009502D8">
                  <w:pPr>
                    <w:tabs>
                      <w:tab w:val="left" w:pos="6015"/>
                    </w:tabs>
                    <w:rPr>
                      <w:color w:val="222A35" w:themeColor="text2" w:themeShade="80"/>
                    </w:rPr>
                  </w:pPr>
                </w:p>
              </w:tc>
            </w:tr>
          </w:tbl>
          <w:p w:rsidR="009502D8" w:rsidRPr="004F7F5F" w:rsidRDefault="009502D8" w:rsidP="009502D8">
            <w:pPr>
              <w:spacing w:line="240" w:lineRule="auto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br w:type="textWrapping" w:clear="all"/>
            </w:r>
          </w:p>
          <w:p w:rsidR="009502D8" w:rsidRPr="004F7F5F" w:rsidRDefault="009502D8" w:rsidP="009502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</w:pPr>
            <w:r w:rsidRPr="004F7F5F">
              <w:rPr>
                <w:rFonts w:ascii="Times New Roman" w:eastAsia="Times New Roman" w:hAnsi="Times New Roman" w:cs="Times New Roman"/>
                <w:color w:val="222A35" w:themeColor="text2" w:themeShade="80"/>
                <w:lang w:eastAsia="ru-RU"/>
              </w:rPr>
              <w:t xml:space="preserve"> Ответ:__________________</w:t>
            </w:r>
          </w:p>
        </w:tc>
      </w:tr>
    </w:tbl>
    <w:p w:rsidR="009502D8" w:rsidRPr="004F7F5F" w:rsidRDefault="009502D8" w:rsidP="009502D8">
      <w:pPr>
        <w:spacing w:line="240" w:lineRule="auto"/>
        <w:rPr>
          <w:rFonts w:ascii="Times New Roman" w:hAnsi="Times New Roman" w:cs="Times New Roman"/>
          <w:b/>
          <w:color w:val="222A35" w:themeColor="text2" w:themeShade="80"/>
        </w:rPr>
      </w:pPr>
      <w:r w:rsidRPr="004F7F5F">
        <w:rPr>
          <w:rFonts w:ascii="Times New Roman" w:hAnsi="Times New Roman" w:cs="Times New Roman"/>
          <w:b/>
          <w:color w:val="222A35" w:themeColor="text2" w:themeShade="80"/>
        </w:rPr>
        <w:t>Реши задачи</w:t>
      </w:r>
    </w:p>
    <w:p w:rsidR="009502D8" w:rsidRPr="009502D8" w:rsidRDefault="009502D8" w:rsidP="009502D8">
      <w:pPr>
        <w:spacing w:after="0"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9. Дифракционная решетка с периодом 10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vertAlign w:val="superscript"/>
          <w:lang w:eastAsia="ru-RU"/>
        </w:rPr>
        <w:t>–5</w:t>
      </w:r>
      <w:r w:rsidRPr="004F7F5F"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  <w:t> м расположена параллельно экрану на расстоянии 1,8 м от него. Какого порядка максимум в спектре будет наблюдаться на экране на расстоянии  10,44 см от центра дифракционной картины при освещении решетки нормально падающим пучком света длиной волны  580 нм? Считать sinα = tgα.</w:t>
      </w:r>
    </w:p>
    <w:p w:rsidR="0034192F" w:rsidRPr="009620DF" w:rsidRDefault="009502D8" w:rsidP="009620DF">
      <w:pPr>
        <w:spacing w:line="240" w:lineRule="auto"/>
        <w:rPr>
          <w:rFonts w:ascii="Times New Roman" w:eastAsia="Times New Roman" w:hAnsi="Times New Roman" w:cs="Times New Roman"/>
          <w:color w:val="222A35" w:themeColor="text2" w:themeShade="80"/>
          <w:lang w:eastAsia="ru-RU"/>
        </w:rPr>
      </w:pPr>
      <w:r w:rsidRPr="004F7F5F">
        <w:rPr>
          <w:rFonts w:ascii="Times New Roman" w:hAnsi="Times New Roman" w:cs="Times New Roman"/>
          <w:color w:val="222A35" w:themeColor="text2" w:themeShade="80"/>
        </w:rPr>
        <w:lastRenderedPageBreak/>
        <w:t xml:space="preserve">10. </w:t>
      </w:r>
      <w:r>
        <w:rPr>
          <w:noProof/>
          <w:lang w:eastAsia="ru-RU"/>
        </w:rPr>
        <w:drawing>
          <wp:inline distT="0" distB="0" distL="0" distR="0">
            <wp:extent cx="6349366" cy="925949"/>
            <wp:effectExtent l="0" t="0" r="0" b="0"/>
            <wp:docPr id="13" name="Рисунок 13" descr="http://skrinshoter.ru/i/040219/tE4s3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rinshoter.ru/i/040219/tE4s363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42" cy="9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F" w:rsidRPr="00EC18C9" w:rsidRDefault="00A52CEF" w:rsidP="00A52C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8C9">
        <w:rPr>
          <w:rFonts w:ascii="Times New Roman" w:hAnsi="Times New Roman" w:cs="Times New Roman"/>
          <w:b/>
          <w:sz w:val="24"/>
          <w:szCs w:val="24"/>
        </w:rPr>
        <w:t>Контрольная работа по теме «Колебания и волны»</w:t>
      </w:r>
    </w:p>
    <w:p w:rsidR="00A52CEF" w:rsidRPr="00C87CEC" w:rsidRDefault="00A52CEF" w:rsidP="00A52C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52CEF" w:rsidRPr="00021AB7" w:rsidRDefault="00A52CEF" w:rsidP="00A52CEF">
      <w:pPr>
        <w:pStyle w:val="a4"/>
        <w:numPr>
          <w:ilvl w:val="0"/>
          <w:numId w:val="24"/>
        </w:numPr>
        <w:spacing w:after="3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A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экспериментально обнаружить зависимость периода колебаний пружинного маятника от жесткости пружины. Какую пару маятников можно использовать для этой цели?</w:t>
      </w:r>
    </w:p>
    <w:p w:rsidR="00A52CEF" w:rsidRDefault="00A52CEF" w:rsidP="00A52CEF">
      <w:pPr>
        <w:pStyle w:val="a4"/>
        <w:rPr>
          <w:rFonts w:ascii="Times New Roman" w:hAnsi="Times New Roman" w:cs="Times New Roman"/>
          <w:sz w:val="24"/>
          <w:szCs w:val="24"/>
        </w:rPr>
      </w:pPr>
      <w:r w:rsidRPr="00C61E25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81325" cy="1285875"/>
            <wp:effectExtent l="0" t="0" r="9525" b="9525"/>
            <wp:docPr id="94" name="Рисунок 94" descr="http://ege.fipi.ru/os11/docs/BA1F39653304A5B041B656915DC36B38/questions/123795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ege.fipi.ru/os11/docs/BA1F39653304A5B041B656915DC36B38/questions/123795/innerimg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F" w:rsidRDefault="00A52CEF" w:rsidP="00A52C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2CEF" w:rsidRDefault="00A52CEF" w:rsidP="00A52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Ответ:______________________________  </w:t>
      </w:r>
    </w:p>
    <w:p w:rsidR="00A52CEF" w:rsidRPr="00021AB7" w:rsidRDefault="00A52CEF" w:rsidP="00A52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A52CEF" w:rsidRDefault="00A52CEF" w:rsidP="00A52C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288540"/>
            <wp:effectExtent l="0" t="0" r="3175" b="0"/>
            <wp:docPr id="62" name="Рисунок 62" descr="http://skrinshoter.ru/i/151119/6K5e1U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krinshoter.ru/i/151119/6K5e1Uh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658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903"/>
      </w:tblGrid>
      <w:tr w:rsidR="00A52CEF" w:rsidRPr="00E844AC" w:rsidTr="00834EF6">
        <w:trPr>
          <w:tblCellSpacing w:w="0" w:type="dxa"/>
        </w:trPr>
        <w:tc>
          <w:tcPr>
            <w:tcW w:w="4969" w:type="pct"/>
            <w:hideMark/>
          </w:tcPr>
          <w:p w:rsidR="00A52CEF" w:rsidRPr="00F05B11" w:rsidRDefault="00A52CEF" w:rsidP="00834EF6">
            <w:pPr>
              <w:spacing w:before="60" w:after="100" w:afterAutospacing="1" w:line="220" w:lineRule="atLeast"/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</w:pPr>
            <w:r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  <w:t>3.</w:t>
            </w:r>
            <w:r w:rsidRPr="00F05B11"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  <w:t>В идеальном колебательном контуре происходят свободные электромагнитные колебания. В таблице показано, как изменялась сила тока в контуре с течением времени.</w:t>
            </w:r>
          </w:p>
          <w:tbl>
            <w:tblPr>
              <w:tblW w:w="8895" w:type="dxa"/>
              <w:tblCellSpacing w:w="0" w:type="dxa"/>
              <w:tblBorders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383"/>
              <w:gridCol w:w="752"/>
              <w:gridCol w:w="752"/>
              <w:gridCol w:w="751"/>
              <w:gridCol w:w="751"/>
              <w:gridCol w:w="751"/>
              <w:gridCol w:w="751"/>
              <w:gridCol w:w="751"/>
              <w:gridCol w:w="751"/>
              <w:gridCol w:w="751"/>
              <w:gridCol w:w="751"/>
            </w:tblGrid>
            <w:tr w:rsidR="00A52CEF" w:rsidRPr="00E844AC" w:rsidTr="00834EF6">
              <w:trPr>
                <w:tblCellSpacing w:w="0" w:type="dxa"/>
              </w:trPr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844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10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vertAlign w:val="superscript"/>
                      <w:lang w:eastAsia="ru-RU"/>
                    </w:rPr>
                    <w:t>–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6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A52CEF" w:rsidRPr="00E844AC" w:rsidTr="00834EF6">
              <w:trPr>
                <w:tblCellSpacing w:w="0" w:type="dxa"/>
              </w:trPr>
              <w:tc>
                <w:tcPr>
                  <w:tcW w:w="138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I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А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2,2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3,0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2,2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–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2,2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–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3,0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–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2,2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</w:t>
                  </w:r>
                </w:p>
              </w:tc>
              <w:tc>
                <w:tcPr>
                  <w:tcW w:w="75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2,2</w:t>
                  </w:r>
                </w:p>
              </w:tc>
            </w:tr>
          </w:tbl>
          <w:p w:rsidR="00A52CEF" w:rsidRPr="00E844AC" w:rsidRDefault="00A52CEF" w:rsidP="00834EF6">
            <w:pPr>
              <w:spacing w:before="60" w:after="100" w:afterAutospacing="1" w:line="220" w:lineRule="atLeast"/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</w:pPr>
            <w:r w:rsidRPr="00E844AC"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  <w:t>Выберите </w:t>
            </w:r>
            <w:r w:rsidRPr="00E844AC">
              <w:rPr>
                <w:rFonts w:ascii="CentSchbook Win95BT" w:eastAsia="Times New Roman" w:hAnsi="CentSchbook Win95BT" w:cs="Times New Roman"/>
                <w:b/>
                <w:bCs/>
                <w:sz w:val="24"/>
                <w:szCs w:val="24"/>
                <w:lang w:eastAsia="ru-RU"/>
              </w:rPr>
              <w:t>два</w:t>
            </w:r>
            <w:r w:rsidRPr="00E844AC"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  <w:t> верных утверждения о процессе, происходящем в контуре.</w:t>
            </w:r>
          </w:p>
        </w:tc>
      </w:tr>
      <w:tr w:rsidR="00A52CEF" w:rsidRPr="00E844AC" w:rsidTr="00834EF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6"/>
              <w:gridCol w:w="380"/>
              <w:gridCol w:w="8327"/>
            </w:tblGrid>
            <w:tr w:rsidR="00A52CEF" w:rsidRPr="00E844AC" w:rsidTr="00834E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E844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1)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момент </w:t>
                  </w:r>
                  <w:r w:rsidRPr="00E844AC">
                    <w:rPr>
                      <w:rFonts w:ascii="MathJax_Math-italic" w:eastAsia="Times New Roman" w:hAnsi="MathJax_Math-italic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t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=8</w:t>
                  </w:r>
                  <w:r w:rsidRPr="00E844AC">
                    <w:rPr>
                      <w:rFonts w:ascii="Cambria Math" w:eastAsia="Times New Roman" w:hAnsi="Cambria Math" w:cs="Cambria Math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⋅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10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vertAlign w:val="superscript"/>
                      <w:lang w:eastAsia="ru-RU"/>
                    </w:rPr>
                    <w:t>−6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 </w:t>
                  </w:r>
                  <w:r w:rsidRPr="00E844AC">
                    <w:rPr>
                      <w:rFonts w:ascii="Arial Unicode MS" w:eastAsia="Times New Roman" w:hAnsi="Arial Unicode M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энергия магнитного поля катушки минимальна.</w:t>
                  </w:r>
                  <w:proofErr w:type="gramEnd"/>
                </w:p>
              </w:tc>
            </w:tr>
            <w:tr w:rsidR="00A52CEF" w:rsidRPr="00E844AC" w:rsidTr="00834E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E844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2)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момент </w:t>
                  </w:r>
                  <w:r w:rsidRPr="00E844AC">
                    <w:rPr>
                      <w:rFonts w:ascii="MathJax_Math-italic" w:eastAsia="Times New Roman" w:hAnsi="MathJax_Math-italic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t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=2</w:t>
                  </w:r>
                  <w:r w:rsidRPr="00E844AC">
                    <w:rPr>
                      <w:rFonts w:ascii="Cambria Math" w:eastAsia="Times New Roman" w:hAnsi="Cambria Math" w:cs="Cambria Math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⋅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10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vertAlign w:val="superscript"/>
                      <w:lang w:eastAsia="ru-RU"/>
                    </w:rPr>
                    <w:t>−6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 </w:t>
                  </w:r>
                  <w:r w:rsidRPr="00E844AC">
                    <w:rPr>
                      <w:rFonts w:ascii="Arial Unicode MS" w:eastAsia="Times New Roman" w:hAnsi="Arial Unicode M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напряжение на конденсаторе максимально.</w:t>
                  </w:r>
                </w:p>
              </w:tc>
            </w:tr>
            <w:tr w:rsidR="00A52CEF" w:rsidRPr="00E844AC" w:rsidTr="00834E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E844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3)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52CEF" w:rsidRPr="00E844AC" w:rsidRDefault="00A52CEF" w:rsidP="00834EF6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Частота электромагнитных колебаний в контуре равна 25 кГц.</w:t>
                  </w:r>
                </w:p>
              </w:tc>
            </w:tr>
            <w:tr w:rsidR="00A52CEF" w:rsidRPr="00E844AC" w:rsidTr="00834E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E844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4)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момент </w:t>
                  </w:r>
                  <w:r w:rsidRPr="00E844AC">
                    <w:rPr>
                      <w:rFonts w:ascii="MathJax_Math-italic" w:eastAsia="Times New Roman" w:hAnsi="MathJax_Math-italic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t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=4</w:t>
                  </w:r>
                  <w:r w:rsidRPr="00E844AC">
                    <w:rPr>
                      <w:rFonts w:ascii="Cambria Math" w:eastAsia="Times New Roman" w:hAnsi="Cambria Math" w:cs="Cambria Math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⋅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10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vertAlign w:val="superscript"/>
                      <w:lang w:eastAsia="ru-RU"/>
                    </w:rPr>
                    <w:t>−6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 </w:t>
                  </w:r>
                  <w:r w:rsidRPr="00E844AC">
                    <w:rPr>
                      <w:rFonts w:ascii="Arial Unicode MS" w:eastAsia="Times New Roman" w:hAnsi="Arial Unicode M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энергия электрического поля конденсатора равна нулю.</w:t>
                  </w:r>
                  <w:proofErr w:type="gramEnd"/>
                </w:p>
              </w:tc>
            </w:tr>
            <w:tr w:rsidR="00A52CEF" w:rsidRPr="00E844AC" w:rsidTr="00834EF6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E844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5)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A52CEF" w:rsidRPr="00E844AC" w:rsidRDefault="00A52CEF" w:rsidP="00834EF6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момент </w:t>
                  </w:r>
                  <w:r w:rsidRPr="00E844AC">
                    <w:rPr>
                      <w:rFonts w:ascii="MathJax_Math-italic" w:eastAsia="Times New Roman" w:hAnsi="MathJax_Math-italic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t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=2</w:t>
                  </w:r>
                  <w:r w:rsidRPr="00E844AC">
                    <w:rPr>
                      <w:rFonts w:ascii="Cambria Math" w:eastAsia="Times New Roman" w:hAnsi="Cambria Math" w:cs="Cambria Math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⋅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10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vertAlign w:val="superscript"/>
                      <w:lang w:eastAsia="ru-RU"/>
                    </w:rPr>
                    <w:t>−6</w:t>
                  </w:r>
                  <w:r w:rsidRPr="00E844AC">
                    <w:rPr>
                      <w:rFonts w:ascii="MathJax_Main" w:eastAsia="Times New Roman" w:hAnsi="MathJax_Mai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 </w:t>
                  </w:r>
                  <w:r w:rsidRPr="00E844AC">
                    <w:rPr>
                      <w:rFonts w:ascii="Arial Unicode MS" w:eastAsia="Times New Roman" w:hAnsi="Arial Unicode M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</w:t>
                  </w:r>
                  <w:r w:rsidRPr="00E844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заряд конденсатора равен нулю.</w:t>
                  </w:r>
                </w:p>
              </w:tc>
            </w:tr>
          </w:tbl>
          <w:p w:rsidR="00A52CEF" w:rsidRPr="00E844AC" w:rsidRDefault="00A52CEF" w:rsidP="00834EF6">
            <w:pPr>
              <w:spacing w:after="0" w:line="240" w:lineRule="auto"/>
              <w:rPr>
                <w:rFonts w:ascii="CentSchbook Win95BT" w:eastAsia="Times New Roman" w:hAnsi="CentSchbook Win95BT" w:cs="Times New Roman"/>
                <w:sz w:val="24"/>
                <w:szCs w:val="24"/>
                <w:lang w:eastAsia="ru-RU"/>
              </w:rPr>
            </w:pPr>
          </w:p>
        </w:tc>
      </w:tr>
    </w:tbl>
    <w:p w:rsidR="00A52CEF" w:rsidRDefault="00A52CEF" w:rsidP="00A52CEF">
      <w:pPr>
        <w:rPr>
          <w:rFonts w:ascii="Times New Roman" w:hAnsi="Times New Roman" w:cs="Times New Roman"/>
          <w:sz w:val="24"/>
          <w:szCs w:val="24"/>
        </w:rPr>
      </w:pPr>
    </w:p>
    <w:p w:rsidR="00A52CEF" w:rsidRPr="00C87CEC" w:rsidRDefault="00A52CEF" w:rsidP="00A52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A52CEF" w:rsidRPr="00C87CEC" w:rsidRDefault="00A52CEF" w:rsidP="00A52C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24550" cy="1628775"/>
            <wp:effectExtent l="0" t="0" r="0" b="9525"/>
            <wp:docPr id="63" name="Рисунок 63" descr="http://skrinshoter.ru/i/151119/eLX6xX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krinshoter.ru/i/151119/eLX6xXG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F" w:rsidRPr="00C87CEC" w:rsidRDefault="00CC7BF7" w:rsidP="00A52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8" o:spid="_x0000_s1061" style="position:absolute;margin-left:39.75pt;margin-top:22.8pt;width:26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" fillcolor="white [3201]" strokecolor="white [3212]" strokeweight="1pt"/>
        </w:pict>
      </w:r>
      <w:r w:rsidR="00A52CEF">
        <w:rPr>
          <w:rFonts w:ascii="Times New Roman" w:hAnsi="Times New Roman" w:cs="Times New Roman"/>
          <w:sz w:val="24"/>
          <w:szCs w:val="24"/>
        </w:rPr>
        <w:t>5.</w:t>
      </w:r>
    </w:p>
    <w:p w:rsidR="0034192F" w:rsidRDefault="00CC7BF7" w:rsidP="00682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9" o:spid="_x0000_s1060" style="position:absolute;margin-left:39pt;margin-top:96.65pt;width:25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" fillcolor="window" strokecolor="window" strokeweight="1pt">
            <v:textbox>
              <w:txbxContent>
                <w:p w:rsidR="007668AA" w:rsidRDefault="007668AA" w:rsidP="00A52CEF">
                  <w:pPr>
                    <w:jc w:val="center"/>
                  </w:pPr>
                  <w:r>
                    <w:t>6.</w:t>
                  </w:r>
                </w:p>
              </w:txbxContent>
            </v:textbox>
          </v:rect>
        </w:pict>
      </w:r>
      <w:r w:rsidR="00A52CEF">
        <w:rPr>
          <w:noProof/>
          <w:lang w:eastAsia="ru-RU"/>
        </w:rPr>
        <w:drawing>
          <wp:inline distT="0" distB="0" distL="0" distR="0">
            <wp:extent cx="5657850" cy="2362200"/>
            <wp:effectExtent l="0" t="0" r="0" b="0"/>
            <wp:docPr id="64" name="Рисунок 64" descr="https://skr.sh/i/071220/nHXeqX1U.png?download=1&amp;name=%D0%A1%D0%BA%D1%80%D0%B8%D0%BD%D1%88%D0%BE%D1%82%2007-12-2020%2012:08: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r.sh/i/071220/nHXeqX1U.png?download=1&amp;name=%D0%A1%D0%BA%D1%80%D0%B8%D0%BD%D1%88%D0%BE%D1%82%2007-12-2020%2012:08:5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DF" w:rsidRDefault="009620DF" w:rsidP="006823B0">
      <w:pPr>
        <w:rPr>
          <w:rFonts w:ascii="Times New Roman" w:hAnsi="Times New Roman" w:cs="Times New Roman"/>
          <w:sz w:val="24"/>
          <w:szCs w:val="24"/>
        </w:rPr>
      </w:pPr>
    </w:p>
    <w:p w:rsidR="009620DF" w:rsidRDefault="009620DF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EC18C9" w:rsidRPr="009620DF" w:rsidRDefault="00EC18C9" w:rsidP="006823B0">
      <w:pPr>
        <w:rPr>
          <w:rFonts w:ascii="Times New Roman" w:hAnsi="Times New Roman" w:cs="Times New Roman"/>
          <w:sz w:val="24"/>
          <w:szCs w:val="24"/>
        </w:rPr>
      </w:pPr>
    </w:p>
    <w:p w:rsidR="002110F6" w:rsidRPr="00AA0455" w:rsidRDefault="002110F6" w:rsidP="002110F6">
      <w:pPr>
        <w:spacing w:before="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045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Контрольная работа по темам «Магнитное поле. Электромагнитная индукция»</w:t>
      </w:r>
    </w:p>
    <w:p w:rsidR="002110F6" w:rsidRPr="00AA0455" w:rsidRDefault="002110F6" w:rsidP="002110F6">
      <w:pPr>
        <w:pStyle w:val="a4"/>
        <w:numPr>
          <w:ilvl w:val="0"/>
          <w:numId w:val="2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AA0455">
        <w:rPr>
          <w:rFonts w:ascii="Times New Roman" w:eastAsia="Times New Roman" w:hAnsi="Times New Roman" w:cs="Times New Roman"/>
          <w:sz w:val="24"/>
          <w:szCs w:val="24"/>
          <w:lang w:eastAsia="ko-KR"/>
        </w:rPr>
        <w:t>На каком из рисунков правильно показано направление индукции магнитного поля, созданного прямым проводником с током.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Объясни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как выбирал.</w:t>
      </w:r>
    </w:p>
    <w:p w:rsidR="002110F6" w:rsidRDefault="00CC7BF7" w:rsidP="002110F6">
      <w:r w:rsidRPr="00513836">
        <w:rPr>
          <w:rFonts w:ascii="Times New Roman" w:hAnsi="Times New Roman"/>
          <w:sz w:val="24"/>
          <w:szCs w:val="24"/>
          <w:lang w:eastAsia="ko-KR"/>
        </w:rPr>
        <w:fldChar w:fldCharType="begin"/>
      </w:r>
      <w:r w:rsidR="002110F6" w:rsidRPr="00513836">
        <w:rPr>
          <w:rFonts w:ascii="Times New Roman" w:hAnsi="Times New Roman"/>
          <w:sz w:val="24"/>
          <w:szCs w:val="24"/>
          <w:lang w:eastAsia="ko-KR"/>
        </w:rPr>
        <w:instrText xml:space="preserve"> INCLUDEPICTURE "http://gigabaza.ru/images/50/98083/m397fb28a.jpg" \* MERGEFORMATINET </w:instrText>
      </w:r>
      <w:r w:rsidRPr="00513836">
        <w:rPr>
          <w:rFonts w:ascii="Times New Roman" w:hAnsi="Times New Roman"/>
          <w:sz w:val="24"/>
          <w:szCs w:val="24"/>
          <w:lang w:eastAsia="ko-KR"/>
        </w:rPr>
        <w:fldChar w:fldCharType="separate"/>
      </w:r>
      <w:r>
        <w:rPr>
          <w:rFonts w:ascii="Times New Roman" w:hAnsi="Times New Roman"/>
          <w:sz w:val="24"/>
          <w:szCs w:val="24"/>
          <w:lang w:eastAsia="ko-KR"/>
        </w:rPr>
        <w:fldChar w:fldCharType="begin"/>
      </w:r>
      <w:r w:rsidR="002110F6">
        <w:rPr>
          <w:rFonts w:ascii="Times New Roman" w:hAnsi="Times New Roman"/>
          <w:sz w:val="24"/>
          <w:szCs w:val="24"/>
          <w:lang w:eastAsia="ko-KR"/>
        </w:rPr>
        <w:instrText xml:space="preserve"> INCLUDEPICTURE  "http://gigabaza.ru/images/50/98083/m397fb28a.jpg" \* MERGEFORMATINET </w:instrText>
      </w:r>
      <w:r>
        <w:rPr>
          <w:rFonts w:ascii="Times New Roman" w:hAnsi="Times New Roman"/>
          <w:sz w:val="24"/>
          <w:szCs w:val="24"/>
          <w:lang w:eastAsia="ko-KR"/>
        </w:rPr>
        <w:fldChar w:fldCharType="separate"/>
      </w:r>
      <w:r>
        <w:rPr>
          <w:rFonts w:ascii="Times New Roman" w:hAnsi="Times New Roman"/>
          <w:sz w:val="24"/>
          <w:szCs w:val="24"/>
          <w:lang w:eastAsia="ko-KR"/>
        </w:rPr>
        <w:fldChar w:fldCharType="begin"/>
      </w:r>
      <w:r w:rsidR="00834EF6">
        <w:rPr>
          <w:rFonts w:ascii="Times New Roman" w:hAnsi="Times New Roman"/>
          <w:sz w:val="24"/>
          <w:szCs w:val="24"/>
          <w:lang w:eastAsia="ko-KR"/>
        </w:rPr>
        <w:instrText xml:space="preserve"> INCLUDEPICTURE  "http://gigabaza.ru/images/50/98083/m397fb28a.jpg" \* MERGEFORMATINET </w:instrText>
      </w:r>
      <w:r>
        <w:rPr>
          <w:rFonts w:ascii="Times New Roman" w:hAnsi="Times New Roman"/>
          <w:sz w:val="24"/>
          <w:szCs w:val="24"/>
          <w:lang w:eastAsia="ko-KR"/>
        </w:rPr>
        <w:fldChar w:fldCharType="separate"/>
      </w:r>
      <w:r>
        <w:rPr>
          <w:rFonts w:ascii="Times New Roman" w:hAnsi="Times New Roman"/>
          <w:sz w:val="24"/>
          <w:szCs w:val="24"/>
          <w:lang w:eastAsia="ko-KR"/>
        </w:rPr>
        <w:fldChar w:fldCharType="begin"/>
      </w:r>
      <w:r w:rsidR="001A67B3">
        <w:rPr>
          <w:rFonts w:ascii="Times New Roman" w:hAnsi="Times New Roman"/>
          <w:sz w:val="24"/>
          <w:szCs w:val="24"/>
          <w:lang w:eastAsia="ko-KR"/>
        </w:rPr>
        <w:instrText xml:space="preserve"> INCLUDEPICTURE  "http://gigabaza.ru/images/50/98083/m397fb28a.jpg" \* MERGEFORMATINET </w:instrText>
      </w:r>
      <w:r>
        <w:rPr>
          <w:rFonts w:ascii="Times New Roman" w:hAnsi="Times New Roman"/>
          <w:sz w:val="24"/>
          <w:szCs w:val="24"/>
          <w:lang w:eastAsia="ko-KR"/>
        </w:rPr>
        <w:fldChar w:fldCharType="separate"/>
      </w:r>
      <w:r>
        <w:rPr>
          <w:rFonts w:ascii="Times New Roman" w:hAnsi="Times New Roman"/>
          <w:sz w:val="24"/>
          <w:szCs w:val="24"/>
          <w:lang w:eastAsia="ko-KR"/>
        </w:rPr>
        <w:fldChar w:fldCharType="begin"/>
      </w:r>
      <w:r w:rsidR="007668AA">
        <w:rPr>
          <w:rFonts w:ascii="Times New Roman" w:hAnsi="Times New Roman"/>
          <w:sz w:val="24"/>
          <w:szCs w:val="24"/>
          <w:lang w:eastAsia="ko-KR"/>
        </w:rPr>
        <w:instrText xml:space="preserve"> INCLUDEPICTURE  "http://gigabaza.ru/images/50/98083/m397fb28a.jpg" \* MERGEFORMATINET </w:instrText>
      </w:r>
      <w:r>
        <w:rPr>
          <w:rFonts w:ascii="Times New Roman" w:hAnsi="Times New Roman"/>
          <w:sz w:val="24"/>
          <w:szCs w:val="24"/>
          <w:lang w:eastAsia="ko-KR"/>
        </w:rPr>
        <w:fldChar w:fldCharType="separate"/>
      </w:r>
      <w:r>
        <w:rPr>
          <w:rFonts w:ascii="Times New Roman" w:hAnsi="Times New Roman"/>
          <w:sz w:val="24"/>
          <w:szCs w:val="24"/>
          <w:lang w:eastAsia="ko-KR"/>
        </w:rPr>
        <w:fldChar w:fldCharType="begin"/>
      </w:r>
      <w:r w:rsidR="000B306F">
        <w:rPr>
          <w:rFonts w:ascii="Times New Roman" w:hAnsi="Times New Roman"/>
          <w:sz w:val="24"/>
          <w:szCs w:val="24"/>
          <w:lang w:eastAsia="ko-KR"/>
        </w:rPr>
        <w:instrText>INCLUDEPICTURE  "http://gigabaza.ru/images/50/98083/m397fb28a.jpg" \* MERGEFORMATINET</w:instrText>
      </w:r>
      <w:r>
        <w:rPr>
          <w:rFonts w:ascii="Times New Roman" w:hAnsi="Times New Roman"/>
          <w:sz w:val="24"/>
          <w:szCs w:val="24"/>
          <w:lang w:eastAsia="ko-KR"/>
        </w:rPr>
        <w:fldChar w:fldCharType="separate"/>
      </w:r>
      <w:r w:rsidR="00EC18C9" w:rsidRPr="00CC7BF7">
        <w:rPr>
          <w:rFonts w:ascii="Times New Roman" w:hAnsi="Times New Roman"/>
          <w:sz w:val="24"/>
          <w:szCs w:val="24"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0004.jpg" style="width:184.5pt;height:94.5pt">
            <v:imagedata r:id="rId28" r:href="rId29"/>
          </v:shape>
        </w:pict>
      </w:r>
      <w:r>
        <w:rPr>
          <w:rFonts w:ascii="Times New Roman" w:hAnsi="Times New Roman"/>
          <w:sz w:val="24"/>
          <w:szCs w:val="24"/>
          <w:lang w:eastAsia="ko-KR"/>
        </w:rPr>
        <w:fldChar w:fldCharType="end"/>
      </w:r>
      <w:r>
        <w:rPr>
          <w:rFonts w:ascii="Times New Roman" w:hAnsi="Times New Roman"/>
          <w:sz w:val="24"/>
          <w:szCs w:val="24"/>
          <w:lang w:eastAsia="ko-KR"/>
        </w:rPr>
        <w:fldChar w:fldCharType="end"/>
      </w:r>
      <w:r>
        <w:rPr>
          <w:rFonts w:ascii="Times New Roman" w:hAnsi="Times New Roman"/>
          <w:sz w:val="24"/>
          <w:szCs w:val="24"/>
          <w:lang w:eastAsia="ko-KR"/>
        </w:rPr>
        <w:fldChar w:fldCharType="end"/>
      </w:r>
      <w:r>
        <w:rPr>
          <w:rFonts w:ascii="Times New Roman" w:hAnsi="Times New Roman"/>
          <w:sz w:val="24"/>
          <w:szCs w:val="24"/>
          <w:lang w:eastAsia="ko-KR"/>
        </w:rPr>
        <w:fldChar w:fldCharType="end"/>
      </w:r>
      <w:r>
        <w:rPr>
          <w:rFonts w:ascii="Times New Roman" w:hAnsi="Times New Roman"/>
          <w:sz w:val="24"/>
          <w:szCs w:val="24"/>
          <w:lang w:eastAsia="ko-KR"/>
        </w:rPr>
        <w:fldChar w:fldCharType="end"/>
      </w:r>
      <w:r w:rsidRPr="00513836">
        <w:rPr>
          <w:rFonts w:ascii="Times New Roman" w:hAnsi="Times New Roman"/>
          <w:sz w:val="24"/>
          <w:szCs w:val="24"/>
          <w:lang w:eastAsia="ko-KR"/>
        </w:rPr>
        <w:fldChar w:fldCharType="end"/>
      </w:r>
    </w:p>
    <w:p w:rsidR="002110F6" w:rsidRPr="00A52CEF" w:rsidRDefault="002110F6" w:rsidP="00A52CEF">
      <w:pPr>
        <w:pStyle w:val="a4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t>Две ка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встав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одна в дру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гую и под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— пер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через ключ к ис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ку тока, вто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 — к галь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ру. Стрел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галь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от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кло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34FF3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….</w:t>
      </w:r>
    </w:p>
    <w:p w:rsidR="002110F6" w:rsidRPr="000613CF" w:rsidRDefault="002110F6" w:rsidP="002110F6">
      <w:pPr>
        <w:shd w:val="clear" w:color="auto" w:fill="FFFFFF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t xml:space="preserve">3. 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На же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лез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сер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деч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на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две ка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ки, как по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 ри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По пра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ка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про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пус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ток, ко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ме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глас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при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гра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ку.</w:t>
      </w:r>
    </w:p>
    <w:p w:rsidR="002110F6" w:rsidRPr="000613CF" w:rsidRDefault="002110F6" w:rsidP="00211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2110F6" w:rsidRPr="000613CF" w:rsidRDefault="002110F6" w:rsidP="00211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93776" cy="1057121"/>
            <wp:effectExtent l="0" t="0" r="2540" b="0"/>
            <wp:docPr id="50" name="Рисунок 50" descr="https://phys-ege.sdamgia.ru/get_file?id=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-ege.sdamgia.ru/get_file?id=3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71" cy="106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F6" w:rsidRDefault="002110F6" w:rsidP="00A52CE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В какие про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вре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ам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по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жет на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чие тока в левой ка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ке?</w:t>
      </w:r>
    </w:p>
    <w:p w:rsidR="002110F6" w:rsidRPr="000613CF" w:rsidRDefault="002110F6" w:rsidP="002110F6">
      <w:pPr>
        <w:shd w:val="clear" w:color="auto" w:fill="FFFFFF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t xml:space="preserve">4. </w:t>
      </w:r>
      <w:proofErr w:type="gramStart"/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В каком из пе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ниже тех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устройств ис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яв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воз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тока при дви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про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в маг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поле?</w:t>
      </w:r>
      <w:proofErr w:type="gramEnd"/>
    </w:p>
    <w:p w:rsidR="002110F6" w:rsidRPr="000613CF" w:rsidRDefault="002110F6" w:rsidP="002110F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1) элек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маг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</w:p>
    <w:p w:rsidR="002110F6" w:rsidRPr="000613CF" w:rsidRDefault="002110F6" w:rsidP="002110F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2) элек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дви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</w:p>
    <w:p w:rsidR="002110F6" w:rsidRPr="000613CF" w:rsidRDefault="002110F6" w:rsidP="002110F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3) элек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</w:t>
      </w:r>
    </w:p>
    <w:p w:rsidR="002110F6" w:rsidRPr="000613CF" w:rsidRDefault="002110F6" w:rsidP="002110F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t>4) ам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0613C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</w:t>
      </w:r>
    </w:p>
    <w:p w:rsidR="002110F6" w:rsidRPr="00C6413D" w:rsidRDefault="002110F6" w:rsidP="002110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5. </w:t>
      </w:r>
      <w:r w:rsidRPr="00C641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971550"/>
            <wp:effectExtent l="19050" t="0" r="0" b="0"/>
            <wp:docPr id="51" name="Рисунок 51" descr="https://phys-ege.sdamgia.ru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ys-ege.sdamgia.ru/get_file?id=28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 коль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цу из алю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ми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при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бли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жа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ют маг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нит, как по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 на ри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сун</w:t>
      </w:r>
      <w:r w:rsidRPr="00C6413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Покажите направление индукционного тока в кольце.</w:t>
      </w:r>
    </w:p>
    <w:p w:rsidR="002110F6" w:rsidRDefault="002110F6" w:rsidP="002110F6">
      <w:r w:rsidRPr="00FC3FAF">
        <w:rPr>
          <w:rFonts w:ascii="Times New Roman" w:eastAsia="Times New Roman" w:hAnsi="Times New Roman" w:cs="Times New Roman"/>
          <w:b/>
        </w:rPr>
        <w:t>6.</w:t>
      </w:r>
      <w:r w:rsidRPr="00FC3FAF">
        <w:rPr>
          <w:rFonts w:ascii="Times New Roman" w:eastAsia="Times New Roman" w:hAnsi="Times New Roman" w:cs="Times New Roman"/>
          <w:lang w:eastAsia="ru-RU"/>
        </w:rPr>
        <w:t>На рисунке 1 показаны различные варианты направления тока в проводнике и расположения полюсов магнита. Определите: а) направление силы, действующей на проводник; б)  направление тока в проводнике; в) направление вектора индукции магнитного поля. Объясните свой ответ</w:t>
      </w:r>
    </w:p>
    <w:p w:rsidR="002110F6" w:rsidRPr="00FC3FAF" w:rsidRDefault="00CC7BF7" w:rsidP="002110F6">
      <w:pPr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pict>
          <v:group id="Полотно 52" o:spid="_x0000_s1027" editas="canvas" style="position:absolute;left:0;text-align:left;margin-left:23.7pt;margin-top:.3pt;width:306.7pt;height:123pt;z-index:-251654144" coordsize="38950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">
            <v:shape id="_x0000_s1028" type="#_x0000_t75" style="position:absolute;width:38950;height:15621;visibility:visible;mso-wrap-style:square">
              <v:fill o:detectmouseclick="t"/>
              <v:path o:connecttype="none"/>
            </v:shape>
            <v:group id="Group 8" o:spid="_x0000_s1029" style="position:absolute;left:826;top:2512;width:38030;height:6509" coordorigin="3349,6068" coordsize="5989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rect id="Rectangle 9" o:spid="_x0000_s1030" style="position:absolute;left:3349;top:6136;width:33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SEcQA&#10;AADbAAAADwAAAGRycy9kb3ducmV2LnhtbESPQWsCMRSE7wX/Q3hCL0WzShFZjSKCIFSQbivo7ZE8&#10;dxc3L2sSdf33TaHQ4zAz3zDzZWcbcScfascKRsMMBLF2puZSwffXZjAFESKywcYxKXhSgOWi9zLH&#10;3LgHf9K9iKVIEA45KqhibHMpg67IYhi6ljh5Z+ctxiR9KY3HR4LbRo6zbCIt1pwWKmxpXZG+FDer&#10;4O19Ys3heH36U/FxPOynerULWqnXfreagYjUxf/wX3trFIxH8Psl/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khHEAAAA2wAAAA8AAAAAAAAAAAAAAAAAmAIAAGRycy9k&#10;b3ducmV2LnhtbFBLBQYAAAAABAAEAPUAAACJAwAAAAA=&#10;" filled="f" strokeweight="1.5pt"/>
              <v:rect id="Rectangle 10" o:spid="_x0000_s1031" style="position:absolute;left:4253;top:6136;width:33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MZsUA&#10;AADbAAAADwAAAGRycy9kb3ducmV2LnhtbESPQWsCMRSE7wX/Q3hCL0WzLkVkaxQRBKGCdFWwt0fy&#10;urt087ImUdd/3xQKPQ4z8w0zX/a2FTfyoXGsYDLOQBBrZxquFBwPm9EMRIjIBlvHpOBBAZaLwdMc&#10;C+Pu/EG3MlYiQTgUqKCOsSukDLomi2HsOuLkfTlvMSbpK2k83hPctjLPsqm02HBaqLGjdU36u7xa&#10;BS+vU2tO58vDf5bv59N+ple7oJV6HvarNxCR+vgf/mtvjYI8h9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wxmxQAAANsAAAAPAAAAAAAAAAAAAAAAAJgCAABkcnMv&#10;ZG93bnJldi54bWxQSwUGAAAAAAQABAD1AAAAigMAAAAA&#10;" filled="f" strokeweight="1.5pt"/>
              <v:rect id="Rectangle 11" o:spid="_x0000_s1032" style="position:absolute;left:5722;top:6136;width:33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p/cUA&#10;AADbAAAADwAAAGRycy9kb3ducmV2LnhtbESPQWsCMRSE7wX/Q3iCl6JZrYisRhGhILRQulXQ2yN5&#10;7i5uXrZJquu/bwpCj8PMfMMs151txJV8qB0rGI8yEMTamZpLBfuv1+EcRIjIBhvHpOBOAdar3tMS&#10;c+Nu/EnXIpYiQTjkqKCKsc2lDLoii2HkWuLknZ23GJP0pTQebwluGznJspm0WHNaqLClbUX6UvxY&#10;Bc/TmTWH4/fdn4q34+FjrjfvQSs16HebBYhIXfwPP9o7o2Dy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6n9xQAAANsAAAAPAAAAAAAAAAAAAAAAAJgCAABkcnMv&#10;ZG93bnJldi54bWxQSwUGAAAAAAQABAD1AAAAigMAAAAA&#10;" filled="f" strokeweight="1.5pt"/>
              <v:rect id="Rectangle 12" o:spid="_x0000_s1033" style="position:absolute;left:6626;top:6136;width:33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xicUA&#10;AADbAAAADwAAAGRycy9kb3ducmV2LnhtbESPUWvCMBSF3wX/Q7iDvchMJyJSm4oIg4GDsW6Ce7sk&#10;17asuemSqPXfLwPBx8M55zucYj3YTpzJh9axgudpBoJYO9NyreDr8+VpCSJEZIOdY1JwpQDrcjwq&#10;MDfuwh90rmItEoRDjgqaGPtcyqAbshimridO3tF5izFJX0vj8ZLgtpOzLFtIiy2nhQZ72jakf6qT&#10;VTCZL6zZH36v/rvaHfbvS715C1qpx4dhswIRaYj38K39ahTM5vD/Jf0A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jGJxQAAANsAAAAPAAAAAAAAAAAAAAAAAJgCAABkcnMv&#10;ZG93bnJldi54bWxQSwUGAAAAAAQABAD1AAAAigMAAAAA&#10;" filled="f" strokeweight="1.5pt"/>
              <v:rect id="Rectangle 13" o:spid="_x0000_s1034" style="position:absolute;left:8095;top:6136;width:33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UEsUA&#10;AADbAAAADwAAAGRycy9kb3ducmV2LnhtbESPQWsCMRSE7wX/Q3iCl6JZpYqsRhGhILRQulXQ2yN5&#10;7i5uXrZJquu/bwpCj8PMfMMs151txJV8qB0rGI8yEMTamZpLBfuv1+EcRIjIBhvHpOBOAdar3tMS&#10;c+Nu/EnXIpYiQTjkqKCKsc2lDLoii2HkWuLknZ23GJP0pTQebwluGznJspm0WHNaqLClbUX6UvxY&#10;Bc8vM2sOx++7PxVvx8PHXG/eg1Zq0O82CxCRuvgffrR3RsFkC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pQSxQAAANsAAAAPAAAAAAAAAAAAAAAAAJgCAABkcnMv&#10;ZG93bnJldi54bWxQSwUGAAAAAAQABAD1AAAAigMAAAAA&#10;" filled="f" strokeweight="1.5pt"/>
              <v:rect id="Rectangle 14" o:spid="_x0000_s1035" style="position:absolute;left:8999;top:6136;width:33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KZcUA&#10;AADbAAAADwAAAGRycy9kb3ducmV2LnhtbESPQWsCMRSE74L/ITyhl6LZiiyyNYoIBaGF0lXB3h7J&#10;6+7SzcuaRF3/vSkUPA4z8w2zWPW2FRfyoXGs4GWSgSDWzjRcKdjv3sZzECEiG2wdk4IbBVgth4MF&#10;FsZd+YsuZaxEgnAoUEEdY1dIGXRNFsPEdcTJ+3HeYkzSV9J4vCa4beU0y3JpseG0UGNHm5r0b3m2&#10;Cp5nuTWH4+nmv8v34+FzrtcfQSv1NOrXryAi9fER/m9vjYJpD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AplxQAAANsAAAAPAAAAAAAAAAAAAAAAAJgCAABkcnMv&#10;ZG93bnJldi54bWxQSwUGAAAAAAQABAD1AAAAigMAAAAA&#10;" filled="f" strokeweight="1.5pt"/>
              <v:group id="Group 15" o:spid="_x0000_s1036" style="position:absolute;left:3801;top:6415;width:339;height:339" coordorigin="6061,9300" coordsize="33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oval id="Oval 16" o:spid="_x0000_s1037" style="position:absolute;left:6061;top:9300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ow70A&#10;AADbAAAADwAAAGRycy9kb3ducmV2LnhtbERPy4rCMBTdC/5DuMLsNJ0uBqlGEWE6LsfqB1yb2wc2&#10;NyHJ1Pr3k4Xg8nDe2/1kBjGSD71lBZ+rDARxbXXPrYLr5Xu5BhEissbBMil4UoD9bj7bYqHtg880&#10;VrEVKYRDgQq6GF0hZag7MhhW1hEnrrHeYEzQt1J7fKRwM8g8y76kwZ5TQ4eOjh3V9+rPKCibttIV&#10;95c8K12z9sb/uN+bUh+L6bABEWmKb/HLfdIK8jQ2fUk/QO7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3ow70AAADbAAAADwAAAAAAAAAAAAAAAACYAgAAZHJzL2Rvd25yZXYu&#10;eG1sUEsFBgAAAAAEAAQA9QAAAIIDAAAAAA==&#10;" filled="f" strokeweight="1.5pt"/>
                <v:group id="Group 17" o:spid="_x0000_s1038" style="position:absolute;left:6121;top:9360;width:226;height:226" coordorigin="6626,9300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Line 18" o:spid="_x0000_s1039" style="position:absolute;visibility:visible;mso-wrap-style:square" from="6626,9300" to="6852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IDr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tfH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BIDr8AAADbAAAADwAAAAAAAAAAAAAAAACh&#10;AgAAZHJzL2Rvd25yZXYueG1sUEsFBgAAAAAEAAQA+QAAAI0DAAAAAA==&#10;" strokeweight="1.5pt"/>
                  <v:line id="Line 19" o:spid="_x0000_s1040" style="position:absolute;flip:x;visibility:visible;mso-wrap-style:square" from="6626,9300" to="6852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nj8IAAADbAAAADwAAAGRycy9kb3ducmV2LnhtbESPQYvCMBSE7wv+h/AEb2uqC7JUo4gg&#10;KOthVwWvj+a1KTYvJYm2/nuzIHgcZuYbZrHqbSPu5EPtWMFknIEgLpyuuVJwPm0/v0GEiKyxcUwK&#10;HhRgtRx8LDDXruM/uh9jJRKEQ44KTIxtLmUoDFkMY9cSJ6903mJM0ldSe+wS3DZymmUzabHmtGCw&#10;pY2h4nq8WQVy/9P9+u30XFblrnWXvTnMul6p0bBfz0FE6uM7/GrvtIKvCfx/S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znj8IAAADbAAAADwAAAAAAAAAAAAAA&#10;AAChAgAAZHJzL2Rvd25yZXYueG1sUEsFBgAAAAAEAAQA+QAAAJADAAAAAA==&#10;" strokeweight="1.5pt"/>
                </v:group>
              </v:group>
              <v:oval id="Oval 20" o:spid="_x0000_s1041" style="position:absolute;left:6174;top:6407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J9MEA&#10;AADbAAAADwAAAGRycy9kb3ducmV2LnhtbESPzWrDMBCE74W8g9hAb7VcB4pxrIRSSJpj6+QBNtb6&#10;h1orISmx+/ZVodDjMDPfMPV+MZO4kw+jZQXPWQ6CuLV65F7B5Xx4KkGEiKxxskwKvinAfrd6qLHS&#10;duZPujexFwnCoUIFQ4yukjK0AxkMmXXEyeusNxiT9L3UHucEN5Ms8vxFGhw5LQzo6G2g9qu5GQXH&#10;rm90w+O5yI+uK73x7+7jqtTjenndgoi0xP/wX/ukFWwK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sSfTBAAAA2wAAAA8AAAAAAAAAAAAAAAAAmAIAAGRycy9kb3du&#10;cmV2LnhtbFBLBQYAAAAABAAEAPUAAACGAwAAAAA=&#10;" filled="f" strokeweight="1.5pt"/>
              <v:oval id="Oval 21" o:spid="_x0000_s1042" style="position:absolute;left:8547;top:6415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sb8EA&#10;AADbAAAADwAAAGRycy9kb3ducmV2LnhtbESPzWrDMBCE74W8g9hAb42cBIpxLIcQSJpja/cBttb6&#10;h1grIamJ8/ZVodDjMDPfMOV+NpO4kQ+jZQXrVQaCuLV65F7BZ3N6yUGEiKxxskwKHhRgXy2eSiy0&#10;vfMH3erYiwThUKCCIUZXSBnagQyGlXXEyeusNxiT9L3UHu8Jbia5ybJXaXDktDCgo+NA7bX+NgrO&#10;XV/rmsdmk51dl3vj39z7l1LPy/mwAxFpjv/hv/ZFK9hu4fdL+gG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g7G/BAAAA2wAAAA8AAAAAAAAAAAAAAAAAmAIAAGRycy9kb3du&#10;cmV2LnhtbFBLBQYAAAAABAAEAPUAAACGAwAAAAA=&#10;" filled="f" strokeweight="1.5pt"/>
              <v:oval id="Oval 22" o:spid="_x0000_s1043" style="position:absolute;left:8660;top:652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q3cQA&#10;AADbAAAADwAAAGRycy9kb3ducmV2LnhtbESP3YrCMBSE7xd8h3AE7zT1Z0WqUUQUl90brX2AQ3Ns&#10;q81JaaJ2fXqzIOzlMDPfMItVaypxp8aVlhUMBxEI4szqknMF6WnXn4FwHlljZZkU/JKD1bLzscBY&#10;2wcf6Z74XAQIuxgVFN7XsZQuK8igG9iaOHhn2xj0QTa51A0+AtxUchRFU2mw5LBQYE2bgrJrcjMK&#10;knF6uP7cJttvTj8v+/Vzc0mzUqlet13PQXhq/X/43f7SCsYT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6t3EAAAA2wAAAA8AAAAAAAAAAAAAAAAAmAIAAGRycy9k&#10;b3ducmV2LnhtbFBLBQYAAAAABAAEAPUAAACJAwAAAAA=&#10;" fillcolor="black" strokeweight="1.5pt"/>
              <v:line id="Line 23" o:spid="_x0000_s1044" style="position:absolute;flip:y;visibility:visible;mso-wrap-style:square" from="6340,6068" to="6341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jxsQAAADbAAAADwAAAGRycy9kb3ducmV2LnhtbESPQWsCMRSE74L/ITzBmyZWtrRbo1RR&#10;8VpbSo+vm+fuavKybKK7/fdNoeBxmJlvmMWqd1bcqA21Zw2zqQJBXHhTc6nh4303eQIRIrJB65k0&#10;/FCA1XI4WGBufMdvdDvGUiQIhxw1VDE2uZShqMhhmPqGOHkn3zqMSbalNC12Ce6sfFDqUTqsOS1U&#10;2NCmouJyvDoNe3VYd+fnTG3O2fdntu7tZftltR6P+tcXEJH6eA//tw9GwzyDv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8yPGxAAAANsAAAAPAAAAAAAAAAAA&#10;AAAAAKECAABkcnMvZG93bnJldi54bWxQSwUGAAAAAAQABAD5AAAAkgMAAAAA&#10;" strokeweight="1.5pt">
                <v:stroke endarrow="block"/>
              </v:line>
              <v:line id="Line 24" o:spid="_x0000_s1045" style="position:absolute;visibility:visible;mso-wrap-style:square" from="8728,6754" to="8729,7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xcX8IAAADbAAAADwAAAGRycy9kb3ducmV2LnhtbESPQYvCMBSE74L/ITzBm6bqWqQaRYR1&#10;vXiwetDbo3m21ealNFnt/vuNIHgcZuYbZrFqTSUe1LjSsoLRMAJBnFldcq7gdPwezEA4j6yxskwK&#10;/sjBatntLDDR9skHeqQ+FwHCLkEFhfd1IqXLCjLohrYmDt7VNgZ9kE0udYPPADeVHEdRLA2WHBYK&#10;rGlTUHZPf42CKU7i/LA/++vu63JrN8SjbfqjVL/XrucgPLX+E363d1rBJIbX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xcX8IAAADbAAAADwAAAAAAAAAAAAAA&#10;AAChAgAAZHJzL2Rvd25yZXYueG1sUEsFBgAAAAAEAAQA+QAAAJADAAAAAA==&#10;" strokeweight="1.5pt">
                <v:stroke endarrow="block"/>
              </v:lin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6" type="#_x0000_t202" style="position:absolute;left:18047;top:359;width:3588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7668AA" w:rsidRPr="00E80B98" w:rsidRDefault="007668AA" w:rsidP="002110F6">
                    <w:pP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F</w:t>
                    </w:r>
                  </w:p>
                </w:txbxContent>
              </v:textbox>
            </v:shape>
            <v:group id="Group 26" o:spid="_x0000_s1047" style="position:absolute;left:299;top:740;width:37122;height:14713" coordorigin="3266,5789" coordsize="5846,2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Text Box 27" o:spid="_x0000_s1048" type="#_x0000_t202" style="position:absolute;left:3266;top:6362;width:45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28" o:spid="_x0000_s1049" type="#_x0000_t202" style="position:absolute;left:6558;top:6362;width:45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29" o:spid="_x0000_s1050" type="#_x0000_t202" style="position:absolute;left:4193;top:6362;width:45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  <v:shape id="Text Box 30" o:spid="_x0000_s1051" type="#_x0000_t202" style="position:absolute;left:5669;top:6362;width:45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  <v:shape id="Text Box 31" o:spid="_x0000_s1052" type="#_x0000_t202" style="position:absolute;left:8539;top:7078;width:565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  <v:line id="Line 32" o:spid="_x0000_s1053" style="position:absolute;visibility:visible;mso-wrap-style:square" from="6280,5789" to="6393,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XbMQAAADbAAAADwAAAGRycy9kb3ducmV2LnhtbESP0WrCQBRE3wv+w3ILvohuFGtt6ioi&#10;CMWHgrEfcM1ek6XZuzG7xtSvdwWhj8PMnGEWq85WoqXGG8cKxqMEBHHutOFCwc9hO5yD8AFZY+WY&#10;FPyRh9Wy97LAVLsr76nNQiEihH2KCsoQ6lRKn5dk0Y9cTRy9k2sshiibQuoGrxFuKzlJkpm0aDgu&#10;lFjTpqT8N7tYBW/mfH4/Xb6rdr3Dj6O9DcxRklL91279CSJQF/7Dz/aXVjCdwuNL/AF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a5dsxAAAANsAAAAPAAAAAAAAAAAA&#10;AAAAAKECAABkcnMvZG93bnJldi54bWxQSwUGAAAAAAQABAD5AAAAkgMAAAAA&#10;">
                <v:stroke endarrow="open"/>
              </v:line>
              <v:line id="Line 33" o:spid="_x0000_s1054" style="position:absolute;visibility:visible;mso-wrap-style:square" from="8781,7138" to="8894,7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cy98UAAADbAAAADwAAAGRycy9kb3ducmV2LnhtbESP0WrCQBRE3wv+w3IFX4puLNXaNKtI&#10;QZA+FIz9gGv2JlnM3o3ZNcZ+fbdQ6OMwM2eYbDPYRvTUeeNYwXyWgCAunDZcKfg67qYrED4ga2wc&#10;k4I7edisRw8Zptrd+EB9HioRIexTVFCH0KZS+qImi37mWuLola6zGKLsKqk7vEW4beRTkiylRcNx&#10;ocaW3msqzvnVKliYy+WlvH42/fYDX0/2+9GcJCk1GQ/bNxCBhvAf/mvvtYLnBfx+i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cy98UAAADbAAAADwAAAAAAAAAA&#10;AAAAAAChAgAAZHJzL2Rvd25yZXYueG1sUEsFBgAAAAAEAAQA+QAAAJMDAAAAAA==&#10;">
                <v:stroke endarrow="open"/>
              </v:line>
              <v:shape id="Text Box 34" o:spid="_x0000_s1055" type="#_x0000_t202" style="position:absolute;left:3748;top:7379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а)</w:t>
                      </w:r>
                    </w:p>
                  </w:txbxContent>
                </v:textbox>
              </v:shape>
              <v:shape id="Text Box 35" o:spid="_x0000_s1056" type="#_x0000_t202" style="position:absolute;left:6114;top:7387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б)</w:t>
                      </w:r>
                    </w:p>
                  </w:txbxContent>
                </v:textbox>
              </v:shape>
              <v:shape id="Text Box 36" o:spid="_x0000_s1057" type="#_x0000_t202" style="position:absolute;left:8547;top:7379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в)</w:t>
                      </w:r>
                    </w:p>
                  </w:txbxContent>
                </v:textbox>
              </v:shape>
              <v:shape id="Text Box 37" o:spid="_x0000_s1058" type="#_x0000_t202" style="position:absolute;left:5835;top:7718;width:107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<v:textbox>
                  <w:txbxContent>
                    <w:p w:rsidR="007668AA" w:rsidRPr="00E80B98" w:rsidRDefault="007668AA" w:rsidP="002110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1</w:t>
                      </w:r>
                    </w:p>
                  </w:txbxContent>
                </v:textbox>
              </v:shape>
            </v:group>
            <w10:wrap type="topAndBottom"/>
          </v:group>
        </w:pict>
      </w:r>
      <w:r w:rsidR="002110F6" w:rsidRPr="00FC3FAF">
        <w:rPr>
          <w:rFonts w:ascii="Times New Roman" w:eastAsia="Times New Roman" w:hAnsi="Times New Roman" w:cs="Times New Roman"/>
          <w:lang w:eastAsia="ru-RU"/>
        </w:rPr>
        <w:t>.</w:t>
      </w:r>
    </w:p>
    <w:p w:rsidR="002110F6" w:rsidRPr="00B00F4C" w:rsidRDefault="002110F6" w:rsidP="002110F6">
      <w:pPr>
        <w:rPr>
          <w:rFonts w:ascii="Times New Roman" w:eastAsia="Times New Roman" w:hAnsi="Times New Roman" w:cs="Times New Roman"/>
          <w:sz w:val="24"/>
          <w:szCs w:val="24"/>
        </w:rPr>
      </w:pPr>
      <w:r w:rsidRPr="00FC3FAF">
        <w:rPr>
          <w:rFonts w:ascii="Times New Roman" w:eastAsia="Times New Roman" w:hAnsi="Times New Roman" w:cs="Times New Roman"/>
        </w:rPr>
        <w:t xml:space="preserve">7. </w:t>
      </w:r>
      <w:r w:rsidRPr="00B00F4C">
        <w:rPr>
          <w:rFonts w:ascii="Times New Roman" w:eastAsia="Times New Roman" w:hAnsi="Times New Roman" w:cs="Times New Roman"/>
        </w:rPr>
        <w:t>Установи соответствие между физическими объектами и характером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>взаимодействия.</w:t>
      </w:r>
    </w:p>
    <w:p w:rsidR="002110F6" w:rsidRPr="00B00F4C" w:rsidRDefault="002110F6" w:rsidP="002110F6">
      <w:pPr>
        <w:rPr>
          <w:rFonts w:ascii="Times New Roman" w:eastAsia="Times New Roman" w:hAnsi="Times New Roman" w:cs="Times New Roman"/>
          <w:sz w:val="24"/>
          <w:szCs w:val="24"/>
        </w:rPr>
      </w:pPr>
      <w:r w:rsidRPr="00B00F4C">
        <w:rPr>
          <w:rFonts w:ascii="Times New Roman" w:eastAsia="Times New Roman" w:hAnsi="Times New Roman" w:cs="Times New Roman"/>
          <w:sz w:val="24"/>
          <w:szCs w:val="24"/>
        </w:rPr>
        <w:t>Ответы занеси в таблицу</w:t>
      </w:r>
    </w:p>
    <w:p w:rsidR="002110F6" w:rsidRPr="00B00F4C" w:rsidRDefault="002110F6" w:rsidP="002110F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00F4C">
        <w:rPr>
          <w:rFonts w:ascii="Times New Roman" w:eastAsia="Times New Roman" w:hAnsi="Times New Roman" w:cs="Times New Roman"/>
          <w:b/>
          <w:sz w:val="24"/>
          <w:szCs w:val="24"/>
        </w:rPr>
        <w:t>1. Физический объект                                                                   Характер взаимодействия</w:t>
      </w:r>
    </w:p>
    <w:p w:rsidR="002110F6" w:rsidRPr="00B00F4C" w:rsidRDefault="002110F6" w:rsidP="002110F6">
      <w:pPr>
        <w:rPr>
          <w:rFonts w:ascii="Times New Roman" w:eastAsia="Times New Roman" w:hAnsi="Times New Roman" w:cs="Times New Roman"/>
          <w:sz w:val="24"/>
          <w:szCs w:val="24"/>
        </w:rPr>
      </w:pPr>
      <w:r w:rsidRPr="00B00F4C">
        <w:rPr>
          <w:rFonts w:ascii="Times New Roman" w:eastAsia="Times New Roman" w:hAnsi="Times New Roman" w:cs="Times New Roman"/>
          <w:sz w:val="24"/>
          <w:szCs w:val="24"/>
        </w:rPr>
        <w:t>А. Одноименные полюса магнита                                    1) Притягиваются или   отталкиваются</w:t>
      </w:r>
    </w:p>
    <w:p w:rsidR="002110F6" w:rsidRPr="00B00F4C" w:rsidRDefault="002110F6" w:rsidP="002110F6">
      <w:pPr>
        <w:ind w:left="4956" w:hanging="4956"/>
        <w:rPr>
          <w:rFonts w:ascii="Times New Roman" w:eastAsia="Times New Roman" w:hAnsi="Times New Roman" w:cs="Times New Roman"/>
          <w:sz w:val="24"/>
          <w:szCs w:val="24"/>
        </w:rPr>
      </w:pPr>
      <w:r w:rsidRPr="00B00F4C">
        <w:rPr>
          <w:rFonts w:ascii="Times New Roman" w:eastAsia="Times New Roman" w:hAnsi="Times New Roman" w:cs="Times New Roman"/>
          <w:sz w:val="24"/>
          <w:szCs w:val="24"/>
        </w:rPr>
        <w:t>Б. Параллельные проводники, по                                    2) Стремятся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расположиться</w:t>
      </w:r>
    </w:p>
    <w:p w:rsidR="002110F6" w:rsidRPr="00B00F4C" w:rsidRDefault="002110F6" w:rsidP="002110F6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00F4C">
        <w:rPr>
          <w:rFonts w:ascii="Times New Roman" w:eastAsia="Times New Roman" w:hAnsi="Times New Roman" w:cs="Times New Roman"/>
          <w:sz w:val="24"/>
          <w:szCs w:val="24"/>
        </w:rPr>
        <w:t>которым</w:t>
      </w:r>
      <w:proofErr w:type="gramEnd"/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текут токи                                                            перпендикулярно друг другу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ab/>
      </w:r>
      <w:r w:rsidRPr="00B00F4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110F6" w:rsidRPr="00B00F4C" w:rsidRDefault="002110F6" w:rsidP="002110F6">
      <w:pPr>
        <w:ind w:left="4956" w:hanging="4956"/>
        <w:rPr>
          <w:rFonts w:ascii="Times New Roman" w:eastAsia="Times New Roman" w:hAnsi="Times New Roman" w:cs="Times New Roman"/>
          <w:sz w:val="24"/>
          <w:szCs w:val="24"/>
        </w:rPr>
      </w:pPr>
      <w:r w:rsidRPr="00B00F4C">
        <w:rPr>
          <w:rFonts w:ascii="Times New Roman" w:eastAsia="Times New Roman" w:hAnsi="Times New Roman" w:cs="Times New Roman"/>
          <w:sz w:val="24"/>
          <w:szCs w:val="24"/>
        </w:rPr>
        <w:t>В. Легкий подвижны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проводник, по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 3)Отталкиваются</w:t>
      </w:r>
    </w:p>
    <w:p w:rsidR="002110F6" w:rsidRPr="00A52CEF" w:rsidRDefault="002110F6" w:rsidP="00A52CEF">
      <w:pPr>
        <w:ind w:left="4956" w:hanging="495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00F4C">
        <w:rPr>
          <w:rFonts w:ascii="Times New Roman" w:eastAsia="Times New Roman" w:hAnsi="Times New Roman" w:cs="Times New Roman"/>
          <w:sz w:val="24"/>
          <w:szCs w:val="24"/>
        </w:rPr>
        <w:t>которому</w:t>
      </w:r>
      <w:proofErr w:type="gramEnd"/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 течет ток, и полосовой магнит</w:t>
      </w:r>
    </w:p>
    <w:tbl>
      <w:tblPr>
        <w:tblStyle w:val="a3"/>
        <w:tblW w:w="0" w:type="auto"/>
        <w:tblLook w:val="04A0"/>
      </w:tblPr>
      <w:tblGrid>
        <w:gridCol w:w="755"/>
        <w:gridCol w:w="755"/>
        <w:gridCol w:w="755"/>
      </w:tblGrid>
      <w:tr w:rsidR="002110F6" w:rsidTr="00834EF6">
        <w:trPr>
          <w:trHeight w:val="354"/>
        </w:trPr>
        <w:tc>
          <w:tcPr>
            <w:tcW w:w="755" w:type="dxa"/>
          </w:tcPr>
          <w:p w:rsidR="002110F6" w:rsidRDefault="002110F6" w:rsidP="00834EF6">
            <w:r>
              <w:t>А</w:t>
            </w:r>
          </w:p>
        </w:tc>
        <w:tc>
          <w:tcPr>
            <w:tcW w:w="755" w:type="dxa"/>
          </w:tcPr>
          <w:p w:rsidR="002110F6" w:rsidRDefault="002110F6" w:rsidP="00834EF6">
            <w:r>
              <w:t>Б</w:t>
            </w:r>
          </w:p>
        </w:tc>
        <w:tc>
          <w:tcPr>
            <w:tcW w:w="755" w:type="dxa"/>
          </w:tcPr>
          <w:p w:rsidR="002110F6" w:rsidRDefault="002110F6" w:rsidP="00834EF6">
            <w:r>
              <w:t>В</w:t>
            </w:r>
          </w:p>
        </w:tc>
      </w:tr>
      <w:tr w:rsidR="002110F6" w:rsidTr="00834EF6">
        <w:trPr>
          <w:trHeight w:val="248"/>
        </w:trPr>
        <w:tc>
          <w:tcPr>
            <w:tcW w:w="755" w:type="dxa"/>
          </w:tcPr>
          <w:p w:rsidR="002110F6" w:rsidRDefault="002110F6" w:rsidP="00834EF6"/>
        </w:tc>
        <w:tc>
          <w:tcPr>
            <w:tcW w:w="755" w:type="dxa"/>
          </w:tcPr>
          <w:p w:rsidR="002110F6" w:rsidRDefault="002110F6" w:rsidP="00834EF6"/>
        </w:tc>
        <w:tc>
          <w:tcPr>
            <w:tcW w:w="755" w:type="dxa"/>
          </w:tcPr>
          <w:p w:rsidR="002110F6" w:rsidRDefault="002110F6" w:rsidP="00834EF6"/>
        </w:tc>
      </w:tr>
    </w:tbl>
    <w:p w:rsidR="002110F6" w:rsidRPr="00ED62B0" w:rsidRDefault="002110F6" w:rsidP="00A52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t xml:space="preserve">8. 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 изоб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схемы фи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экс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тов. Уста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этими экс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и их целью. К каж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 по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пер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столб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ца под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бе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по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цию вто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 за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таб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цу вы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цифры под со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щи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бук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2110F6" w:rsidRPr="00ED62B0" w:rsidRDefault="002110F6" w:rsidP="00211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62B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995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1"/>
        <w:gridCol w:w="890"/>
        <w:gridCol w:w="5784"/>
      </w:tblGrid>
      <w:tr w:rsidR="002110F6" w:rsidRPr="00ED62B0" w:rsidTr="00834EF6"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10F6" w:rsidRPr="00ED62B0" w:rsidRDefault="002110F6" w:rsidP="00834EF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СХЕМА ЭКС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10F6" w:rsidRPr="00ED62B0" w:rsidRDefault="002110F6" w:rsidP="00834EF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10F6" w:rsidRPr="00ED62B0" w:rsidRDefault="002110F6" w:rsidP="00834EF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 ЦЕЛЬ</w:t>
            </w:r>
          </w:p>
        </w:tc>
      </w:tr>
      <w:tr w:rsidR="002110F6" w:rsidRPr="00ED62B0" w:rsidTr="00834EF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Б)</w:t>
            </w:r>
          </w:p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295400"/>
                  <wp:effectExtent l="19050" t="0" r="9525" b="0"/>
                  <wp:docPr id="53" name="Рисунок 53" descr="https://phys-ege.sdamgia.ru/get_file?id=16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hys-ege.sdamgia.ru/get_file?id=16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1DC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2050" cy="1076325"/>
                  <wp:effectExtent l="19050" t="0" r="0" b="0"/>
                  <wp:docPr id="54" name="Рисунок 94" descr="https://phys-ege.sdamgia.ru/get_file?id=16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phys-ege.sdamgia.ru/get_file?id=16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110F6" w:rsidRDefault="002110F6" w:rsidP="00834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110F6" w:rsidRPr="00ED62B0" w:rsidRDefault="002110F6" w:rsidP="00834EF6">
            <w:pPr>
              <w:spacing w:after="0" w:line="240" w:lineRule="auto"/>
              <w:ind w:firstLine="37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10F6" w:rsidRPr="00ED62B0" w:rsidRDefault="002110F6" w:rsidP="00834EF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На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блю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кар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си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вых линий по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ян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маг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</w:t>
            </w:r>
          </w:p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Из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</w:t>
            </w:r>
            <w:proofErr w:type="gramStart"/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 мо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 ин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дук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маг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нит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поля по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ян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маг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</w:t>
            </w:r>
            <w:proofErr w:type="gramEnd"/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рас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до его по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лю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</w:t>
            </w:r>
          </w:p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Об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яв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элек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тро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нит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ин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дук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</w:t>
            </w:r>
          </w:p>
          <w:p w:rsidR="002110F6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Про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вер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за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ED62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Ома</w:t>
            </w:r>
          </w:p>
          <w:p w:rsidR="002110F6" w:rsidRPr="00ED62B0" w:rsidRDefault="002110F6" w:rsidP="00834E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75"/>
              <w:gridCol w:w="675"/>
            </w:tblGrid>
            <w:tr w:rsidR="002110F6" w:rsidRPr="00ED62B0" w:rsidTr="00834EF6"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110F6" w:rsidRPr="00ED62B0" w:rsidRDefault="002110F6" w:rsidP="00834EF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D62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110F6" w:rsidRPr="00ED62B0" w:rsidRDefault="002110F6" w:rsidP="00834EF6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D62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</w:t>
                  </w:r>
                </w:p>
              </w:tc>
            </w:tr>
            <w:tr w:rsidR="002110F6" w:rsidRPr="00ED62B0" w:rsidTr="00834EF6">
              <w:trPr>
                <w:trHeight w:val="21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110F6" w:rsidRPr="00ED62B0" w:rsidRDefault="002110F6" w:rsidP="00834EF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D62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110F6" w:rsidRPr="00ED62B0" w:rsidRDefault="002110F6" w:rsidP="00834EF6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ED62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2110F6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110F6" w:rsidRPr="00ED62B0" w:rsidRDefault="002110F6" w:rsidP="00834EF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110F6" w:rsidRPr="00B00F4C" w:rsidRDefault="002110F6" w:rsidP="002110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>*. Элек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трон вле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ет в од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род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ное маг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нит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ное поле с ин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дук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ци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ей 4 * 10</w:t>
      </w:r>
      <w:r w:rsidRPr="00B00F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-4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Тл пер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пен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ку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ляр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но ли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ям ин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дук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ции этого поля и дви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жет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ся по окруж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сти ра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у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са </w:t>
      </w:r>
      <w:r w:rsidRPr="00B00F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10мм</w:t>
      </w:r>
      <w:proofErr w:type="gramStart"/>
      <w:r w:rsidRPr="00B00F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Вы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чис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те ско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рость элек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тро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softHyphen/>
        <w:t>на. Масса электрона 9,1 *10</w:t>
      </w:r>
      <w:r w:rsidRPr="00B00F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-31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кг, электрический заряд 1,6 * 10</w:t>
      </w:r>
      <w:r w:rsidRPr="00B00F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-19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 Кл</w:t>
      </w:r>
    </w:p>
    <w:p w:rsidR="002110F6" w:rsidRPr="00B00F4C" w:rsidRDefault="002110F6" w:rsidP="002110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B00F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00F4C">
        <w:rPr>
          <w:rFonts w:ascii="Times New Roman" w:eastAsia="Calibri" w:hAnsi="Times New Roman" w:cs="Times New Roman"/>
          <w:sz w:val="24"/>
          <w:szCs w:val="24"/>
          <w:lang w:eastAsia="ru-RU"/>
        </w:rPr>
        <w:t>Прямолинейный проводник длиной 15 см находится в однородном магнитном поле с индукцией 4 Тл и расположен под углом 60° к вектору магнитной индукции. Чему равна сила, действующая на проводник со стороны магнитного поля, если сила тока в проводнике 2,5</w:t>
      </w:r>
      <w:proofErr w:type="gramStart"/>
      <w:r w:rsidRPr="00B00F4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00F4C">
        <w:rPr>
          <w:rFonts w:ascii="Times New Roman" w:eastAsia="Calibri" w:hAnsi="Times New Roman" w:cs="Times New Roman"/>
          <w:sz w:val="24"/>
          <w:szCs w:val="24"/>
          <w:lang w:eastAsia="ru-RU"/>
        </w:rPr>
        <w:t>?  </w:t>
      </w:r>
    </w:p>
    <w:p w:rsidR="002110F6" w:rsidRDefault="002110F6" w:rsidP="002110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00F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00F4C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В катушке, индуктивность которой равна 0,4 Гн, возникла ЭДС самоиндукции, равная 20 В. Рассчитайте изменение силы тока и энергии магнитного поля катушки, если это произошло за 0,2 </w:t>
      </w:r>
      <w:proofErr w:type="gramStart"/>
      <w:r w:rsidRPr="00B00F4C">
        <w:rPr>
          <w:rFonts w:ascii="Times New Roman" w:eastAsia="Times New Roman" w:hAnsi="Times New Roman" w:cs="Times New Roman"/>
          <w:sz w:val="24"/>
          <w:szCs w:val="24"/>
          <w:lang w:eastAsia="ko-KR"/>
        </w:rPr>
        <w:t>с</w:t>
      </w:r>
      <w:proofErr w:type="gramEnd"/>
      <w:r w:rsidRPr="00B00F4C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.</w:t>
      </w:r>
    </w:p>
    <w:p w:rsidR="002110F6" w:rsidRPr="00587281" w:rsidRDefault="002110F6" w:rsidP="002110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11.</w:t>
      </w:r>
      <w:r w:rsidRPr="00587281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Квадратная проволочная рамка сопротивлением 10 Ом со стороной 20см находится в однородном магнитном поле. Вектор магнитной индукции поля перпендикулярен плоскости рамки. Модуль магнитной индукции увеличился на 0,5 Тл.</w:t>
      </w:r>
    </w:p>
    <w:p w:rsidR="002110F6" w:rsidRPr="00587281" w:rsidRDefault="002110F6" w:rsidP="002110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11.</w:t>
      </w:r>
      <w:r w:rsidRPr="00587281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1. </w:t>
      </w:r>
      <w:proofErr w:type="gramStart"/>
      <w:r w:rsidRPr="00587281">
        <w:rPr>
          <w:rFonts w:ascii="Times New Roman" w:eastAsia="Times New Roman" w:hAnsi="Times New Roman" w:cs="Times New Roman"/>
          <w:sz w:val="24"/>
          <w:szCs w:val="24"/>
          <w:lang w:eastAsia="ko-KR"/>
        </w:rPr>
        <w:t>На сколько</w:t>
      </w:r>
      <w:proofErr w:type="gramEnd"/>
      <w:r w:rsidRPr="00587281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увеличился пронизывающий рамку магнитный поток?</w:t>
      </w:r>
    </w:p>
    <w:p w:rsidR="002110F6" w:rsidRDefault="002110F6" w:rsidP="002110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11.</w:t>
      </w:r>
      <w:r w:rsidRPr="00587281">
        <w:rPr>
          <w:rFonts w:ascii="Times New Roman" w:eastAsia="Times New Roman" w:hAnsi="Times New Roman" w:cs="Times New Roman"/>
          <w:sz w:val="24"/>
          <w:szCs w:val="24"/>
          <w:lang w:eastAsia="ko-KR"/>
        </w:rPr>
        <w:t>2*. Какой заряд прошел через рамку?</w:t>
      </w:r>
    </w:p>
    <w:p w:rsidR="002110F6" w:rsidRPr="00B00F4C" w:rsidRDefault="002110F6" w:rsidP="002110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2110F6" w:rsidRPr="00B00F4C" w:rsidRDefault="002110F6" w:rsidP="00211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2110F6" w:rsidRDefault="002110F6" w:rsidP="002110F6"/>
    <w:p w:rsidR="0034192F" w:rsidRPr="004D43AF" w:rsidRDefault="0034192F" w:rsidP="006823B0">
      <w:pPr>
        <w:rPr>
          <w:rFonts w:ascii="Times New Roman" w:hAnsi="Times New Roman" w:cs="Times New Roman"/>
          <w:b/>
          <w:sz w:val="28"/>
          <w:szCs w:val="28"/>
        </w:rPr>
      </w:pPr>
    </w:p>
    <w:sectPr w:rsidR="0034192F" w:rsidRPr="004D43AF" w:rsidSect="00C54641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06F" w:rsidRDefault="000B306F" w:rsidP="0027614F">
      <w:pPr>
        <w:spacing w:after="0" w:line="240" w:lineRule="auto"/>
      </w:pPr>
      <w:r>
        <w:separator/>
      </w:r>
    </w:p>
  </w:endnote>
  <w:endnote w:type="continuationSeparator" w:id="1">
    <w:p w:rsidR="000B306F" w:rsidRDefault="000B306F" w:rsidP="0027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Schbook Win95B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Size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947992"/>
      <w:docPartObj>
        <w:docPartGallery w:val="Page Numbers (Bottom of Page)"/>
        <w:docPartUnique/>
      </w:docPartObj>
    </w:sdtPr>
    <w:sdtContent>
      <w:p w:rsidR="007668AA" w:rsidRDefault="00CC7BF7">
        <w:pPr>
          <w:pStyle w:val="aa"/>
          <w:jc w:val="center"/>
        </w:pPr>
        <w:r>
          <w:fldChar w:fldCharType="begin"/>
        </w:r>
        <w:r w:rsidR="007668AA">
          <w:instrText>PAGE   \* MERGEFORMAT</w:instrText>
        </w:r>
        <w:r>
          <w:fldChar w:fldCharType="separate"/>
        </w:r>
        <w:r w:rsidR="00EC18C9">
          <w:rPr>
            <w:noProof/>
          </w:rPr>
          <w:t>36</w:t>
        </w:r>
        <w:r>
          <w:fldChar w:fldCharType="end"/>
        </w:r>
      </w:p>
    </w:sdtContent>
  </w:sdt>
  <w:p w:rsidR="007668AA" w:rsidRDefault="007668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06F" w:rsidRDefault="000B306F" w:rsidP="0027614F">
      <w:pPr>
        <w:spacing w:after="0" w:line="240" w:lineRule="auto"/>
      </w:pPr>
      <w:r>
        <w:separator/>
      </w:r>
    </w:p>
  </w:footnote>
  <w:footnote w:type="continuationSeparator" w:id="1">
    <w:p w:rsidR="000B306F" w:rsidRDefault="000B306F" w:rsidP="00276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517"/>
    <w:multiLevelType w:val="hybridMultilevel"/>
    <w:tmpl w:val="5026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74274"/>
    <w:multiLevelType w:val="hybridMultilevel"/>
    <w:tmpl w:val="57E6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F6F55"/>
    <w:multiLevelType w:val="hybridMultilevel"/>
    <w:tmpl w:val="B770D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A6B"/>
    <w:multiLevelType w:val="hybridMultilevel"/>
    <w:tmpl w:val="338E4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56498"/>
    <w:multiLevelType w:val="hybridMultilevel"/>
    <w:tmpl w:val="9C308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D186D"/>
    <w:multiLevelType w:val="hybridMultilevel"/>
    <w:tmpl w:val="63D0B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E0D46"/>
    <w:multiLevelType w:val="hybridMultilevel"/>
    <w:tmpl w:val="AC8AD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4370F"/>
    <w:multiLevelType w:val="hybridMultilevel"/>
    <w:tmpl w:val="63868E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76946"/>
    <w:multiLevelType w:val="hybridMultilevel"/>
    <w:tmpl w:val="ECEA7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F3799"/>
    <w:multiLevelType w:val="hybridMultilevel"/>
    <w:tmpl w:val="51BE7DFA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8BF5A8A"/>
    <w:multiLevelType w:val="hybridMultilevel"/>
    <w:tmpl w:val="7876E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61D93"/>
    <w:multiLevelType w:val="hybridMultilevel"/>
    <w:tmpl w:val="74BAA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A0A3D"/>
    <w:multiLevelType w:val="hybridMultilevel"/>
    <w:tmpl w:val="89EEF120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47E7"/>
    <w:multiLevelType w:val="hybridMultilevel"/>
    <w:tmpl w:val="79FC4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80337"/>
    <w:multiLevelType w:val="hybridMultilevel"/>
    <w:tmpl w:val="5F1E61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00E6E"/>
    <w:multiLevelType w:val="hybridMultilevel"/>
    <w:tmpl w:val="9E2EBD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2377D"/>
    <w:multiLevelType w:val="hybridMultilevel"/>
    <w:tmpl w:val="3F2CFF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A5945"/>
    <w:multiLevelType w:val="hybridMultilevel"/>
    <w:tmpl w:val="DCAC6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522D7"/>
    <w:multiLevelType w:val="hybridMultilevel"/>
    <w:tmpl w:val="73CCD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32BB1"/>
    <w:multiLevelType w:val="hybridMultilevel"/>
    <w:tmpl w:val="34368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641CA"/>
    <w:multiLevelType w:val="hybridMultilevel"/>
    <w:tmpl w:val="1FA428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44F33"/>
    <w:multiLevelType w:val="hybridMultilevel"/>
    <w:tmpl w:val="97D2EB8A"/>
    <w:lvl w:ilvl="0" w:tplc="972E5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FB3A49"/>
    <w:multiLevelType w:val="hybridMultilevel"/>
    <w:tmpl w:val="90021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1D2352"/>
    <w:multiLevelType w:val="hybridMultilevel"/>
    <w:tmpl w:val="39D02ED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277E71"/>
    <w:multiLevelType w:val="hybridMultilevel"/>
    <w:tmpl w:val="13D41A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6B77762B"/>
    <w:multiLevelType w:val="hybridMultilevel"/>
    <w:tmpl w:val="5D96D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EA4D61"/>
    <w:multiLevelType w:val="hybridMultilevel"/>
    <w:tmpl w:val="992E08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1EC2C10"/>
    <w:multiLevelType w:val="hybridMultilevel"/>
    <w:tmpl w:val="461875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4A6EB6"/>
    <w:multiLevelType w:val="hybridMultilevel"/>
    <w:tmpl w:val="29006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C84C42"/>
    <w:multiLevelType w:val="hybridMultilevel"/>
    <w:tmpl w:val="8E0A7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A30670"/>
    <w:multiLevelType w:val="hybridMultilevel"/>
    <w:tmpl w:val="0076F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E72DB3"/>
    <w:multiLevelType w:val="hybridMultilevel"/>
    <w:tmpl w:val="D4AE9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9"/>
  </w:num>
  <w:num w:numId="4">
    <w:abstractNumId w:val="27"/>
  </w:num>
  <w:num w:numId="5">
    <w:abstractNumId w:val="14"/>
  </w:num>
  <w:num w:numId="6">
    <w:abstractNumId w:val="20"/>
  </w:num>
  <w:num w:numId="7">
    <w:abstractNumId w:val="15"/>
  </w:num>
  <w:num w:numId="8">
    <w:abstractNumId w:val="6"/>
  </w:num>
  <w:num w:numId="9">
    <w:abstractNumId w:val="18"/>
  </w:num>
  <w:num w:numId="10">
    <w:abstractNumId w:val="2"/>
  </w:num>
  <w:num w:numId="11">
    <w:abstractNumId w:val="24"/>
  </w:num>
  <w:num w:numId="12">
    <w:abstractNumId w:val="8"/>
  </w:num>
  <w:num w:numId="13">
    <w:abstractNumId w:val="12"/>
  </w:num>
  <w:num w:numId="14">
    <w:abstractNumId w:val="23"/>
  </w:num>
  <w:num w:numId="15">
    <w:abstractNumId w:val="10"/>
  </w:num>
  <w:num w:numId="16">
    <w:abstractNumId w:val="22"/>
  </w:num>
  <w:num w:numId="17">
    <w:abstractNumId w:val="11"/>
  </w:num>
  <w:num w:numId="18">
    <w:abstractNumId w:val="29"/>
  </w:num>
  <w:num w:numId="19">
    <w:abstractNumId w:val="25"/>
  </w:num>
  <w:num w:numId="20">
    <w:abstractNumId w:val="31"/>
  </w:num>
  <w:num w:numId="21">
    <w:abstractNumId w:val="1"/>
  </w:num>
  <w:num w:numId="22">
    <w:abstractNumId w:val="28"/>
  </w:num>
  <w:num w:numId="23">
    <w:abstractNumId w:val="21"/>
  </w:num>
  <w:num w:numId="24">
    <w:abstractNumId w:val="3"/>
  </w:num>
  <w:num w:numId="25">
    <w:abstractNumId w:val="0"/>
  </w:num>
  <w:num w:numId="26">
    <w:abstractNumId w:val="4"/>
  </w:num>
  <w:num w:numId="27">
    <w:abstractNumId w:val="19"/>
  </w:num>
  <w:num w:numId="28">
    <w:abstractNumId w:val="17"/>
  </w:num>
  <w:num w:numId="29">
    <w:abstractNumId w:val="5"/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6575"/>
    <w:rsid w:val="000544FD"/>
    <w:rsid w:val="00091277"/>
    <w:rsid w:val="000B2A44"/>
    <w:rsid w:val="000B306F"/>
    <w:rsid w:val="000C2F2B"/>
    <w:rsid w:val="00100088"/>
    <w:rsid w:val="00122AA9"/>
    <w:rsid w:val="001326A3"/>
    <w:rsid w:val="001453E3"/>
    <w:rsid w:val="001819EC"/>
    <w:rsid w:val="0019304E"/>
    <w:rsid w:val="001A67B3"/>
    <w:rsid w:val="001D6A05"/>
    <w:rsid w:val="002110F6"/>
    <w:rsid w:val="00215A31"/>
    <w:rsid w:val="00232C31"/>
    <w:rsid w:val="00264C9D"/>
    <w:rsid w:val="0027614F"/>
    <w:rsid w:val="002A4339"/>
    <w:rsid w:val="002A64C9"/>
    <w:rsid w:val="002D3E51"/>
    <w:rsid w:val="002E6A49"/>
    <w:rsid w:val="0034192F"/>
    <w:rsid w:val="00360040"/>
    <w:rsid w:val="003745A0"/>
    <w:rsid w:val="003D1DE4"/>
    <w:rsid w:val="003D2C6E"/>
    <w:rsid w:val="004246FA"/>
    <w:rsid w:val="00493EDB"/>
    <w:rsid w:val="004D43AF"/>
    <w:rsid w:val="004E3645"/>
    <w:rsid w:val="004E7CDC"/>
    <w:rsid w:val="00507024"/>
    <w:rsid w:val="00541D83"/>
    <w:rsid w:val="005424CB"/>
    <w:rsid w:val="00550853"/>
    <w:rsid w:val="0058054B"/>
    <w:rsid w:val="006823B0"/>
    <w:rsid w:val="006931FE"/>
    <w:rsid w:val="00753FEF"/>
    <w:rsid w:val="007668AA"/>
    <w:rsid w:val="007B02A6"/>
    <w:rsid w:val="007D228D"/>
    <w:rsid w:val="007D52DF"/>
    <w:rsid w:val="008246C0"/>
    <w:rsid w:val="00834EF6"/>
    <w:rsid w:val="00846575"/>
    <w:rsid w:val="008909AF"/>
    <w:rsid w:val="008B5C18"/>
    <w:rsid w:val="008C4292"/>
    <w:rsid w:val="008D5D85"/>
    <w:rsid w:val="008D6AC6"/>
    <w:rsid w:val="008D6CDC"/>
    <w:rsid w:val="008E4AD0"/>
    <w:rsid w:val="00922746"/>
    <w:rsid w:val="009502D8"/>
    <w:rsid w:val="00950B9F"/>
    <w:rsid w:val="009620DF"/>
    <w:rsid w:val="009B002A"/>
    <w:rsid w:val="009D23FC"/>
    <w:rsid w:val="009E3F1E"/>
    <w:rsid w:val="00A22085"/>
    <w:rsid w:val="00A31B81"/>
    <w:rsid w:val="00A50495"/>
    <w:rsid w:val="00A52CEF"/>
    <w:rsid w:val="00A6283C"/>
    <w:rsid w:val="00A83ACF"/>
    <w:rsid w:val="00AA3E62"/>
    <w:rsid w:val="00B02522"/>
    <w:rsid w:val="00B60F92"/>
    <w:rsid w:val="00B7073A"/>
    <w:rsid w:val="00B7337A"/>
    <w:rsid w:val="00BC3EF1"/>
    <w:rsid w:val="00BC4C20"/>
    <w:rsid w:val="00C35EC9"/>
    <w:rsid w:val="00C54641"/>
    <w:rsid w:val="00C66E27"/>
    <w:rsid w:val="00C71164"/>
    <w:rsid w:val="00C77A9C"/>
    <w:rsid w:val="00C8177D"/>
    <w:rsid w:val="00CA0D3B"/>
    <w:rsid w:val="00CC7BF7"/>
    <w:rsid w:val="00D07A31"/>
    <w:rsid w:val="00D32DAF"/>
    <w:rsid w:val="00DE5209"/>
    <w:rsid w:val="00DE72A4"/>
    <w:rsid w:val="00DF5977"/>
    <w:rsid w:val="00E226C0"/>
    <w:rsid w:val="00E300CD"/>
    <w:rsid w:val="00EC18C9"/>
    <w:rsid w:val="00ED5FE4"/>
    <w:rsid w:val="00EF3E64"/>
    <w:rsid w:val="00F166A8"/>
    <w:rsid w:val="00F96F64"/>
    <w:rsid w:val="00FE4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1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2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6823B0"/>
  </w:style>
  <w:style w:type="paragraph" w:styleId="a4">
    <w:name w:val="List Paragraph"/>
    <w:basedOn w:val="a"/>
    <w:uiPriority w:val="34"/>
    <w:qFormat/>
    <w:rsid w:val="006823B0"/>
    <w:pPr>
      <w:ind w:left="720"/>
      <w:contextualSpacing/>
    </w:pPr>
  </w:style>
  <w:style w:type="paragraph" w:customStyle="1" w:styleId="s1">
    <w:name w:val="s_1"/>
    <w:basedOn w:val="a"/>
    <w:rsid w:val="00682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5424C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5424CB"/>
  </w:style>
  <w:style w:type="character" w:customStyle="1" w:styleId="c3">
    <w:name w:val="c3"/>
    <w:basedOn w:val="a0"/>
    <w:rsid w:val="005424CB"/>
  </w:style>
  <w:style w:type="paragraph" w:customStyle="1" w:styleId="c2c19c36">
    <w:name w:val="c2 c19 c36"/>
    <w:basedOn w:val="a"/>
    <w:rsid w:val="0054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950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502D8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76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614F"/>
  </w:style>
  <w:style w:type="paragraph" w:styleId="aa">
    <w:name w:val="footer"/>
    <w:basedOn w:val="a"/>
    <w:link w:val="ab"/>
    <w:uiPriority w:val="99"/>
    <w:unhideWhenUsed/>
    <w:rsid w:val="00276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614F"/>
  </w:style>
  <w:style w:type="character" w:styleId="ac">
    <w:name w:val="Strong"/>
    <w:basedOn w:val="a0"/>
    <w:uiPriority w:val="22"/>
    <w:qFormat/>
    <w:rsid w:val="001A67B3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8C4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C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C1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http://opengia.ru/resources/77050397EE26A9F9468612674FDE9B99-139529-copy1--innerimg0/repr-0.gif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2.png"/><Relationship Id="rId29" Type="http://schemas.openxmlformats.org/officeDocument/2006/relationships/image" Target="http://gigabaza.ru/images/50/98083/m397fb28a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gif"/><Relationship Id="rId32" Type="http://schemas.openxmlformats.org/officeDocument/2006/relationships/image" Target="media/image23.png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http://phys.reshuege.ru/get_file?id=499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863904-DD18-4B3A-8AFF-0FEDABCB048A}"/>
</file>

<file path=customXml/itemProps2.xml><?xml version="1.0" encoding="utf-8"?>
<ds:datastoreItem xmlns:ds="http://schemas.openxmlformats.org/officeDocument/2006/customXml" ds:itemID="{EBF35F5F-B601-4804-BF2B-F89A88B1641E}"/>
</file>

<file path=customXml/itemProps3.xml><?xml version="1.0" encoding="utf-8"?>
<ds:datastoreItem xmlns:ds="http://schemas.openxmlformats.org/officeDocument/2006/customXml" ds:itemID="{75079248-6429-4723-A602-1299C78FC6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10101</Words>
  <Characters>57578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Владимировна</dc:creator>
  <cp:lastModifiedBy>Admin</cp:lastModifiedBy>
  <cp:revision>2</cp:revision>
  <dcterms:created xsi:type="dcterms:W3CDTF">2021-04-09T17:58:00Z</dcterms:created>
  <dcterms:modified xsi:type="dcterms:W3CDTF">2021-04-09T17:58:00Z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