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55" w:rsidRDefault="004A1255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Pr="00753BF6" w:rsidRDefault="007F0B1D" w:rsidP="007F0B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BF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</w:t>
      </w:r>
      <w:proofErr w:type="spellStart"/>
      <w:r w:rsidRPr="00753BF6">
        <w:rPr>
          <w:rFonts w:ascii="Times New Roman" w:hAnsi="Times New Roman" w:cs="Times New Roman"/>
          <w:b/>
          <w:sz w:val="24"/>
          <w:szCs w:val="24"/>
        </w:rPr>
        <w:t>Космынинская</w:t>
      </w:r>
      <w:proofErr w:type="spellEnd"/>
      <w:r w:rsidRPr="00753BF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муниципального района город Нерехта и </w:t>
      </w:r>
      <w:proofErr w:type="spellStart"/>
      <w:r w:rsidRPr="00753BF6">
        <w:rPr>
          <w:rFonts w:ascii="Times New Roman" w:hAnsi="Times New Roman" w:cs="Times New Roman"/>
          <w:b/>
          <w:sz w:val="24"/>
          <w:szCs w:val="24"/>
        </w:rPr>
        <w:t>Нерехтский</w:t>
      </w:r>
      <w:proofErr w:type="spellEnd"/>
      <w:r w:rsidRPr="00753BF6">
        <w:rPr>
          <w:rFonts w:ascii="Times New Roman" w:hAnsi="Times New Roman" w:cs="Times New Roman"/>
          <w:b/>
          <w:sz w:val="24"/>
          <w:szCs w:val="24"/>
        </w:rPr>
        <w:t xml:space="preserve"> район Костромской  области </w:t>
      </w:r>
    </w:p>
    <w:p w:rsidR="007F0B1D" w:rsidRPr="0064160C" w:rsidRDefault="002323FE" w:rsidP="007F0B1D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-3810</wp:posOffset>
            </wp:positionV>
            <wp:extent cx="7058025" cy="2714625"/>
            <wp:effectExtent l="19050" t="0" r="9525" b="0"/>
            <wp:wrapNone/>
            <wp:docPr id="1" name="Рисунок 1" descr="G:\2020-2021\На печать\Программы\Рассмотрено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B1D" w:rsidRPr="00753BF6" w:rsidRDefault="007F0B1D" w:rsidP="007F0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B1D" w:rsidRPr="00403A25" w:rsidRDefault="007F0B1D" w:rsidP="007F0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B1D" w:rsidRPr="00B76306" w:rsidRDefault="007F0B1D" w:rsidP="007F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0B1D" w:rsidRPr="00B76306" w:rsidRDefault="007F0B1D" w:rsidP="007F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0B1D" w:rsidRPr="00B76306" w:rsidRDefault="007F0B1D" w:rsidP="007F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0B1D" w:rsidRDefault="007F0B1D" w:rsidP="007F0B1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tbl>
      <w:tblPr>
        <w:tblpPr w:leftFromText="180" w:rightFromText="180" w:vertAnchor="page" w:horzAnchor="margin" w:tblpXSpec="center" w:tblpY="3166"/>
        <w:tblW w:w="10065" w:type="dxa"/>
        <w:tblLook w:val="04A0"/>
      </w:tblPr>
      <w:tblGrid>
        <w:gridCol w:w="3403"/>
        <w:gridCol w:w="3402"/>
        <w:gridCol w:w="3260"/>
      </w:tblGrid>
      <w:tr w:rsidR="007F0B1D" w:rsidRPr="009A518B" w:rsidTr="00367FD0">
        <w:tc>
          <w:tcPr>
            <w:tcW w:w="3403" w:type="dxa"/>
            <w:hideMark/>
          </w:tcPr>
          <w:p w:rsidR="007F0B1D" w:rsidRPr="009A518B" w:rsidRDefault="007F0B1D" w:rsidP="00367FD0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hideMark/>
          </w:tcPr>
          <w:p w:rsidR="007F0B1D" w:rsidRPr="009A518B" w:rsidRDefault="007F0B1D" w:rsidP="00367FD0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hideMark/>
          </w:tcPr>
          <w:p w:rsidR="007F0B1D" w:rsidRPr="009A518B" w:rsidRDefault="007F0B1D" w:rsidP="00367FD0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F0B1D" w:rsidRPr="009A518B" w:rsidRDefault="007F0B1D" w:rsidP="007F0B1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color w:val="000000"/>
          <w:spacing w:val="45"/>
          <w:sz w:val="28"/>
          <w:szCs w:val="28"/>
        </w:rPr>
      </w:pPr>
    </w:p>
    <w:p w:rsidR="007F0B1D" w:rsidRDefault="007F0B1D" w:rsidP="007F0B1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2323FE" w:rsidRDefault="002323FE" w:rsidP="007F0B1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2323FE" w:rsidRDefault="002323FE" w:rsidP="007F0B1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2323FE" w:rsidRDefault="002323FE" w:rsidP="007F0B1D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F0B1D" w:rsidRPr="00F65FC2" w:rsidRDefault="007F0B1D" w:rsidP="007F0B1D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5FC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Рабочая программа </w:t>
      </w:r>
    </w:p>
    <w:p w:rsidR="007F0B1D" w:rsidRPr="00D01062" w:rsidRDefault="007F0B1D" w:rsidP="007F0B1D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1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Технология</w:t>
      </w:r>
      <w:r w:rsidRPr="00D0106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F0B1D" w:rsidRPr="00D01062" w:rsidRDefault="002D1355" w:rsidP="007F0B1D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1062">
        <w:rPr>
          <w:rFonts w:ascii="Times New Roman" w:hAnsi="Times New Roman" w:cs="Times New Roman"/>
          <w:sz w:val="28"/>
          <w:szCs w:val="28"/>
        </w:rPr>
        <w:t xml:space="preserve"> уровен</w:t>
      </w:r>
      <w:r w:rsidR="007F0B1D" w:rsidRPr="00D01062">
        <w:rPr>
          <w:rFonts w:ascii="Times New Roman" w:hAnsi="Times New Roman" w:cs="Times New Roman"/>
          <w:sz w:val="28"/>
          <w:szCs w:val="28"/>
        </w:rPr>
        <w:t xml:space="preserve">ь образования 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начальное общее образование</w:t>
      </w:r>
    </w:p>
    <w:p w:rsidR="007F0B1D" w:rsidRPr="00D01062" w:rsidRDefault="002D1355" w:rsidP="007F0B1D">
      <w:pPr>
        <w:keepNext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5FC2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D01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года </w:t>
      </w:r>
    </w:p>
    <w:p w:rsidR="007F0B1D" w:rsidRPr="00D340C9" w:rsidRDefault="007F0B1D" w:rsidP="007F0B1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7F0B1D" w:rsidRPr="00B274E9" w:rsidRDefault="007F0B1D" w:rsidP="007F0B1D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B1D" w:rsidRDefault="007F0B1D" w:rsidP="007F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B1D" w:rsidRDefault="007F0B1D" w:rsidP="007F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B1D" w:rsidRDefault="007F0B1D" w:rsidP="007F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1255" w:rsidRDefault="004A1255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A1255" w:rsidRDefault="004A1255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Default="007F0B1D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Default="007F0B1D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Default="007F0B1D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Default="007F0B1D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Default="007F0B1D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Default="007F0B1D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323FE" w:rsidRDefault="002323FE" w:rsidP="004A125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0B1D" w:rsidRPr="00E8764B" w:rsidRDefault="007F0B1D" w:rsidP="007F0B1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</w:t>
      </w:r>
      <w:r w:rsidRPr="00E8764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F0B1D" w:rsidRPr="007F0B1D" w:rsidRDefault="007F0B1D" w:rsidP="007F0B1D">
      <w:pPr>
        <w:pStyle w:val="Style1"/>
        <w:widowControl/>
        <w:spacing w:before="240" w:line="240" w:lineRule="auto"/>
        <w:jc w:val="left"/>
        <w:rPr>
          <w:rStyle w:val="FontStyle108"/>
          <w:b w:val="0"/>
          <w:sz w:val="28"/>
          <w:szCs w:val="28"/>
        </w:rPr>
      </w:pPr>
      <w:r w:rsidRPr="007F0B1D">
        <w:rPr>
          <w:rStyle w:val="FontStyle108"/>
          <w:b w:val="0"/>
          <w:sz w:val="28"/>
          <w:szCs w:val="28"/>
        </w:rPr>
        <w:t>1. Пояснительная записка.</w:t>
      </w:r>
    </w:p>
    <w:p w:rsidR="007F0B1D" w:rsidRPr="00E8764B" w:rsidRDefault="007F0B1D" w:rsidP="007F0B1D">
      <w:pPr>
        <w:pStyle w:val="Style1"/>
        <w:widowControl/>
        <w:spacing w:before="240" w:line="240" w:lineRule="auto"/>
        <w:jc w:val="left"/>
        <w:rPr>
          <w:bCs/>
          <w:spacing w:val="-10"/>
          <w:sz w:val="28"/>
          <w:szCs w:val="28"/>
        </w:rPr>
      </w:pPr>
      <w:r w:rsidRPr="00E8764B">
        <w:rPr>
          <w:sz w:val="28"/>
          <w:szCs w:val="28"/>
        </w:rPr>
        <w:t>2. Планируемые результаты освоения учебного предмета, курса</w:t>
      </w:r>
    </w:p>
    <w:p w:rsidR="007F0B1D" w:rsidRPr="00E8764B" w:rsidRDefault="007F0B1D" w:rsidP="007F0B1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8764B">
        <w:rPr>
          <w:rFonts w:ascii="Times New Roman" w:hAnsi="Times New Roman"/>
          <w:sz w:val="28"/>
          <w:szCs w:val="28"/>
        </w:rPr>
        <w:t>3. Содержание  учебного предмета, курса.</w:t>
      </w:r>
    </w:p>
    <w:p w:rsidR="007F0B1D" w:rsidRPr="00E8764B" w:rsidRDefault="007F0B1D" w:rsidP="007F0B1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8764B">
        <w:rPr>
          <w:rFonts w:ascii="Times New Roman" w:hAnsi="Times New Roman"/>
          <w:sz w:val="28"/>
          <w:szCs w:val="28"/>
        </w:rPr>
        <w:t>4. Тематическое планирование с указанием количества часов, отводимых на освоение каждой темы.</w:t>
      </w: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Default="00003575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  <w:r w:rsidRPr="00A47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724C6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24C6E" w:rsidRPr="00A47B5A" w:rsidRDefault="00724C6E" w:rsidP="00003575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5" w:rsidRPr="00A47B5A" w:rsidRDefault="00003575" w:rsidP="00003575">
      <w:pPr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Рабочая программа предмета «</w:t>
      </w:r>
      <w:r w:rsidR="00F7144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Технология</w:t>
      </w: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» обязательной предметной области </w:t>
      </w:r>
      <w:r w:rsidR="00F7144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«Технология</w:t>
      </w: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» для начального общего образования разработана на основе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 и</w:t>
      </w:r>
    </w:p>
    <w:p w:rsidR="00003575" w:rsidRPr="00A47B5A" w:rsidRDefault="00003575" w:rsidP="00003575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нормативных документов:</w:t>
      </w:r>
    </w:p>
    <w:p w:rsidR="00003575" w:rsidRPr="00F43A21" w:rsidRDefault="00003575" w:rsidP="0000357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7B5A">
        <w:rPr>
          <w:rFonts w:ascii="Times New Roman" w:hAnsi="Times New Roman"/>
          <w:sz w:val="24"/>
          <w:szCs w:val="24"/>
        </w:rPr>
        <w:t xml:space="preserve">   – Федеральным законом от 29.12.2012 № 273-ФЗ "Об образовании в Российской</w:t>
      </w:r>
      <w:r w:rsidRPr="00F43A21">
        <w:rPr>
          <w:rFonts w:ascii="Times New Roman" w:hAnsi="Times New Roman"/>
          <w:sz w:val="24"/>
          <w:szCs w:val="24"/>
        </w:rPr>
        <w:t xml:space="preserve"> Федерации"</w:t>
      </w:r>
      <w:r w:rsidRPr="00F43A21">
        <w:rPr>
          <w:rFonts w:ascii="Times New Roman" w:hAnsi="Times New Roman"/>
          <w:bCs/>
          <w:sz w:val="24"/>
          <w:szCs w:val="24"/>
        </w:rPr>
        <w:t>;</w:t>
      </w:r>
    </w:p>
    <w:p w:rsidR="00003575" w:rsidRPr="00F43A21" w:rsidRDefault="00003575" w:rsidP="0000357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  – Федеральным государственным образовательным стандартом начального общего образования, утв. приказом </w:t>
      </w:r>
      <w:proofErr w:type="spellStart"/>
      <w:r w:rsidRPr="00F43A2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России от 06.10.2009 № 373;</w:t>
      </w:r>
    </w:p>
    <w:p w:rsidR="00003575" w:rsidRPr="00F43A21" w:rsidRDefault="00003575" w:rsidP="00003575">
      <w:pPr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-приказом </w:t>
      </w:r>
      <w:proofErr w:type="spellStart"/>
      <w:r w:rsidRPr="00F43A2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России от 31.12.2015 года № 1576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373»;</w:t>
      </w:r>
    </w:p>
    <w:p w:rsidR="00003575" w:rsidRPr="00F43A21" w:rsidRDefault="00003575" w:rsidP="00003575">
      <w:pPr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-приказом </w:t>
      </w:r>
      <w:proofErr w:type="spellStart"/>
      <w:r w:rsidRPr="00F43A2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России от 31.12.2015 года № 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</w:t>
      </w:r>
      <w:r w:rsidRPr="00F43A21">
        <w:rPr>
          <w:rFonts w:ascii="Times New Roman" w:eastAsia="Calibri" w:hAnsi="Times New Roman" w:cs="Times New Roman"/>
          <w:bCs/>
          <w:sz w:val="24"/>
          <w:szCs w:val="24"/>
        </w:rPr>
        <w:t>17 декабря 2010 г. N 1897</w:t>
      </w:r>
      <w:r w:rsidRPr="00F43A2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03575" w:rsidRPr="00A47B5A" w:rsidRDefault="00003575" w:rsidP="00003575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Основная образовательная программа начального общего образования</w:t>
      </w: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ab/>
        <w:t xml:space="preserve">МОУ </w:t>
      </w:r>
      <w:proofErr w:type="spellStart"/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Космынинская</w:t>
      </w:r>
      <w:proofErr w:type="spellEnd"/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СОШ</w:t>
      </w:r>
    </w:p>
    <w:p w:rsidR="00003575" w:rsidRPr="0001070B" w:rsidRDefault="00003575" w:rsidP="00F71448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1070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="00F71448" w:rsidRPr="0001070B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по технологии (протокол от 8 апреля </w:t>
      </w:r>
      <w:smartTag w:uri="urn:schemas-microsoft-com:office:smarttags" w:element="metricconverter">
        <w:smartTagPr>
          <w:attr w:name="ProductID" w:val="2015 г"/>
        </w:smartTagPr>
        <w:r w:rsidR="00F71448" w:rsidRPr="0001070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F71448" w:rsidRPr="0001070B">
        <w:rPr>
          <w:rFonts w:ascii="Times New Roman" w:hAnsi="Times New Roman" w:cs="Times New Roman"/>
          <w:sz w:val="24"/>
          <w:szCs w:val="24"/>
        </w:rPr>
        <w:t xml:space="preserve">. № 1/15) и авторской программы Е. А. </w:t>
      </w:r>
      <w:proofErr w:type="spellStart"/>
      <w:r w:rsidR="00F71448" w:rsidRPr="0001070B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="00F71448" w:rsidRPr="0001070B">
        <w:rPr>
          <w:rFonts w:ascii="Times New Roman" w:hAnsi="Times New Roman" w:cs="Times New Roman"/>
          <w:sz w:val="24"/>
          <w:szCs w:val="24"/>
        </w:rPr>
        <w:t>. Технология. Рабочие программы. Предметная линия учебников системы «Школа России». 1-4 классы</w:t>
      </w:r>
      <w:r w:rsidR="00F71448" w:rsidRPr="0001070B">
        <w:rPr>
          <w:rFonts w:ascii="Times New Roman" w:hAnsi="Times New Roman" w:cs="Times New Roman"/>
          <w:color w:val="000000"/>
          <w:sz w:val="24"/>
          <w:szCs w:val="24"/>
        </w:rPr>
        <w:t xml:space="preserve"> (из сборника рабочих программ «Школа России») - М: «Просвещение», 2014г</w:t>
      </w:r>
    </w:p>
    <w:p w:rsidR="00F71448" w:rsidRPr="0001070B" w:rsidRDefault="00F71448" w:rsidP="00176553">
      <w:pPr>
        <w:pStyle w:val="ParagraphStyle"/>
        <w:spacing w:before="120"/>
        <w:ind w:right="141" w:firstLine="284"/>
        <w:jc w:val="center"/>
        <w:rPr>
          <w:rFonts w:ascii="Times New Roman" w:hAnsi="Times New Roman" w:cs="Times New Roman"/>
          <w:b/>
          <w:bCs/>
        </w:rPr>
      </w:pPr>
      <w:r w:rsidRPr="0001070B">
        <w:rPr>
          <w:rFonts w:ascii="Times New Roman" w:hAnsi="Times New Roman" w:cs="Times New Roman"/>
          <w:b/>
          <w:bCs/>
        </w:rPr>
        <w:t>Цели и задачи курса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Основными целями начального обучения курса «Технология» являются: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расширение и обогащение личного жизненно-практического опыта,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представлений о профессиональной деятельности человека.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Программа определяет </w:t>
      </w:r>
      <w:r w:rsidRPr="0001070B">
        <w:rPr>
          <w:rFonts w:ascii="Times New Roman" w:hAnsi="Times New Roman" w:cs="Times New Roman"/>
          <w:b/>
          <w:sz w:val="24"/>
          <w:szCs w:val="24"/>
        </w:rPr>
        <w:t>ряд задач</w:t>
      </w:r>
      <w:r w:rsidRPr="0001070B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целей: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F71448" w:rsidRPr="0001070B" w:rsidRDefault="00F71448" w:rsidP="0017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01070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1070B">
        <w:rPr>
          <w:rFonts w:ascii="Times New Roman" w:hAnsi="Times New Roman" w:cs="Times New Roman"/>
          <w:sz w:val="24"/>
          <w:szCs w:val="24"/>
        </w:rPr>
        <w:t xml:space="preserve">, планирование (умение составлять план действий и применять его для решения </w:t>
      </w:r>
      <w:r w:rsidRPr="0001070B">
        <w:rPr>
          <w:rFonts w:ascii="Times New Roman" w:hAnsi="Times New Roman" w:cs="Times New Roman"/>
          <w:sz w:val="24"/>
          <w:szCs w:val="24"/>
        </w:rPr>
        <w:lastRenderedPageBreak/>
        <w:t>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>ознакомление с миром профессий (в том числе профессии близких и родных), их социальным значением, историей возникновения и развития;</w:t>
      </w:r>
    </w:p>
    <w:p w:rsidR="00F71448" w:rsidRPr="0001070B" w:rsidRDefault="00F71448" w:rsidP="0017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70B">
        <w:rPr>
          <w:rFonts w:ascii="Times New Roman" w:hAnsi="Times New Roman" w:cs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иоритетные формы и методы работы с </w:t>
      </w:r>
      <w:proofErr w:type="gramStart"/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индивидуальные (консультации, обмен мнениями, оказание индивидуальной помощи, совместный поиск решения проблемы);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 - фронтальная;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- групповые (звеньевая, </w:t>
      </w:r>
      <w:proofErr w:type="spellStart"/>
      <w:r w:rsidRPr="001259A3">
        <w:rPr>
          <w:rFonts w:ascii="Times New Roman" w:hAnsi="Times New Roman" w:cs="Times New Roman"/>
          <w:sz w:val="24"/>
          <w:szCs w:val="24"/>
          <w:lang w:eastAsia="ar-SA"/>
        </w:rPr>
        <w:t>дифференцированно-групповая</w:t>
      </w:r>
      <w:proofErr w:type="spellEnd"/>
      <w:r w:rsidRPr="001259A3">
        <w:rPr>
          <w:rFonts w:ascii="Times New Roman" w:hAnsi="Times New Roman" w:cs="Times New Roman"/>
          <w:sz w:val="24"/>
          <w:szCs w:val="24"/>
          <w:lang w:eastAsia="ar-SA"/>
        </w:rPr>
        <w:t>, творческие группы, динамические группы);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коллективные (соревнования, поисковые)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дидактические и ролевые  игры;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экскурсии;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практические работы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>иоритетные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методы обучения: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репродуктивный;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частично-поисковый;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исследовательский;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проблемный;</w:t>
      </w:r>
    </w:p>
    <w:p w:rsidR="00F71448" w:rsidRPr="001259A3" w:rsidRDefault="00F71448" w:rsidP="0017655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- активные методы обучения (кластер, </w:t>
      </w:r>
      <w:proofErr w:type="spellStart"/>
      <w:r w:rsidRPr="001259A3">
        <w:rPr>
          <w:rFonts w:ascii="Times New Roman" w:hAnsi="Times New Roman" w:cs="Times New Roman"/>
          <w:sz w:val="24"/>
          <w:szCs w:val="24"/>
          <w:lang w:eastAsia="ar-SA"/>
        </w:rPr>
        <w:t>синквейн</w:t>
      </w:r>
      <w:proofErr w:type="spellEnd"/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259A3">
        <w:rPr>
          <w:rFonts w:ascii="Times New Roman" w:hAnsi="Times New Roman" w:cs="Times New Roman"/>
          <w:sz w:val="24"/>
          <w:szCs w:val="24"/>
          <w:lang w:eastAsia="ar-SA"/>
        </w:rPr>
        <w:t>фишбоун</w:t>
      </w:r>
      <w:proofErr w:type="spellEnd"/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 и др.)</w:t>
      </w:r>
    </w:p>
    <w:p w:rsidR="00F71448" w:rsidRPr="001259A3" w:rsidRDefault="00F71448" w:rsidP="001765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>иоритетные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методы и формы контроля</w:t>
      </w: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F71448" w:rsidRPr="001259A3" w:rsidRDefault="00F71448" w:rsidP="001765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Виды контроля:</w:t>
      </w:r>
    </w:p>
    <w:p w:rsidR="00F71448" w:rsidRPr="001259A3" w:rsidRDefault="00F71448" w:rsidP="001765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вводный;</w:t>
      </w:r>
    </w:p>
    <w:p w:rsidR="00F71448" w:rsidRPr="001259A3" w:rsidRDefault="00F71448" w:rsidP="001765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текущий;</w:t>
      </w:r>
    </w:p>
    <w:p w:rsidR="00F71448" w:rsidRPr="001259A3" w:rsidRDefault="00F71448" w:rsidP="001765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тематический;</w:t>
      </w:r>
    </w:p>
    <w:p w:rsidR="00F71448" w:rsidRPr="001259A3" w:rsidRDefault="00F71448" w:rsidP="001765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коррекция;</w:t>
      </w:r>
    </w:p>
    <w:p w:rsidR="00F71448" w:rsidRPr="001259A3" w:rsidRDefault="00F71448" w:rsidP="001765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итоговый.</w:t>
      </w:r>
    </w:p>
    <w:p w:rsidR="00F71448" w:rsidRPr="001259A3" w:rsidRDefault="00F71448" w:rsidP="00176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>Методы контроля результатов обучения</w:t>
      </w:r>
    </w:p>
    <w:p w:rsidR="00F71448" w:rsidRPr="001259A3" w:rsidRDefault="00F71448" w:rsidP="00176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1259A3">
        <w:rPr>
          <w:rFonts w:ascii="Times New Roman" w:hAnsi="Times New Roman" w:cs="Times New Roman"/>
          <w:sz w:val="24"/>
          <w:szCs w:val="24"/>
        </w:rPr>
        <w:t xml:space="preserve">: опрос (индивидуальный, фронтальный, выборочный, перекрестный), беседа и др. </w:t>
      </w:r>
    </w:p>
    <w:p w:rsidR="00F71448" w:rsidRPr="001259A3" w:rsidRDefault="00F71448" w:rsidP="00176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• Письменные: контрольные, самостоятельные работы, тест, опрос и др.</w:t>
      </w:r>
    </w:p>
    <w:p w:rsidR="00F71448" w:rsidRPr="001259A3" w:rsidRDefault="00F71448" w:rsidP="00176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 xml:space="preserve">• Практические: создание материального продукта, творческого или выполненного по образцу, алгоритму (изделие, модель, сочинение, рисунок, схема), демонстрация действий и операций и др. </w:t>
      </w:r>
      <w:proofErr w:type="gramEnd"/>
    </w:p>
    <w:p w:rsidR="00F71448" w:rsidRPr="001259A3" w:rsidRDefault="00F71448" w:rsidP="001765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>Работа в парах и группах.</w:t>
      </w:r>
    </w:p>
    <w:p w:rsidR="00F71448" w:rsidRPr="001259A3" w:rsidRDefault="00F71448" w:rsidP="00176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>Машинные</w:t>
      </w:r>
      <w:proofErr w:type="gramEnd"/>
      <w:r w:rsidRPr="001259A3">
        <w:rPr>
          <w:rFonts w:ascii="Times New Roman" w:hAnsi="Times New Roman" w:cs="Times New Roman"/>
          <w:sz w:val="24"/>
          <w:szCs w:val="24"/>
        </w:rPr>
        <w:t>: тест.</w:t>
      </w:r>
    </w:p>
    <w:p w:rsidR="006D4E9B" w:rsidRPr="0001070B" w:rsidRDefault="00F71448" w:rsidP="00176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1259A3">
        <w:rPr>
          <w:rFonts w:ascii="Times New Roman" w:hAnsi="Times New Roman" w:cs="Times New Roman"/>
          <w:sz w:val="24"/>
          <w:szCs w:val="24"/>
        </w:rPr>
        <w:t xml:space="preserve"> - 4 года.</w:t>
      </w:r>
    </w:p>
    <w:p w:rsidR="006D4E9B" w:rsidRDefault="006D4E9B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53" w:rsidRDefault="00176553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53" w:rsidRDefault="00176553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53" w:rsidRDefault="00176553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53" w:rsidRDefault="00176553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53" w:rsidRDefault="00176553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53" w:rsidRDefault="00176553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53" w:rsidRDefault="00176553" w:rsidP="0017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E9B" w:rsidRPr="00FB0FF4" w:rsidRDefault="006D4E9B" w:rsidP="001765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FB0FF4">
        <w:rPr>
          <w:rFonts w:ascii="Times New Roman" w:eastAsia="Calibri" w:hAnsi="Times New Roman" w:cs="Times New Roman"/>
          <w:b/>
          <w:sz w:val="24"/>
          <w:szCs w:val="24"/>
        </w:rPr>
        <w:t>бъем дисциплины (модуля), количество часов на изучение дисциплины</w:t>
      </w:r>
    </w:p>
    <w:p w:rsidR="006D4E9B" w:rsidRPr="00FB0FF4" w:rsidRDefault="006D4E9B" w:rsidP="00176553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0FF4">
        <w:rPr>
          <w:rFonts w:ascii="Times New Roman" w:hAnsi="Times New Roman" w:cs="Times New Roman"/>
          <w:spacing w:val="-1"/>
          <w:sz w:val="24"/>
          <w:szCs w:val="24"/>
        </w:rPr>
        <w:t>Изучение предмета «</w:t>
      </w:r>
      <w:r>
        <w:rPr>
          <w:rFonts w:ascii="Times New Roman" w:hAnsi="Times New Roman" w:cs="Times New Roman"/>
          <w:spacing w:val="-1"/>
          <w:sz w:val="24"/>
          <w:szCs w:val="24"/>
        </w:rPr>
        <w:t>Технология</w:t>
      </w:r>
      <w:r w:rsidRPr="00FB0FF4">
        <w:rPr>
          <w:rFonts w:ascii="Times New Roman" w:hAnsi="Times New Roman" w:cs="Times New Roman"/>
          <w:spacing w:val="-1"/>
          <w:sz w:val="24"/>
          <w:szCs w:val="24"/>
        </w:rPr>
        <w:t>» обязательной предметной области «</w:t>
      </w:r>
      <w:r w:rsidR="002D135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Технология</w:t>
      </w:r>
      <w:r w:rsidRPr="00FB0F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» </w:t>
      </w:r>
      <w:r w:rsidRPr="00FB0FF4">
        <w:rPr>
          <w:rFonts w:ascii="Times New Roman" w:hAnsi="Times New Roman" w:cs="Times New Roman"/>
          <w:spacing w:val="-1"/>
          <w:sz w:val="24"/>
          <w:szCs w:val="24"/>
        </w:rPr>
        <w:t>в соответствии с учебным планом НОО ООО представлено в таблице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2416"/>
        <w:gridCol w:w="2693"/>
        <w:gridCol w:w="3083"/>
      </w:tblGrid>
      <w:tr w:rsidR="006D4E9B" w:rsidRPr="00FB0FF4" w:rsidTr="00367FD0">
        <w:tc>
          <w:tcPr>
            <w:tcW w:w="123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 обучения</w:t>
            </w:r>
          </w:p>
        </w:tc>
        <w:tc>
          <w:tcPr>
            <w:tcW w:w="241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часов в неделю</w:t>
            </w:r>
          </w:p>
        </w:tc>
        <w:tc>
          <w:tcPr>
            <w:tcW w:w="269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учебных недель</w:t>
            </w:r>
          </w:p>
        </w:tc>
        <w:tc>
          <w:tcPr>
            <w:tcW w:w="308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 за учебный год</w:t>
            </w:r>
          </w:p>
        </w:tc>
      </w:tr>
      <w:tr w:rsidR="006D4E9B" w:rsidRPr="00FB0FF4" w:rsidTr="00367FD0">
        <w:tc>
          <w:tcPr>
            <w:tcW w:w="123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класс</w:t>
            </w:r>
          </w:p>
        </w:tc>
        <w:tc>
          <w:tcPr>
            <w:tcW w:w="241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308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</w:tr>
      <w:tr w:rsidR="006D4E9B" w:rsidRPr="00FB0FF4" w:rsidTr="00367FD0">
        <w:tc>
          <w:tcPr>
            <w:tcW w:w="123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класс</w:t>
            </w:r>
          </w:p>
        </w:tc>
        <w:tc>
          <w:tcPr>
            <w:tcW w:w="241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308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</w:tr>
      <w:tr w:rsidR="006D4E9B" w:rsidRPr="00FB0FF4" w:rsidTr="00367FD0">
        <w:tc>
          <w:tcPr>
            <w:tcW w:w="123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 класс</w:t>
            </w:r>
          </w:p>
        </w:tc>
        <w:tc>
          <w:tcPr>
            <w:tcW w:w="241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308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</w:tr>
      <w:tr w:rsidR="006D4E9B" w:rsidRPr="00FB0FF4" w:rsidTr="00367FD0">
        <w:tc>
          <w:tcPr>
            <w:tcW w:w="123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класс</w:t>
            </w:r>
          </w:p>
        </w:tc>
        <w:tc>
          <w:tcPr>
            <w:tcW w:w="241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308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</w:tr>
      <w:tr w:rsidR="006D4E9B" w:rsidRPr="00FB0FF4" w:rsidTr="00367FD0">
        <w:tc>
          <w:tcPr>
            <w:tcW w:w="123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D4E9B" w:rsidRPr="00FB0FF4" w:rsidRDefault="006D4E9B" w:rsidP="00176553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135 </w:t>
            </w: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часов за курс</w:t>
            </w:r>
          </w:p>
        </w:tc>
      </w:tr>
    </w:tbl>
    <w:p w:rsidR="00F71448" w:rsidRDefault="00F71448" w:rsidP="00176553">
      <w:pPr>
        <w:autoSpaceDE w:val="0"/>
        <w:autoSpaceDN w:val="0"/>
        <w:adjustRightInd w:val="0"/>
        <w:spacing w:after="0" w:line="240" w:lineRule="auto"/>
        <w:ind w:left="360"/>
        <w:rPr>
          <w:rFonts w:ascii="SchoolBookCSanPin-Regular" w:hAnsi="SchoolBookCSanPin-Regular" w:cs="SchoolBookCSanPin-Regular"/>
          <w:sz w:val="21"/>
          <w:szCs w:val="21"/>
        </w:rPr>
      </w:pPr>
    </w:p>
    <w:p w:rsidR="0031774D" w:rsidRPr="00FB0FF4" w:rsidRDefault="0031774D" w:rsidP="0031774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ЦЕННОСТНЫЕ ОРИЕНТИРЫ СОДЕРЖАНИЯ УЧЕБНОГО КУРСА.</w:t>
      </w:r>
    </w:p>
    <w:p w:rsidR="0031774D" w:rsidRPr="00FB0FF4" w:rsidRDefault="0031774D" w:rsidP="0031774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774D" w:rsidRPr="00724C6E" w:rsidRDefault="0031774D" w:rsidP="0031774D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6E"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«Технология» как учебный предмет является комплексным и интегративным по своей сути. В содержательном плане он предполагает следующие реальные взаимосвязи с основными предметами начальной школы:</w:t>
      </w:r>
    </w:p>
    <w:p w:rsidR="0031774D" w:rsidRPr="00724C6E" w:rsidRDefault="0031774D" w:rsidP="0031774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6E">
        <w:rPr>
          <w:rFonts w:ascii="Times New Roman" w:eastAsia="Times New Roman" w:hAnsi="Times New Roman" w:cs="Times New Roman"/>
          <w:color w:val="000000"/>
          <w:sz w:val="24"/>
          <w:szCs w:val="24"/>
        </w:rPr>
        <w:t>• с изобразительным искусством — использование средств художественной выразительности в целях гармонизации форм и конструкций, изготовление изделий основе законов и правил декоративно-прикладного искусства и дизайна;</w:t>
      </w:r>
    </w:p>
    <w:p w:rsidR="0031774D" w:rsidRPr="00724C6E" w:rsidRDefault="0031774D" w:rsidP="0031774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0" w:right="1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6E">
        <w:rPr>
          <w:rFonts w:ascii="Times New Roman" w:eastAsia="Times New Roman" w:hAnsi="Times New Roman" w:cs="Times New Roman"/>
          <w:color w:val="000000"/>
          <w:sz w:val="24"/>
          <w:szCs w:val="24"/>
        </w:rPr>
        <w:t>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 вычислений, построение форм с учётом основ геометр работа с геометрическими формами, телами, именован ми числами;</w:t>
      </w:r>
    </w:p>
    <w:p w:rsidR="0031774D" w:rsidRPr="00724C6E" w:rsidRDefault="0031774D" w:rsidP="0031774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0" w:right="1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6E">
        <w:rPr>
          <w:rFonts w:ascii="Times New Roman" w:eastAsia="Times New Roman" w:hAnsi="Times New Roman" w:cs="Times New Roman"/>
          <w:color w:val="000000"/>
          <w:sz w:val="24"/>
          <w:szCs w:val="24"/>
        </w:rPr>
        <w:t>с окружающим миром — рассмотрение и анализ природных форм и конструкций как универсального источника инженерно-художественных идей для маете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</w:t>
      </w:r>
    </w:p>
    <w:p w:rsidR="0031774D" w:rsidRPr="00724C6E" w:rsidRDefault="0031774D" w:rsidP="0031774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0" w:right="1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6E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родным языком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изделия; повествование о ходе действий построении плана деятельности; построение логических связных высказываний в рассуждениях, обоснование формулировании выводов);</w:t>
      </w:r>
    </w:p>
    <w:p w:rsidR="0031774D" w:rsidRPr="00724C6E" w:rsidRDefault="0031774D" w:rsidP="0031774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0" w:right="1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6E">
        <w:rPr>
          <w:rFonts w:ascii="Times New Roman" w:eastAsia="Times New Roman" w:hAnsi="Times New Roman" w:cs="Times New Roman"/>
          <w:color w:val="000000"/>
          <w:sz w:val="24"/>
          <w:szCs w:val="24"/>
        </w:rPr>
        <w:t>с литературным чтением — работа с текстами создания образа, реализуемого в изделии, извлечение предметной информации из деловых статей и текстов.</w:t>
      </w:r>
    </w:p>
    <w:p w:rsidR="00724C6E" w:rsidRDefault="00724C6E" w:rsidP="00387A5A">
      <w:pPr>
        <w:pStyle w:val="a5"/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24C6E" w:rsidRDefault="00724C6E" w:rsidP="00387A5A">
      <w:pPr>
        <w:pStyle w:val="a5"/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24C6E" w:rsidRDefault="00724C6E" w:rsidP="00387A5A">
      <w:pPr>
        <w:pStyle w:val="a5"/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24C6E" w:rsidRDefault="00724C6E" w:rsidP="00387A5A">
      <w:pPr>
        <w:pStyle w:val="a5"/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387A5A" w:rsidRDefault="00672DA4" w:rsidP="00387A5A">
      <w:pPr>
        <w:pStyle w:val="a5"/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2.</w:t>
      </w:r>
      <w:r w:rsidR="002D135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Планируемые результаты освоения учебного предмета,</w:t>
      </w:r>
      <w:r w:rsidR="002D1355" w:rsidRPr="00387A5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курса</w:t>
      </w:r>
      <w:r w:rsidR="002D135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:rsidR="002D1355" w:rsidRDefault="002D1355" w:rsidP="00387A5A">
      <w:pPr>
        <w:pStyle w:val="a5"/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Личностные,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и предметные результаты освоения учебного предмета «Технология»</w:t>
      </w:r>
    </w:p>
    <w:p w:rsidR="002D1355" w:rsidRDefault="002D1355" w:rsidP="00387A5A">
      <w:pPr>
        <w:pStyle w:val="a5"/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387A5A" w:rsidRPr="0001070B" w:rsidRDefault="00387A5A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курса в соответствии с требованиями ФГОС НОО направлено на достижение следующих результатов. </w:t>
      </w:r>
    </w:p>
    <w:p w:rsidR="00387A5A" w:rsidRPr="0001070B" w:rsidRDefault="00387A5A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70B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1070B">
        <w:rPr>
          <w:rFonts w:ascii="Times New Roman" w:hAnsi="Times New Roman" w:cs="Times New Roman"/>
          <w:sz w:val="24"/>
          <w:szCs w:val="24"/>
        </w:rPr>
        <w:t xml:space="preserve"> изучения технологии является воспитание и развитие  социально  и  личностно  значимых  качеств,  индивидуально-личностных  позиций,  ценностных  установок:  внимательное  и доброжелательное  отношение  к  сверстникам,  младшим  и  старшим,  готовность  прийти  на  помощь,  заботливость,  уверенность  в  себе,  чуткость, доброжелательность,  общительность,  </w:t>
      </w:r>
      <w:proofErr w:type="spellStart"/>
      <w:r w:rsidRPr="0001070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1070B">
        <w:rPr>
          <w:rFonts w:ascii="Times New Roman" w:hAnsi="Times New Roman" w:cs="Times New Roman"/>
          <w:sz w:val="24"/>
          <w:szCs w:val="24"/>
        </w:rPr>
        <w:t>,  самостоятельность, самоуважение,  ответственность,  уважительное  отношение  к  культуре  всех народов,  толерантность,  трудолюбие,  уважительное  отношение  к  своему  и чужому  труду  и  его  результатам,  самооценка</w:t>
      </w:r>
      <w:proofErr w:type="gramEnd"/>
      <w:r w:rsidRPr="0001070B">
        <w:rPr>
          <w:rFonts w:ascii="Times New Roman" w:hAnsi="Times New Roman" w:cs="Times New Roman"/>
          <w:sz w:val="24"/>
          <w:szCs w:val="24"/>
        </w:rPr>
        <w:t xml:space="preserve">,  учебная  и  социальная мотивация. </w:t>
      </w:r>
    </w:p>
    <w:p w:rsidR="00387A5A" w:rsidRPr="0001070B" w:rsidRDefault="00387A5A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070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1070B">
        <w:rPr>
          <w:rFonts w:ascii="Times New Roman" w:hAnsi="Times New Roman" w:cs="Times New Roman"/>
          <w:b/>
          <w:sz w:val="24"/>
          <w:szCs w:val="24"/>
        </w:rPr>
        <w:t xml:space="preserve">  результатами</w:t>
      </w:r>
      <w:r w:rsidRPr="0001070B">
        <w:rPr>
          <w:rFonts w:ascii="Times New Roman" w:hAnsi="Times New Roman" w:cs="Times New Roman"/>
          <w:sz w:val="24"/>
          <w:szCs w:val="24"/>
        </w:rPr>
        <w:t xml:space="preserve">  изучения  технологии  является освоение  учащимися  универсальных  способов  деятельности,  применимых как  в  рамках  образовательного  процесса,  так  и  в  реальных  жизненных ситуациях  (умение  принять  учебную  задачу  или  ситуацию,  выделить проблему,  составить  план  действий  и  применять  его  для  решения практической  задачи,  осуществлять  информационный  поиск  и  делать необходимую  корректировку  в  ходе  практической  реализации,  выполнять самооценку результата), развитие логических операций (сравнения, анализа, синтеза</w:t>
      </w:r>
      <w:proofErr w:type="gramEnd"/>
      <w:r w:rsidRPr="0001070B">
        <w:rPr>
          <w:rFonts w:ascii="Times New Roman" w:hAnsi="Times New Roman" w:cs="Times New Roman"/>
          <w:sz w:val="24"/>
          <w:szCs w:val="24"/>
        </w:rPr>
        <w:t xml:space="preserve">, классификации, обобщения, установления аналогий, подведение под понятия,  умение  выделять  известное  и  неизвестное),  развитие коммуникативных качеств (речевая деятельность и навыки сотрудничества). </w:t>
      </w:r>
    </w:p>
    <w:p w:rsidR="00387A5A" w:rsidRDefault="00387A5A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70B">
        <w:rPr>
          <w:rFonts w:ascii="Times New Roman" w:hAnsi="Times New Roman" w:cs="Times New Roman"/>
          <w:b/>
          <w:sz w:val="24"/>
          <w:szCs w:val="24"/>
        </w:rPr>
        <w:t>Предметными  результатами</w:t>
      </w:r>
      <w:r w:rsidRPr="0001070B">
        <w:rPr>
          <w:rFonts w:ascii="Times New Roman" w:hAnsi="Times New Roman" w:cs="Times New Roman"/>
          <w:sz w:val="24"/>
          <w:szCs w:val="24"/>
        </w:rPr>
        <w:t xml:space="preserve">  изучения  технологии  является  получение первоначальных  представлений  о  созидательном  и  нравственном  значении труда  в  жизни  человека  и  общества;  о  мире  профессий  и  важности правильного  выбора  профессии;  усвоение  первоначальных  представлений  о материальной  культуре  как  продукте 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 безопасности;</w:t>
      </w:r>
      <w:proofErr w:type="gramEnd"/>
      <w:r w:rsidRPr="0001070B">
        <w:rPr>
          <w:rFonts w:ascii="Times New Roman" w:hAnsi="Times New Roman" w:cs="Times New Roman"/>
          <w:sz w:val="24"/>
          <w:szCs w:val="24"/>
        </w:rPr>
        <w:t xml:space="preserve">  использование  приобретённых  знаний  и  умений  для творческого  решения  несложных  конструкторских,  художественно-конструкторских (дизайнерских), технологических и организационных задач; приобретение  первоначальных  навыков  совместной  продуктивной деятельности, сотрудничества, взаимопомощи, планирования и организации; приобретение  первоначальных  знаний  о  правилах  создания  предметной  и информационной  среды  и  умений  применять  их  для  выполнения  учебно-познавательных и проектных художественно-конструкторских задач. </w:t>
      </w:r>
    </w:p>
    <w:p w:rsidR="0001070B" w:rsidRPr="0001070B" w:rsidRDefault="0001070B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C6E" w:rsidRDefault="00724C6E" w:rsidP="00010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D0" w:rsidRPr="0001070B" w:rsidRDefault="00367FD0" w:rsidP="0017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70B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 </w:t>
      </w:r>
      <w:proofErr w:type="gramStart"/>
      <w:r w:rsidRPr="0001070B">
        <w:rPr>
          <w:rFonts w:ascii="Times New Roman" w:hAnsi="Times New Roman" w:cs="Times New Roman"/>
          <w:b/>
          <w:sz w:val="24"/>
          <w:szCs w:val="24"/>
        </w:rPr>
        <w:t>ОБУЧЕНИЯ  ПО  КУРСУ</w:t>
      </w:r>
      <w:proofErr w:type="gramEnd"/>
      <w:r w:rsidR="0076293F" w:rsidRPr="0001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70B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367FD0" w:rsidRPr="00F253C3" w:rsidRDefault="00367FD0" w:rsidP="0001070B">
      <w:pPr>
        <w:spacing w:after="0"/>
        <w:jc w:val="center"/>
        <w:rPr>
          <w:b/>
        </w:rPr>
      </w:pPr>
    </w:p>
    <w:p w:rsidR="0001070B" w:rsidRDefault="00367FD0" w:rsidP="0001070B">
      <w:pPr>
        <w:jc w:val="center"/>
        <w:rPr>
          <w:b/>
          <w:sz w:val="28"/>
          <w:szCs w:val="28"/>
        </w:rPr>
      </w:pPr>
      <w:r w:rsidRPr="00F253C3">
        <w:rPr>
          <w:b/>
          <w:sz w:val="28"/>
          <w:szCs w:val="28"/>
        </w:rPr>
        <w:t>1 класс</w:t>
      </w:r>
    </w:p>
    <w:p w:rsidR="00367FD0" w:rsidRPr="0001070B" w:rsidRDefault="00367FD0" w:rsidP="000107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70B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70B">
        <w:rPr>
          <w:rFonts w:ascii="Times New Roman" w:hAnsi="Times New Roman" w:cs="Times New Roman"/>
          <w:i/>
          <w:sz w:val="24"/>
          <w:szCs w:val="24"/>
        </w:rPr>
        <w:t xml:space="preserve">Создание условий для формирования следующих умений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-положительно относиться к учению;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-проявлять интерес к содержанию предмета «Технология»;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-принимать  одноклассников,  помогать  им,  принимать  помощь  от взрослого и сверстников;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lastRenderedPageBreak/>
        <w:t xml:space="preserve">-чувствовать уверенность в себе, верить в свои возможности;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-самостоятельно  определять  и  объяснять  свои  чувства  и  ощущения, возникающие  в  результате  наблюдения,  рассуждения,  обсуждения,  самые простые,  общие  для  всех  людей  правила  поведения  (основы общечеловеческих нравственных ценностей);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-чувствовать удовлетворение от сделанного или созданного им самим для родных, друзей, других людей, себя;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-осознавать уязвимость, хрупкость природы, понимать положительные и негативные последствия деятельности человека;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-с  помощью  учителя  планировать  предстоящую  практическую деятельность;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-под  контролем  учителя  выполнять  предлагаемые  изделия  с  опорой  </w:t>
      </w:r>
      <w:proofErr w:type="gramStart"/>
      <w:r w:rsidRPr="000107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0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план и образец.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070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367FD0" w:rsidRPr="00F253C3" w:rsidRDefault="00367FD0" w:rsidP="0001070B">
      <w:pPr>
        <w:spacing w:after="0"/>
        <w:jc w:val="both"/>
        <w:rPr>
          <w:b/>
        </w:rPr>
      </w:pP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70B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-принимать цель деятельности на уроке;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-проговаривать последовательность действий на уроке;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-высказывать  своё  предположение  (версию)  на  основе  работы  с иллюстрацией учебника;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-объяснять  выбор  наиболее  подходящих  для  выполнения  задания материалов и инструментов;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-готовить рабочее место, отбирать наиболее подходящие для выполнения задания материалы и инструменты;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-выполнять  практическую  работу  по  предложенному  учителем  плану  с опорой на образцы, рисунки учебника;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-выполнять контроль точности разметки деталей с помощью шаблона;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-совместно  с  учителем  и  другими  учениками  давать  эмоциональную оценку своей деятельности на уроке.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70B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Учащийся научится с помощью учителя: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-наблюдать  связи  человека  с  природой  и  предметным 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367FD0" w:rsidRPr="0001070B" w:rsidRDefault="00367FD0" w:rsidP="0001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-сравнивать  изучаемые  материалы  по  их  свойствам,  конструкции предлагаемых  изделий,  делать  простейшие  обобщения;  группировать предметы  и  их  образы  по  общему  признаку  (конструкторскому, технологическому, декоративно-художественному; </w:t>
      </w:r>
    </w:p>
    <w:p w:rsidR="00367FD0" w:rsidRPr="0001070B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-ориентироваться в материале на страницах учебника; </w:t>
      </w: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-делать выводы о результате совместной работы всего класса; </w:t>
      </w: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-преобразовывать информацию из одной формы в другую  — в изделия, художественные образы. </w:t>
      </w: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70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Коммуникативные УУД  </w:t>
      </w: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0B">
        <w:rPr>
          <w:rFonts w:ascii="Times New Roman" w:hAnsi="Times New Roman" w:cs="Times New Roman"/>
          <w:sz w:val="24"/>
          <w:szCs w:val="24"/>
        </w:rPr>
        <w:t xml:space="preserve">-слушать  и  слышать  учителя  и  одноклассников,  совместно  обсуждать предложенную или выявленную проблему. </w:t>
      </w:r>
    </w:p>
    <w:p w:rsidR="00367FD0" w:rsidRPr="0001070B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D5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FD5">
        <w:rPr>
          <w:rFonts w:ascii="Times New Roman" w:hAnsi="Times New Roman" w:cs="Times New Roman"/>
          <w:b/>
          <w:i/>
          <w:sz w:val="24"/>
          <w:szCs w:val="24"/>
        </w:rPr>
        <w:t xml:space="preserve">1.Общекультурные  и  </w:t>
      </w:r>
      <w:proofErr w:type="spellStart"/>
      <w:r w:rsidRPr="004A2FD5">
        <w:rPr>
          <w:rFonts w:ascii="Times New Roman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4A2FD5">
        <w:rPr>
          <w:rFonts w:ascii="Times New Roman" w:hAnsi="Times New Roman" w:cs="Times New Roman"/>
          <w:b/>
          <w:i/>
          <w:sz w:val="24"/>
          <w:szCs w:val="24"/>
        </w:rPr>
        <w:t xml:space="preserve">  компетенции.  Основы  культуры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FD5">
        <w:rPr>
          <w:rFonts w:ascii="Times New Roman" w:hAnsi="Times New Roman" w:cs="Times New Roman"/>
          <w:b/>
          <w:i/>
          <w:sz w:val="24"/>
          <w:szCs w:val="24"/>
        </w:rPr>
        <w:t xml:space="preserve">труда. Самообслуживание.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Учащийся будет знать о (на уровне представлений):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A2FD5"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 w:rsidRPr="004A2FD5">
        <w:rPr>
          <w:rFonts w:ascii="Times New Roman" w:hAnsi="Times New Roman" w:cs="Times New Roman"/>
          <w:sz w:val="24"/>
          <w:szCs w:val="24"/>
        </w:rPr>
        <w:t xml:space="preserve"> форм и образов природы в работах мастеров художников; о разнообразных предметах рукотворного мира;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A2FD5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4A2FD5">
        <w:rPr>
          <w:rFonts w:ascii="Times New Roman" w:hAnsi="Times New Roman" w:cs="Times New Roman"/>
          <w:sz w:val="24"/>
          <w:szCs w:val="24"/>
        </w:rPr>
        <w:t xml:space="preserve"> близких и окружающих людей.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Учащийся будет уметь: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-обслуживать  себя  во  время  работы  (соблюдать  порядок  на  рабочем месте, ухаживать за инструментами и правильно хранить их);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-соблюдать правила гигиены труда.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FD5">
        <w:rPr>
          <w:rFonts w:ascii="Times New Roman" w:hAnsi="Times New Roman" w:cs="Times New Roman"/>
          <w:b/>
          <w:i/>
          <w:sz w:val="24"/>
          <w:szCs w:val="24"/>
        </w:rPr>
        <w:t>2.Технология  ручной  обработки  материалов.  Основы  художественно-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FD5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практической деятельности.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Учащийся будет знать: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FD5">
        <w:rPr>
          <w:rFonts w:ascii="Times New Roman" w:hAnsi="Times New Roman" w:cs="Times New Roman"/>
          <w:sz w:val="24"/>
          <w:szCs w:val="24"/>
        </w:rPr>
        <w:t xml:space="preserve">-общие  названия  изученных  видов  материалов  (природные,  бумага, тонкий картон, ткань, клейстер, клей) и их свойства (цвет, фактура, форма и др.); </w:t>
      </w:r>
      <w:proofErr w:type="gramEnd"/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-последовательность изготовления несложных изделий формообразование сгибанием, складыванием, вытягиванием;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-клеевой способ соединения;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-способы отделки: раскрашивание, аппликация, прямая строчка;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-названия  и  назначение  ручных  инструментов  (ножницы,  игла)  и приспособлений (шаблон, булавки), правила безопасной работы ими.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Учащийся будет уметь: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-различать материалы и инструменты по их назначению;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-качественно  выполнять  операции  и  использовать  верные  приёмы  </w:t>
      </w:r>
      <w:proofErr w:type="gramStart"/>
      <w:r w:rsidRPr="004A2FD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A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FD5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4A2FD5">
        <w:rPr>
          <w:rFonts w:ascii="Times New Roman" w:hAnsi="Times New Roman" w:cs="Times New Roman"/>
          <w:sz w:val="24"/>
          <w:szCs w:val="24"/>
        </w:rPr>
        <w:t xml:space="preserve"> несложных изделий: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1) экономно размечать по шаблону, сгибанием;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2) точно резать ножницами;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3) соединять изделия с помощью клея;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4)эстетично  и  аккуратно  отделывать  изделия  раскрашиванием, </w:t>
      </w:r>
      <w:proofErr w:type="spellStart"/>
      <w:r w:rsidRPr="004A2FD5">
        <w:rPr>
          <w:rFonts w:ascii="Times New Roman" w:hAnsi="Times New Roman" w:cs="Times New Roman"/>
          <w:sz w:val="24"/>
          <w:szCs w:val="24"/>
        </w:rPr>
        <w:t>аппликационно</w:t>
      </w:r>
      <w:proofErr w:type="spellEnd"/>
      <w:r w:rsidRPr="004A2FD5">
        <w:rPr>
          <w:rFonts w:ascii="Times New Roman" w:hAnsi="Times New Roman" w:cs="Times New Roman"/>
          <w:sz w:val="24"/>
          <w:szCs w:val="24"/>
        </w:rPr>
        <w:t xml:space="preserve">, прямой строчкой;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-использовать для сушки плоских изделий пресс;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-безопасно работать и правильно хранить инструменты (ножницы, иглы);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-с  помощью  учителя  выполнять  практическую  работу  и  осуществлять самоконтроль  с  опорой  на  инструкционную  карту,  образец,  с  помощью шаблона.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FD5">
        <w:rPr>
          <w:rFonts w:ascii="Times New Roman" w:hAnsi="Times New Roman" w:cs="Times New Roman"/>
          <w:b/>
          <w:i/>
          <w:sz w:val="24"/>
          <w:szCs w:val="24"/>
        </w:rPr>
        <w:t xml:space="preserve">3. Конструирование и моделирование.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Учащийся будет знать: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-детали как составной части изделия;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A2FD5">
        <w:rPr>
          <w:rFonts w:ascii="Times New Roman" w:hAnsi="Times New Roman" w:cs="Times New Roman"/>
          <w:sz w:val="24"/>
          <w:szCs w:val="24"/>
        </w:rPr>
        <w:t>конструкциях</w:t>
      </w:r>
      <w:proofErr w:type="gramEnd"/>
      <w:r w:rsidRPr="004A2FD5">
        <w:rPr>
          <w:rFonts w:ascii="Times New Roman" w:hAnsi="Times New Roman" w:cs="Times New Roman"/>
          <w:sz w:val="24"/>
          <w:szCs w:val="24"/>
        </w:rPr>
        <w:t xml:space="preserve"> разборных и неразборных;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-неподвижном клеевом </w:t>
      </w:r>
      <w:proofErr w:type="gramStart"/>
      <w:r w:rsidRPr="004A2FD5"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 w:rsidRPr="004A2FD5">
        <w:rPr>
          <w:rFonts w:ascii="Times New Roman" w:hAnsi="Times New Roman" w:cs="Times New Roman"/>
          <w:sz w:val="24"/>
          <w:szCs w:val="24"/>
        </w:rPr>
        <w:t xml:space="preserve"> деталей.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Учащийся будет уметь: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-различать разборные и неразборные конструкции несложных изделий; </w:t>
      </w:r>
    </w:p>
    <w:p w:rsidR="00367FD0" w:rsidRPr="004A2FD5" w:rsidRDefault="00367FD0" w:rsidP="004A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FD5">
        <w:rPr>
          <w:rFonts w:ascii="Times New Roman" w:hAnsi="Times New Roman" w:cs="Times New Roman"/>
          <w:sz w:val="24"/>
          <w:szCs w:val="24"/>
        </w:rPr>
        <w:t xml:space="preserve">-конструировать  и  моделировать  изделия  из  различных  материалов  по образцу, рисунку. </w:t>
      </w:r>
    </w:p>
    <w:p w:rsidR="00367FD0" w:rsidRPr="00F253C3" w:rsidRDefault="00367FD0" w:rsidP="004A2FD5">
      <w:pPr>
        <w:spacing w:after="0"/>
        <w:jc w:val="both"/>
      </w:pPr>
    </w:p>
    <w:p w:rsidR="00367FD0" w:rsidRPr="00F253C3" w:rsidRDefault="00367FD0" w:rsidP="00367FD0">
      <w:pPr>
        <w:jc w:val="center"/>
        <w:rPr>
          <w:b/>
          <w:sz w:val="28"/>
          <w:szCs w:val="28"/>
        </w:rPr>
      </w:pPr>
      <w:r w:rsidRPr="00F253C3">
        <w:rPr>
          <w:b/>
          <w:sz w:val="28"/>
          <w:szCs w:val="28"/>
        </w:rPr>
        <w:t>2-й  класс</w:t>
      </w:r>
    </w:p>
    <w:p w:rsidR="004A2FD5" w:rsidRPr="002471F5" w:rsidRDefault="004A2FD5" w:rsidP="004A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1F5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p w:rsidR="004A2FD5" w:rsidRPr="002471F5" w:rsidRDefault="004A2FD5" w:rsidP="004A2F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1F5">
        <w:rPr>
          <w:rFonts w:ascii="Times New Roman" w:hAnsi="Times New Roman" w:cs="Times New Roman"/>
          <w:i/>
          <w:sz w:val="24"/>
          <w:szCs w:val="24"/>
        </w:rPr>
        <w:t xml:space="preserve">Создание условий для формирования следующих умений: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    объяснять      свои        чувства      и      ощущения    от   наблюдаемых  образцов  и    предметов  декоративно-прикладного    творчества,  объяснять  своё    отношение  к  поступкам  одноклассников  с    позиции  общечеловеческих нравственных ценностей, рассуждать и  обсуждать  их;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  самостоятельно    определять    и    высказывать    свои  чувства  и  ощущения,  возникающие  в  результате наблюдения,  рассуждения,  обсуждения    </w:t>
      </w:r>
      <w:proofErr w:type="gramStart"/>
      <w:r w:rsidRPr="002471F5">
        <w:rPr>
          <w:rFonts w:ascii="Times New Roman" w:hAnsi="Times New Roman" w:cs="Times New Roman"/>
          <w:sz w:val="24"/>
          <w:szCs w:val="24"/>
        </w:rPr>
        <w:t>наблюдаемых</w:t>
      </w:r>
      <w:proofErr w:type="gramEnd"/>
      <w:r w:rsidRPr="00247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объектов,    результатов    трудовой  деятельности  человека-мастера;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в  предложенных ситуациях,  опираясь на  общие   для  всех  простые   правила  поведения,  делать  выбор,  какое  мнение принять (своё  или  другое, высказанное в ходе  обсуждения).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Средством достижения  этих    результатов  служат  учебный материал  и  задания  учебника,  нацеленные  на   2-ю  линию развития  –  умение  определять  своё    отношение  к  миру, событиям, поступкам людей. </w:t>
      </w:r>
    </w:p>
    <w:p w:rsidR="00367FD0" w:rsidRPr="00F253C3" w:rsidRDefault="00367FD0" w:rsidP="002471F5">
      <w:pPr>
        <w:spacing w:after="0"/>
        <w:jc w:val="both"/>
      </w:pPr>
    </w:p>
    <w:p w:rsidR="00367FD0" w:rsidRPr="002471F5" w:rsidRDefault="004A2FD5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1F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67FD0" w:rsidRPr="002471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1F5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УУД: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определять  цель    деятельности  на  уроке  с  помощью учителя и самостоятельно;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–    учиться    совместно  с    учителем  выявлять    и  формулировать  учебную  проблему  (в  ходе    анализа предъявляемых заданий, обра</w:t>
      </w:r>
      <w:proofErr w:type="gramStart"/>
      <w:r w:rsidRPr="002471F5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24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1F5">
        <w:rPr>
          <w:rFonts w:ascii="Times New Roman" w:hAnsi="Times New Roman" w:cs="Times New Roman"/>
          <w:sz w:val="24"/>
          <w:szCs w:val="24"/>
        </w:rPr>
        <w:t>цов</w:t>
      </w:r>
      <w:proofErr w:type="spellEnd"/>
      <w:r w:rsidRPr="002471F5">
        <w:rPr>
          <w:rFonts w:ascii="Times New Roman" w:hAnsi="Times New Roman" w:cs="Times New Roman"/>
          <w:sz w:val="24"/>
          <w:szCs w:val="24"/>
        </w:rPr>
        <w:t xml:space="preserve">  изделий); –  учиться планировать  практическую деятельность на уроке;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с помощью учителя  отбирать наиболее подходящие для выполнения задания материалы и инструменты;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учиться  предлагать  свои    конструкторско-технологические  приёмы  и  способы   выполнения  отдельных этапов  изготовления  изделий  (на  основе    продуктивных заданий в учебнике);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  работая    по    совместно  составленному  плану,  использовать  необходимые  средства  (рисунки, инструкционные  карты,  приспособления  и  инструменты), осуществлять  контроль  точности  выполнения  операций  (с помощью  сложных  по  конфигурации  шаблонов,  чертёжных инструментов).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служит соблюдение  технологии  предметно-практической  творческой деятельности;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определять  успешность  выполнения  своего    задания  в диалоге с учителем.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lastRenderedPageBreak/>
        <w:t xml:space="preserve">Средством  формирования    этих    действий  служит соблюдение технологии оценки учебных успехов.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1F5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УУД: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ориентироваться  в  своей    системе  знаний  и  умений: понимать,  что    нужно  использовать  пробно-поисковые практические    упражнения  для    открытия  нового    знания  и умения;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добывать  новые  знания:  находить  необходимую </w:t>
      </w:r>
      <w:proofErr w:type="gramStart"/>
      <w:r w:rsidRPr="002471F5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2471F5">
        <w:rPr>
          <w:rFonts w:ascii="Times New Roman" w:hAnsi="Times New Roman" w:cs="Times New Roman"/>
          <w:sz w:val="24"/>
          <w:szCs w:val="24"/>
        </w:rPr>
        <w:t xml:space="preserve"> как в  учебнике,  так   и  в  предложенных  учителем  словарях  и  энциклопедиях    (в    учебнике    2-го      класса    для      этого   предусмотрен  словарь терминов);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перерабатывать  полученную  информацию:  наблюдать  и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самостоятельно делать простейшие обобщения и выводы.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служат  учебный материал  и  задания  учебника,  нацеленные  на   1-ю   линию развития  – чувствовать мир  технических достижений.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1F5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  донести  свою    позицию  до    других:  оформлять  свою  мысль  в  устной  и    письменной    речи      (на    уровне    одного   предложения  или небольшого текста);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слушать и понимать речь  других;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вступать в беседу  и обсуждение на  уроке и в жизни.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Средством  формирования  этих    действий  служит  соблюдение технологии  продуктивной  художественно-творческой деятельности;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договариваться сообща;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–  учиться  выполнять  предлагаемые задания  в  паре, группе из 3–4  человек.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  действий  служит  организация работы в малых группах.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F" w:rsidRPr="004A2FD5" w:rsidRDefault="00DB5BAF" w:rsidP="00DB5B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D5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DB5BAF" w:rsidRDefault="00DB5BAF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1F5">
        <w:rPr>
          <w:rFonts w:ascii="Times New Roman" w:hAnsi="Times New Roman" w:cs="Times New Roman"/>
          <w:b/>
          <w:i/>
          <w:sz w:val="24"/>
          <w:szCs w:val="24"/>
        </w:rPr>
        <w:t xml:space="preserve">1.Общекультурные  и  </w:t>
      </w:r>
      <w:proofErr w:type="spellStart"/>
      <w:r w:rsidRPr="002471F5">
        <w:rPr>
          <w:rFonts w:ascii="Times New Roman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2471F5">
        <w:rPr>
          <w:rFonts w:ascii="Times New Roman" w:hAnsi="Times New Roman" w:cs="Times New Roman"/>
          <w:b/>
          <w:i/>
          <w:sz w:val="24"/>
          <w:szCs w:val="24"/>
        </w:rPr>
        <w:t xml:space="preserve">  компетенции.  Основы  культуры труда. Самообслуживание.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Учащийся будет знать о</w:t>
      </w:r>
      <w:proofErr w:type="gramStart"/>
      <w:r w:rsidRPr="002471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7FD0" w:rsidRPr="002471F5" w:rsidRDefault="00367FD0" w:rsidP="002471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 элементарных общих правилах создания рукотворного мир</w:t>
      </w:r>
      <w:proofErr w:type="gramStart"/>
      <w:r w:rsidRPr="002471F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471F5">
        <w:rPr>
          <w:rFonts w:ascii="Times New Roman" w:hAnsi="Times New Roman" w:cs="Times New Roman"/>
          <w:sz w:val="24"/>
          <w:szCs w:val="24"/>
        </w:rPr>
        <w:t>прочность, удобство, эстетическая выразительность- симметрия, асимметрия);</w:t>
      </w:r>
    </w:p>
    <w:p w:rsidR="00367FD0" w:rsidRPr="002471F5" w:rsidRDefault="00367FD0" w:rsidP="002471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гармония предметов и окружающей среды;</w:t>
      </w:r>
    </w:p>
    <w:p w:rsidR="00367FD0" w:rsidRPr="002471F5" w:rsidRDefault="00367FD0" w:rsidP="002471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профессия мастеров родного края;</w:t>
      </w:r>
    </w:p>
    <w:p w:rsidR="00367FD0" w:rsidRPr="002471F5" w:rsidRDefault="00367FD0" w:rsidP="002471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характерных </w:t>
      </w:r>
      <w:proofErr w:type="gramStart"/>
      <w:r w:rsidRPr="002471F5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2471F5">
        <w:rPr>
          <w:rFonts w:ascii="Times New Roman" w:hAnsi="Times New Roman" w:cs="Times New Roman"/>
          <w:sz w:val="24"/>
          <w:szCs w:val="24"/>
        </w:rPr>
        <w:t xml:space="preserve"> изученных видов декоративно-прикладного искусства.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367FD0" w:rsidRPr="002471F5" w:rsidRDefault="00367FD0" w:rsidP="002471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367FD0" w:rsidRPr="002471F5" w:rsidRDefault="00367FD0" w:rsidP="002471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367FD0" w:rsidRPr="002471F5" w:rsidRDefault="00367FD0" w:rsidP="002471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67FD0" w:rsidRPr="002471F5" w:rsidRDefault="00367FD0" w:rsidP="002471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самостоятельно выполнять доступные задания с опорой на технологическую карту в предложенных ситуациях и на общие для всех простые правила поведения, </w:t>
      </w:r>
      <w:r w:rsidRPr="002471F5">
        <w:rPr>
          <w:rFonts w:ascii="Times New Roman" w:hAnsi="Times New Roman" w:cs="Times New Roman"/>
          <w:sz w:val="24"/>
          <w:szCs w:val="24"/>
        </w:rPr>
        <w:lastRenderedPageBreak/>
        <w:t>делать выбор, какое мнение принять – свое или другое. Высказанное в ходе обсуждения;</w:t>
      </w:r>
    </w:p>
    <w:p w:rsidR="00367FD0" w:rsidRPr="002471F5" w:rsidRDefault="00367FD0" w:rsidP="002471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</w:t>
      </w:r>
      <w:proofErr w:type="gramStart"/>
      <w:r w:rsidRPr="002471F5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2471F5">
        <w:rPr>
          <w:rFonts w:ascii="Times New Roman" w:hAnsi="Times New Roman" w:cs="Times New Roman"/>
          <w:sz w:val="24"/>
          <w:szCs w:val="24"/>
        </w:rPr>
        <w:t xml:space="preserve"> в самостоятельной интеллектуальной и практической деятельности.</w:t>
      </w:r>
    </w:p>
    <w:p w:rsidR="00367FD0" w:rsidRPr="002471F5" w:rsidRDefault="00367FD0" w:rsidP="002471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1F5">
        <w:rPr>
          <w:rFonts w:ascii="Times New Roman" w:hAnsi="Times New Roman" w:cs="Times New Roman"/>
          <w:b/>
          <w:i/>
          <w:sz w:val="24"/>
          <w:szCs w:val="24"/>
        </w:rPr>
        <w:t>2.Технология  ручной  обработки  материалов.  Основы  художественно-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1F5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практической деятельности. 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367FD0" w:rsidRPr="002471F5" w:rsidRDefault="00367FD0" w:rsidP="0024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367FD0" w:rsidRPr="002471F5" w:rsidRDefault="00367FD0" w:rsidP="002471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 xml:space="preserve">  виды    материалов,  обозначенных  в  программе,  их  свойства и названия; </w:t>
      </w:r>
    </w:p>
    <w:p w:rsidR="00367FD0" w:rsidRPr="002471F5" w:rsidRDefault="00367FD0" w:rsidP="002471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происхождение натуральных тканей и их виды;</w:t>
      </w:r>
    </w:p>
    <w:p w:rsidR="00367FD0" w:rsidRPr="002471F5" w:rsidRDefault="00367FD0" w:rsidP="002471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367FD0" w:rsidRPr="002471F5" w:rsidRDefault="00367FD0" w:rsidP="002471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основные характеристики и различия простейшего чертежа и эскиза;</w:t>
      </w:r>
    </w:p>
    <w:p w:rsidR="00367FD0" w:rsidRPr="002471F5" w:rsidRDefault="00367FD0" w:rsidP="002471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линии чертежа и приемы построения прямоугольника и окружности с помощью чертежных инструментов;</w:t>
      </w:r>
    </w:p>
    <w:p w:rsidR="00367FD0" w:rsidRPr="002471F5" w:rsidRDefault="00367FD0" w:rsidP="002471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название, устройство и назначение чертежных инструментов (линейка, циркуль, угольник)</w:t>
      </w:r>
    </w:p>
    <w:p w:rsidR="00367FD0" w:rsidRPr="002471F5" w:rsidRDefault="00367FD0" w:rsidP="00247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Учащийся будет уметь</w:t>
      </w:r>
    </w:p>
    <w:p w:rsidR="00367FD0" w:rsidRPr="002471F5" w:rsidRDefault="00367FD0" w:rsidP="002471F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читать простейшие чертежи (эскизы);</w:t>
      </w:r>
    </w:p>
    <w:p w:rsidR="00367FD0" w:rsidRPr="002471F5" w:rsidRDefault="00367FD0" w:rsidP="002471F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выполнять экономную разметку с помощью чертежных инструментов  с опорой на простейший чертеж (эскиз);</w:t>
      </w:r>
    </w:p>
    <w:p w:rsidR="00367FD0" w:rsidRPr="002471F5" w:rsidRDefault="00367FD0" w:rsidP="002471F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оформлять изделие и соединять детали прямой строчкой и ее вариантами;</w:t>
      </w:r>
    </w:p>
    <w:p w:rsidR="00367FD0" w:rsidRPr="002471F5" w:rsidRDefault="00367FD0" w:rsidP="002471F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справляться с доступными практическими заданиями с опорой на образец и инструкционную карту.</w:t>
      </w:r>
    </w:p>
    <w:p w:rsidR="00367FD0" w:rsidRPr="002471F5" w:rsidRDefault="00367FD0" w:rsidP="002471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F253C3" w:rsidRDefault="00367FD0" w:rsidP="002471F5">
      <w:pPr>
        <w:spacing w:after="0"/>
        <w:jc w:val="both"/>
      </w:pPr>
    </w:p>
    <w:p w:rsidR="00367FD0" w:rsidRPr="002471F5" w:rsidRDefault="00367FD0" w:rsidP="002471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1F5">
        <w:rPr>
          <w:rFonts w:ascii="Times New Roman" w:hAnsi="Times New Roman" w:cs="Times New Roman"/>
          <w:b/>
          <w:i/>
          <w:sz w:val="24"/>
          <w:szCs w:val="24"/>
        </w:rPr>
        <w:t xml:space="preserve">3. Конструирование и моделирование. </w:t>
      </w:r>
    </w:p>
    <w:p w:rsidR="002471F5" w:rsidRDefault="002471F5" w:rsidP="0024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367FD0" w:rsidRPr="002471F5" w:rsidRDefault="00367FD0" w:rsidP="002471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непод</w:t>
      </w:r>
      <w:r w:rsidR="002471F5">
        <w:rPr>
          <w:rFonts w:ascii="Times New Roman" w:hAnsi="Times New Roman" w:cs="Times New Roman"/>
          <w:sz w:val="24"/>
          <w:szCs w:val="24"/>
        </w:rPr>
        <w:t>в</w:t>
      </w:r>
      <w:r w:rsidRPr="002471F5">
        <w:rPr>
          <w:rFonts w:ascii="Times New Roman" w:hAnsi="Times New Roman" w:cs="Times New Roman"/>
          <w:sz w:val="24"/>
          <w:szCs w:val="24"/>
        </w:rPr>
        <w:t>ижный и подвижный способ соединения деталей;</w:t>
      </w:r>
    </w:p>
    <w:p w:rsidR="00367FD0" w:rsidRPr="002471F5" w:rsidRDefault="00367FD0" w:rsidP="002471F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отличие макета от модели.</w:t>
      </w:r>
    </w:p>
    <w:p w:rsidR="00367FD0" w:rsidRPr="002471F5" w:rsidRDefault="00367FD0" w:rsidP="002471F5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2471F5" w:rsidRDefault="00367FD0" w:rsidP="002471F5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367FD0" w:rsidRPr="002471F5" w:rsidRDefault="00367FD0" w:rsidP="002471F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F5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чертеже или эскизу</w:t>
      </w:r>
    </w:p>
    <w:p w:rsidR="00367FD0" w:rsidRPr="000213BB" w:rsidRDefault="00367FD0" w:rsidP="000213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BB">
        <w:rPr>
          <w:rFonts w:ascii="Times New Roman" w:hAnsi="Times New Roman" w:cs="Times New Roman"/>
          <w:sz w:val="24"/>
          <w:szCs w:val="24"/>
        </w:rPr>
        <w:t>определять способ соединения деталей и выполнять подвижное неподвижное соединение известными способами.</w:t>
      </w:r>
    </w:p>
    <w:p w:rsidR="00367FD0" w:rsidRPr="000213BB" w:rsidRDefault="00367FD0" w:rsidP="000213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0213BB" w:rsidRDefault="00367FD0" w:rsidP="000213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3BB">
        <w:rPr>
          <w:rFonts w:ascii="Times New Roman" w:hAnsi="Times New Roman" w:cs="Times New Roman"/>
          <w:b/>
          <w:i/>
          <w:sz w:val="24"/>
          <w:szCs w:val="24"/>
        </w:rPr>
        <w:t>4. Использование информационных технологий.</w:t>
      </w:r>
    </w:p>
    <w:p w:rsidR="00367FD0" w:rsidRPr="000213BB" w:rsidRDefault="00367FD0" w:rsidP="00021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3BB">
        <w:rPr>
          <w:rFonts w:ascii="Times New Roman" w:hAnsi="Times New Roman" w:cs="Times New Roman"/>
          <w:i/>
          <w:sz w:val="24"/>
          <w:szCs w:val="24"/>
        </w:rPr>
        <w:t>Учащийся будет знать о:</w:t>
      </w:r>
    </w:p>
    <w:p w:rsidR="00367FD0" w:rsidRPr="000213BB" w:rsidRDefault="00367FD0" w:rsidP="000213B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3BB">
        <w:rPr>
          <w:rFonts w:ascii="Times New Roman" w:hAnsi="Times New Roman"/>
          <w:sz w:val="24"/>
          <w:szCs w:val="24"/>
        </w:rPr>
        <w:t>назначении</w:t>
      </w:r>
      <w:proofErr w:type="gramEnd"/>
      <w:r w:rsidRPr="000213BB">
        <w:rPr>
          <w:rFonts w:ascii="Times New Roman" w:hAnsi="Times New Roman"/>
          <w:sz w:val="24"/>
          <w:szCs w:val="24"/>
        </w:rPr>
        <w:t xml:space="preserve"> персонального компьютера.</w:t>
      </w:r>
    </w:p>
    <w:p w:rsidR="00367FD0" w:rsidRPr="000213BB" w:rsidRDefault="00367FD0" w:rsidP="0002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F253C3" w:rsidRDefault="00367FD0" w:rsidP="00724C6E">
      <w:pPr>
        <w:jc w:val="center"/>
        <w:rPr>
          <w:b/>
          <w:sz w:val="28"/>
          <w:szCs w:val="28"/>
        </w:rPr>
      </w:pPr>
      <w:r w:rsidRPr="00F253C3">
        <w:rPr>
          <w:b/>
          <w:sz w:val="28"/>
          <w:szCs w:val="28"/>
        </w:rPr>
        <w:lastRenderedPageBreak/>
        <w:t>3 класс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BAF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5BAF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367FD0" w:rsidRPr="00DB5BAF" w:rsidRDefault="00367FD0" w:rsidP="00DB5BAF">
      <w:pPr>
        <w:pStyle w:val="a5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367FD0" w:rsidRPr="00DB5BAF" w:rsidRDefault="00367FD0" w:rsidP="00DB5BAF">
      <w:pPr>
        <w:pStyle w:val="a5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367FD0" w:rsidRPr="00DB5BAF" w:rsidRDefault="00367FD0" w:rsidP="00DB5BAF">
      <w:pPr>
        <w:pStyle w:val="a5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367FD0" w:rsidRPr="00DB5BAF" w:rsidRDefault="00367FD0" w:rsidP="00DB5BAF">
      <w:pPr>
        <w:pStyle w:val="a5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367FD0" w:rsidRPr="00DB5BAF" w:rsidRDefault="00367FD0" w:rsidP="00DB5BAF">
      <w:pPr>
        <w:pStyle w:val="a5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367FD0" w:rsidRPr="00DB5BAF" w:rsidRDefault="00367FD0" w:rsidP="00DB5BAF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DB5BAF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DB5B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367FD0" w:rsidRPr="00DB5BAF" w:rsidRDefault="00367FD0" w:rsidP="00DB5BAF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367FD0" w:rsidRPr="00DB5BAF" w:rsidRDefault="00367FD0" w:rsidP="00DB5BAF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367FD0" w:rsidRPr="00DB5BAF" w:rsidRDefault="00367FD0" w:rsidP="00DB5BAF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367FD0" w:rsidRPr="00DB5BAF" w:rsidRDefault="00367FD0" w:rsidP="00DB5BAF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DB5BAF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367FD0" w:rsidRPr="00DB5BAF" w:rsidRDefault="00367FD0" w:rsidP="00DB5BAF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DB5BAF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367FD0" w:rsidRPr="00DB5BAF" w:rsidRDefault="00367FD0" w:rsidP="00DB5BAF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i/>
          <w:sz w:val="24"/>
          <w:szCs w:val="24"/>
        </w:rPr>
        <w:t>осуществлять текущий контроль</w:t>
      </w:r>
      <w:r w:rsidRPr="00DB5BAF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367FD0" w:rsidRPr="00DB5BAF" w:rsidRDefault="00367FD0" w:rsidP="00DB5BAF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DB5BAF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367FD0" w:rsidRPr="00DB5BAF" w:rsidRDefault="00367FD0" w:rsidP="00DB5BAF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67FD0" w:rsidRPr="00DB5BAF" w:rsidRDefault="00367FD0" w:rsidP="00DB5B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367FD0" w:rsidRPr="00DB5BAF" w:rsidRDefault="00367FD0" w:rsidP="00DB5BAF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DB5BAF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367FD0" w:rsidRPr="00DB5BAF" w:rsidRDefault="00367FD0" w:rsidP="00367FD0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367FD0" w:rsidRPr="00DB5BAF" w:rsidRDefault="00367FD0" w:rsidP="00367FD0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 xml:space="preserve">преобразовывать информацию: </w:t>
      </w:r>
      <w:r w:rsidRPr="00DB5BAF">
        <w:rPr>
          <w:rFonts w:ascii="Times New Roman" w:hAnsi="Times New Roman"/>
          <w:i/>
          <w:iCs/>
          <w:sz w:val="24"/>
          <w:szCs w:val="24"/>
        </w:rPr>
        <w:t xml:space="preserve">представлять информацию </w:t>
      </w:r>
      <w:r w:rsidRPr="00DB5BAF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367FD0" w:rsidRPr="00DB5BAF" w:rsidRDefault="00367FD0" w:rsidP="00367FD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67FD0" w:rsidRPr="00DB5BAF" w:rsidRDefault="00367FD0" w:rsidP="00DB5B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367FD0" w:rsidRPr="00F253C3" w:rsidRDefault="00367FD0" w:rsidP="00DB5BAF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253C3">
        <w:rPr>
          <w:rFonts w:ascii="Times New Roman" w:eastAsia="TimesNewRomanPSMT" w:hAnsi="Times New Roman"/>
          <w:sz w:val="24"/>
          <w:szCs w:val="24"/>
        </w:rPr>
        <w:t xml:space="preserve">учиться высказывать свою точку зрения и пытаться ее </w:t>
      </w:r>
      <w:r w:rsidRPr="00F253C3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F253C3">
        <w:rPr>
          <w:rFonts w:ascii="Times New Roman" w:eastAsia="TimesNewRomanPSMT" w:hAnsi="Times New Roman"/>
          <w:sz w:val="24"/>
          <w:szCs w:val="24"/>
        </w:rPr>
        <w:t>;</w:t>
      </w:r>
    </w:p>
    <w:p w:rsidR="00367FD0" w:rsidRPr="00F253C3" w:rsidRDefault="00367FD0" w:rsidP="00DB5BAF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253C3">
        <w:rPr>
          <w:rFonts w:ascii="Times New Roman" w:eastAsia="TimesNewRomanPSMT" w:hAnsi="Times New Roman"/>
          <w:sz w:val="24"/>
          <w:szCs w:val="24"/>
        </w:rPr>
        <w:t>слушать других, пытаться принимать другую точку зрения;</w:t>
      </w:r>
    </w:p>
    <w:p w:rsidR="00367FD0" w:rsidRPr="00F253C3" w:rsidRDefault="00367FD0" w:rsidP="00367FD0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253C3">
        <w:rPr>
          <w:rFonts w:ascii="Times New Roman" w:eastAsia="TimesNewRomanPSMT" w:hAnsi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367FD0" w:rsidRPr="00F253C3" w:rsidRDefault="00367FD0" w:rsidP="00367FD0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253C3">
        <w:rPr>
          <w:rFonts w:ascii="Times New Roman" w:eastAsia="TimesNewRomanPSMT" w:hAnsi="Times New Roman"/>
          <w:sz w:val="24"/>
          <w:szCs w:val="24"/>
        </w:rPr>
        <w:t>уважительно относиться к позиции других, пытаться договариваться.</w:t>
      </w:r>
    </w:p>
    <w:p w:rsidR="00367FD0" w:rsidRPr="00F253C3" w:rsidRDefault="00367FD0" w:rsidP="00367FD0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C5770" w:rsidRDefault="003C5770" w:rsidP="003C5770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770" w:rsidRDefault="003C5770" w:rsidP="003C5770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770">
        <w:rPr>
          <w:rFonts w:ascii="Times New Roman" w:hAnsi="Times New Roman"/>
          <w:b/>
          <w:sz w:val="24"/>
          <w:szCs w:val="24"/>
        </w:rPr>
        <w:lastRenderedPageBreak/>
        <w:t xml:space="preserve">Предметные </w:t>
      </w:r>
    </w:p>
    <w:p w:rsidR="003C5770" w:rsidRPr="003C5770" w:rsidRDefault="003C5770" w:rsidP="003C5770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DB5BAF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DB5BAF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DB5BAF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DB5BA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367FD0" w:rsidRPr="00DB5BAF" w:rsidRDefault="00367FD0" w:rsidP="00DB5BAF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367FD0" w:rsidRPr="00DB5BAF" w:rsidRDefault="00367FD0" w:rsidP="00DB5BAF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367FD0" w:rsidRPr="00DB5BAF" w:rsidRDefault="00367FD0" w:rsidP="00DB5BA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367FD0" w:rsidRPr="00DB5BAF" w:rsidRDefault="00367FD0" w:rsidP="00DB5BAF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367FD0" w:rsidRPr="00DB5BAF" w:rsidRDefault="00367FD0" w:rsidP="00DB5BAF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DB5BAF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DB5BAF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367FD0" w:rsidRPr="00DB5BAF" w:rsidRDefault="00367FD0" w:rsidP="00DB5BAF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DB5BAF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367FD0" w:rsidRPr="00DB5BAF" w:rsidRDefault="00367FD0" w:rsidP="00DB5BAF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367FD0" w:rsidRPr="00DB5BAF" w:rsidRDefault="00367FD0" w:rsidP="00DB5BAF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367FD0" w:rsidRPr="00DB5BAF" w:rsidRDefault="00367FD0" w:rsidP="00DB5BAF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367FD0" w:rsidRPr="00DB5BAF" w:rsidRDefault="00367FD0" w:rsidP="00DB5BAF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367FD0" w:rsidRPr="00DB5BAF" w:rsidRDefault="00367FD0" w:rsidP="00DB5BAF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367FD0" w:rsidRPr="00DB5BAF" w:rsidRDefault="00367FD0" w:rsidP="00DB5BAF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367FD0" w:rsidRPr="00DB5BAF" w:rsidRDefault="00367FD0" w:rsidP="00DB5BAF">
      <w:pPr>
        <w:pStyle w:val="a5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367FD0" w:rsidRPr="00DB5BAF" w:rsidRDefault="00367FD0" w:rsidP="00DB5BAF">
      <w:pPr>
        <w:pStyle w:val="a5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367FD0" w:rsidRPr="00DB5BAF" w:rsidRDefault="00367FD0" w:rsidP="00DB5B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367FD0" w:rsidRPr="00DB5BAF" w:rsidRDefault="00367FD0" w:rsidP="00DB5BAF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367FD0" w:rsidRPr="00DB5BAF" w:rsidRDefault="00367FD0" w:rsidP="00DB5BAF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367FD0" w:rsidRPr="00DB5BAF" w:rsidRDefault="00367FD0" w:rsidP="00DB5BAF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367FD0" w:rsidRPr="00DB5BAF" w:rsidRDefault="00367FD0" w:rsidP="00DB5BAF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367FD0" w:rsidRPr="00DB5BAF" w:rsidRDefault="00367FD0" w:rsidP="00367FD0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367FD0" w:rsidRPr="00DB5BAF" w:rsidRDefault="00367FD0" w:rsidP="00367FD0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367FD0" w:rsidRPr="00DB5BAF" w:rsidRDefault="00367FD0" w:rsidP="00367FD0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367FD0" w:rsidRPr="00DB5BAF" w:rsidRDefault="00367FD0" w:rsidP="00367FD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67FD0" w:rsidRPr="00DB5BAF" w:rsidRDefault="00367FD0" w:rsidP="00367FD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DB5BAF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367FD0" w:rsidRPr="00DB5BAF" w:rsidRDefault="00367FD0" w:rsidP="00367FD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367FD0" w:rsidRPr="00DB5BAF" w:rsidRDefault="00367FD0" w:rsidP="00367FD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367FD0" w:rsidRPr="00DB5BAF" w:rsidRDefault="00367FD0" w:rsidP="00367FD0">
      <w:pPr>
        <w:pStyle w:val="a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367FD0" w:rsidRPr="00DB5BAF" w:rsidRDefault="00367FD0" w:rsidP="00367FD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DB5BA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367FD0" w:rsidRPr="00DB5BAF" w:rsidRDefault="00367FD0" w:rsidP="00367FD0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367FD0" w:rsidRPr="00DB5BAF" w:rsidRDefault="00367FD0" w:rsidP="00367FD0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DB5BAF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367FD0" w:rsidRPr="00DB5BAF" w:rsidRDefault="00367FD0" w:rsidP="00367FD0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lastRenderedPageBreak/>
        <w:t>выбирать способ соединения и соединительного материала в зависимости от требований конструкции.</w:t>
      </w:r>
    </w:p>
    <w:p w:rsidR="00367FD0" w:rsidRPr="00DB5BAF" w:rsidRDefault="00367FD0" w:rsidP="00367FD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DB5BAF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367FD0" w:rsidRPr="00DB5BAF" w:rsidRDefault="00367FD0" w:rsidP="00367FD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367FD0" w:rsidRPr="00DB5BAF" w:rsidRDefault="00367FD0" w:rsidP="00367FD0">
      <w:pPr>
        <w:pStyle w:val="a5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367FD0" w:rsidRPr="00DB5BAF" w:rsidRDefault="00367FD0" w:rsidP="00367FD0">
      <w:pPr>
        <w:pStyle w:val="a5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367FD0" w:rsidRPr="00DB5BAF" w:rsidRDefault="00367FD0" w:rsidP="00367FD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5BAF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367FD0" w:rsidRPr="00DB5BAF" w:rsidRDefault="00367FD0" w:rsidP="00367FD0">
      <w:pPr>
        <w:pStyle w:val="a5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367FD0" w:rsidRPr="00DB5BAF" w:rsidRDefault="00367FD0" w:rsidP="00367FD0">
      <w:pPr>
        <w:pStyle w:val="a5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367FD0" w:rsidRPr="00DB5BAF" w:rsidRDefault="00367FD0" w:rsidP="00367FD0">
      <w:pPr>
        <w:pStyle w:val="a5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367FD0" w:rsidRPr="00DB5BAF" w:rsidRDefault="00367FD0" w:rsidP="00367FD0">
      <w:pPr>
        <w:pStyle w:val="a5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BAF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367FD0" w:rsidRDefault="00367FD0" w:rsidP="00387A5A">
      <w:pPr>
        <w:jc w:val="both"/>
      </w:pPr>
    </w:p>
    <w:p w:rsidR="00367FD0" w:rsidRPr="00DB5BAF" w:rsidRDefault="00367FD0" w:rsidP="00DB5B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AF">
        <w:rPr>
          <w:rFonts w:ascii="Times New Roman" w:hAnsi="Times New Roman" w:cs="Times New Roman"/>
          <w:b/>
          <w:sz w:val="24"/>
          <w:szCs w:val="24"/>
        </w:rPr>
        <w:t>4 класс.</w:t>
      </w:r>
    </w:p>
    <w:p w:rsidR="003C5770" w:rsidRDefault="003C577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367FD0" w:rsidRPr="00DB5BAF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BAF">
        <w:rPr>
          <w:rFonts w:ascii="Times New Roman" w:hAnsi="Times New Roman" w:cs="Times New Roman"/>
          <w:sz w:val="24"/>
          <w:szCs w:val="24"/>
        </w:rPr>
        <w:t xml:space="preserve">–    оценивать  жизненные  ситуации  (поступки,  явления,   события)  с  точки  зрения  собственных ощущений  (явления,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  <w:proofErr w:type="gramEnd"/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описывать  свои   чувства  и  ощущения  от  созерцаемых  произведений  искусства, изделий  декоративно-прикладного  характера, уважительно относиться к результатам труда мастеров;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 принимать  другие  мнения  и   высказывания,  уважительно относиться к ним;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 опираясь  на   освоенные  изобразительные   и  конструкторско-технологические знания  и  умения, делать выбор  способов  реализации  предложенного или  собственного замысла.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>Средством достижения  этих   результатов  служат  учебный  мат</w:t>
      </w:r>
      <w:proofErr w:type="gramStart"/>
      <w:r w:rsidRPr="00DB5BA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B5BAF">
        <w:rPr>
          <w:rFonts w:ascii="Times New Roman" w:hAnsi="Times New Roman" w:cs="Times New Roman"/>
          <w:sz w:val="24"/>
          <w:szCs w:val="24"/>
        </w:rPr>
        <w:t xml:space="preserve"> риал  и  задания  учебника,  нацеленные  на  2-ю  линию развития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 – умение  определять  своё  отношение к  миру, событиям, поступкам людей.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BA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B5BAF">
        <w:rPr>
          <w:rFonts w:ascii="Times New Roman" w:hAnsi="Times New Roman" w:cs="Times New Roman"/>
          <w:sz w:val="24"/>
          <w:szCs w:val="24"/>
        </w:rPr>
        <w:t xml:space="preserve"> результатами  изучения  курса «Технология»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в  4-м  классе  является  формирование  следующих  универсальных  учебных действий.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BAF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УУД: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 самостоятельно  формулировать  цель   урока  после   предварительного обсуждения;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уметь   с  помощью учителя  анализировать  предложенное задание,  отделять известное и  неизвестное;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уметь   совместно  с  учителем выявлять  и  формулировать  учебную  проблему;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lastRenderedPageBreak/>
        <w:t xml:space="preserve">–  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выполнять  задание  по  составленному  под  контролем  учителя плану, сверять свои  действия с ним;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 осуществлять  текущий   в   точности  выполнения   технологических  операций  (с  помощью  простых  и  сложных  по  конфигурации   шаблонов,  чертёжных   инструментов)  итоговый контроль  общего    качества  выполненного  изделия,  задания;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проверять  модели  в  действии,  вносить  необходимые  конструктивные  доработки.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Средством   формирования    этих    действий   служит   соблюдение  технологии продуктивной художественно-творческой деятельности;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служит  соблюдение технологии оценки учебных успехов.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BAF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УУД: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искать и  отбирать необходимые для решения  учебной задачи источники  информации  в  учебнике  (текст,  иллюстрация,  схема, чертёж,  инструкционная  карта),  энциклопедиях,  справочниках, Интернете;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добывать новые знания  в  процессе наблюдений, рассуждений и  обсуждений  материалов  учебника,  выполнения  пробных  поисковых упражнений;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перерабатывать полученную информацию: сравнивать  и  классифицировать  факты   и   явления;   определять  причинно- следственные связи изучаемых явлений, событий;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делать выводы на  основе  обобщения полученных  знаний;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–  преобразовывать  информацию:  представлять  информацию  в виде  текста, таблицы, схемы (в  информационных проектах).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BAF">
        <w:rPr>
          <w:rFonts w:ascii="Times New Roman" w:hAnsi="Times New Roman" w:cs="Times New Roman"/>
          <w:sz w:val="24"/>
          <w:szCs w:val="24"/>
        </w:rPr>
        <w:t xml:space="preserve">Средством формирования  этих   действий  служат  учебный  материал  и  задания  учебника,  нацеленные  на  1-ю  линию развития  – чувствовать значение предметов материального мира. </w:t>
      </w:r>
    </w:p>
    <w:p w:rsidR="00367FD0" w:rsidRPr="00DB5BAF" w:rsidRDefault="00367FD0" w:rsidP="00DB5B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FD0" w:rsidRPr="003C5770" w:rsidRDefault="00367FD0" w:rsidP="00DB5B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5770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УУД: </w:t>
      </w:r>
    </w:p>
    <w:p w:rsidR="00367FD0" w:rsidRPr="003C5770" w:rsidRDefault="00367FD0" w:rsidP="00DB5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–  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–  донести  свою   позицию  до  других:  высказывать  свою   точку зрения и  пытаться её обосновать, приводя аргументы;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–  слушать  других,  пытаться  принимать  другую  точку  зрения, быть  готовым изменить свою  точку зрения.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служит  соблюдение технологии  проблемного  диалога  (побуждающий  и   подводящий диалог);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–  уметь   сотрудничать,  выполняя  различные  роли   в  группе,  в совместном решении  проблемы (задачи);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–  уважительно относиться к  позиции </w:t>
      </w:r>
      <w:proofErr w:type="gramStart"/>
      <w:r w:rsidRPr="003C577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C5770">
        <w:rPr>
          <w:rFonts w:ascii="Times New Roman" w:hAnsi="Times New Roman" w:cs="Times New Roman"/>
          <w:sz w:val="24"/>
          <w:szCs w:val="24"/>
        </w:rPr>
        <w:t xml:space="preserve">, пытаться договариваться.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Средством  формирования   этих   действий  служит  организация работы в малых группах.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70">
        <w:rPr>
          <w:rFonts w:ascii="Times New Roman" w:hAnsi="Times New Roman" w:cs="Times New Roman"/>
          <w:b/>
          <w:sz w:val="24"/>
          <w:szCs w:val="24"/>
        </w:rPr>
        <w:lastRenderedPageBreak/>
        <w:t>Предметные.</w:t>
      </w:r>
    </w:p>
    <w:p w:rsidR="00367FD0" w:rsidRPr="003C5770" w:rsidRDefault="00367FD0" w:rsidP="003C57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3C57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3C5770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3C57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>Учащийся будет иметь представление:</w:t>
      </w:r>
    </w:p>
    <w:p w:rsidR="00367FD0" w:rsidRPr="003C5770" w:rsidRDefault="00367FD0" w:rsidP="00367FD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67FD0" w:rsidRPr="003C5770" w:rsidRDefault="00367FD0" w:rsidP="00367FD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367FD0" w:rsidRPr="003C5770" w:rsidRDefault="00367FD0" w:rsidP="00367FD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 правилах безопасного пользования бытовыми приборами. </w:t>
      </w: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367FD0" w:rsidRPr="003C5770" w:rsidRDefault="00367FD0" w:rsidP="00367FD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367FD0" w:rsidRPr="003C5770" w:rsidRDefault="00367FD0" w:rsidP="00367FD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использовать  знания  и  умения,  приобретенные  в  ходе  изучения  технологии, </w:t>
      </w: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изобразительного  искусства  и  других  учебных  предметов,  в  </w:t>
      </w:r>
      <w:proofErr w:type="gramStart"/>
      <w:r w:rsidRPr="003C5770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3C5770">
        <w:rPr>
          <w:rFonts w:ascii="Times New Roman" w:hAnsi="Times New Roman" w:cs="Times New Roman"/>
          <w:sz w:val="24"/>
          <w:szCs w:val="24"/>
        </w:rPr>
        <w:t xml:space="preserve">  творческой </w:t>
      </w: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367FD0" w:rsidRPr="003C5770" w:rsidRDefault="00367FD0" w:rsidP="00367FD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бережно относиться и защищать природу и материальный мир; </w:t>
      </w:r>
    </w:p>
    <w:p w:rsidR="00367FD0" w:rsidRPr="003C5770" w:rsidRDefault="00367FD0" w:rsidP="00367FD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770">
        <w:rPr>
          <w:rFonts w:ascii="Times New Roman" w:hAnsi="Times New Roman" w:cs="Times New Roman"/>
          <w:sz w:val="24"/>
          <w:szCs w:val="24"/>
        </w:rPr>
        <w:t xml:space="preserve">безопасно  пользоваться  бытовыми  приборами  (розетками,  электрочайником, </w:t>
      </w:r>
      <w:proofErr w:type="gramEnd"/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компьютером);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  выполнять простой ремонт одежды (пришивать пуговицы, сшивать разрывы по шву).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5770">
        <w:rPr>
          <w:rFonts w:ascii="Times New Roman" w:hAnsi="Times New Roman" w:cs="Times New Roman"/>
          <w:b/>
          <w:i/>
          <w:sz w:val="24"/>
          <w:szCs w:val="24"/>
        </w:rPr>
        <w:t xml:space="preserve">2.  Технология ручной обработки материалов. Основы графической грамоты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67FD0" w:rsidRPr="003C5770" w:rsidRDefault="00367FD0" w:rsidP="00367F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367FD0" w:rsidRPr="003C5770" w:rsidRDefault="00367FD0" w:rsidP="00367F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последовательность чтения и выполнения разметки разверток с помощью чертежных  инструментов; </w:t>
      </w:r>
    </w:p>
    <w:p w:rsidR="00367FD0" w:rsidRPr="003C5770" w:rsidRDefault="00367FD0" w:rsidP="00367F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основные линии чертежа (осевая и центровая); </w:t>
      </w:r>
    </w:p>
    <w:p w:rsidR="00367FD0" w:rsidRPr="003C5770" w:rsidRDefault="00367FD0" w:rsidP="00367F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правила безопасной работы канцелярским ножом; </w:t>
      </w:r>
    </w:p>
    <w:p w:rsidR="00367FD0" w:rsidRPr="003C5770" w:rsidRDefault="00367FD0" w:rsidP="00367F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петельную строчку, ее варианты, их назначение; </w:t>
      </w:r>
    </w:p>
    <w:p w:rsidR="00367FD0" w:rsidRPr="003C5770" w:rsidRDefault="00367FD0" w:rsidP="00367F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Иметь представление: </w:t>
      </w:r>
    </w:p>
    <w:p w:rsidR="00367FD0" w:rsidRPr="003C5770" w:rsidRDefault="00367FD0" w:rsidP="00367F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 дизайне, его месте и роли в современной проектной деятельности; </w:t>
      </w:r>
    </w:p>
    <w:p w:rsidR="00367FD0" w:rsidRPr="003C5770" w:rsidRDefault="00367FD0" w:rsidP="00367F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об основных условиях дизайна – единстве пользы, удобства и красоты; </w:t>
      </w:r>
    </w:p>
    <w:p w:rsidR="00367FD0" w:rsidRPr="003C5770" w:rsidRDefault="00367FD0" w:rsidP="00367F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 композиции изделий декоративно-прикладного характера на плоскости и в объеме; </w:t>
      </w:r>
    </w:p>
    <w:p w:rsidR="00367FD0" w:rsidRPr="003C5770" w:rsidRDefault="00367FD0" w:rsidP="00367F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770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3C5770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 в создании изделий; </w:t>
      </w:r>
    </w:p>
    <w:p w:rsidR="00367FD0" w:rsidRPr="003C5770" w:rsidRDefault="00367FD0" w:rsidP="00367F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стилизации природных форм в технике, архитектуре и др.; </w:t>
      </w:r>
    </w:p>
    <w:p w:rsidR="00367FD0" w:rsidRPr="003C5770" w:rsidRDefault="00367FD0" w:rsidP="00367F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художественных техниках (в рамках </w:t>
      </w:r>
      <w:proofErr w:type="gramStart"/>
      <w:r w:rsidRPr="003C577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C57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7FD0" w:rsidRPr="003C5770" w:rsidRDefault="00367FD0" w:rsidP="00367F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Уметь самостоятельно: </w:t>
      </w:r>
    </w:p>
    <w:p w:rsidR="00367FD0" w:rsidRPr="003C5770" w:rsidRDefault="00367FD0" w:rsidP="00367FD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читать простейший чертеж (эскиз) разверток; </w:t>
      </w:r>
    </w:p>
    <w:p w:rsidR="00367FD0" w:rsidRPr="003C5770" w:rsidRDefault="00367FD0" w:rsidP="00367FD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выполнять разметку разверток с помощью чертежных инструментов; </w:t>
      </w:r>
    </w:p>
    <w:p w:rsidR="00367FD0" w:rsidRPr="003C5770" w:rsidRDefault="00367FD0" w:rsidP="00367FD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lastRenderedPageBreak/>
        <w:t xml:space="preserve">подбирать  и  обосновывать  наиболее  рациональные  технологические  приемы изготовления изделий; </w:t>
      </w:r>
    </w:p>
    <w:p w:rsidR="00367FD0" w:rsidRPr="003C5770" w:rsidRDefault="00367FD0" w:rsidP="00367FD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выполнять рицовку; </w:t>
      </w:r>
    </w:p>
    <w:p w:rsidR="00367FD0" w:rsidRPr="003C5770" w:rsidRDefault="00367FD0" w:rsidP="00367FD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3C5770" w:rsidRDefault="003C5770" w:rsidP="00367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5770">
        <w:rPr>
          <w:rFonts w:ascii="Times New Roman" w:hAnsi="Times New Roman" w:cs="Times New Roman"/>
          <w:b/>
          <w:i/>
          <w:sz w:val="24"/>
          <w:szCs w:val="24"/>
        </w:rPr>
        <w:t xml:space="preserve">3.  Конструирование и моделирование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67FD0" w:rsidRPr="003C5770" w:rsidRDefault="00367FD0" w:rsidP="003C57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простейшие способы достижения прочности конструкций.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367FD0" w:rsidRPr="003C5770" w:rsidRDefault="00367FD0" w:rsidP="003C57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367FD0" w:rsidRPr="003C5770" w:rsidRDefault="00367FD0" w:rsidP="003C57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изменять конструкцию изделия по заданным условиям; </w:t>
      </w:r>
    </w:p>
    <w:p w:rsidR="00367FD0" w:rsidRPr="003C5770" w:rsidRDefault="00367FD0" w:rsidP="003C57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выбирать способ соединения и соединительный материал в зависимости от требований конструкции.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5770">
        <w:rPr>
          <w:rFonts w:ascii="Times New Roman" w:hAnsi="Times New Roman" w:cs="Times New Roman"/>
          <w:b/>
          <w:i/>
          <w:sz w:val="24"/>
          <w:szCs w:val="24"/>
        </w:rPr>
        <w:t xml:space="preserve">4.  Использование компьютерных технологий (практика работы на компьютере)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Иметь представление: </w:t>
      </w:r>
    </w:p>
    <w:p w:rsidR="00367FD0" w:rsidRPr="003C5770" w:rsidRDefault="00367FD0" w:rsidP="003C57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об использовании компьютеров в различных сферах жизни и деятельности человека.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67FD0" w:rsidRPr="003C5770" w:rsidRDefault="00367FD0" w:rsidP="003C57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названия и основное назначение частей компьютера (с которыми работали на уроках). </w:t>
      </w:r>
    </w:p>
    <w:p w:rsidR="00367FD0" w:rsidRPr="003C5770" w:rsidRDefault="00367FD0" w:rsidP="003C5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Уметь с помощью учителя: </w:t>
      </w:r>
    </w:p>
    <w:p w:rsidR="00367FD0" w:rsidRPr="003C5770" w:rsidRDefault="00367FD0" w:rsidP="003C57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создавать небольшие текс ты и печатные публикации с  использованием изображений на экране компьютера; </w:t>
      </w:r>
    </w:p>
    <w:p w:rsidR="00367FD0" w:rsidRPr="003C5770" w:rsidRDefault="00367FD0" w:rsidP="003C57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оформлять текс т (выбор шрифта, его размера и цвета, выравнивание абзаца); </w:t>
      </w:r>
    </w:p>
    <w:p w:rsidR="00367FD0" w:rsidRPr="003C5770" w:rsidRDefault="00367FD0" w:rsidP="003C57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информацией; </w:t>
      </w:r>
    </w:p>
    <w:p w:rsidR="00367FD0" w:rsidRPr="003C5770" w:rsidRDefault="00367FD0" w:rsidP="003C57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70">
        <w:rPr>
          <w:rFonts w:ascii="Times New Roman" w:hAnsi="Times New Roman" w:cs="Times New Roman"/>
          <w:sz w:val="24"/>
          <w:szCs w:val="24"/>
        </w:rPr>
        <w:t xml:space="preserve">работать в программах </w:t>
      </w:r>
      <w:proofErr w:type="spellStart"/>
      <w:r w:rsidRPr="003C577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C5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77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C5770">
        <w:rPr>
          <w:rFonts w:ascii="Times New Roman" w:hAnsi="Times New Roman" w:cs="Times New Roman"/>
          <w:sz w:val="24"/>
          <w:szCs w:val="24"/>
        </w:rPr>
        <w:t>.</w:t>
      </w:r>
    </w:p>
    <w:p w:rsidR="00367FD0" w:rsidRPr="003C5770" w:rsidRDefault="00367FD0" w:rsidP="003C5770">
      <w:pPr>
        <w:spacing w:after="0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367FD0" w:rsidRPr="00F253C3" w:rsidRDefault="00367FD0" w:rsidP="003C5770">
      <w:pPr>
        <w:spacing w:after="0"/>
        <w:jc w:val="both"/>
      </w:pPr>
    </w:p>
    <w:p w:rsidR="00367FD0" w:rsidRPr="00F253C3" w:rsidRDefault="00367FD0" w:rsidP="00367FD0">
      <w:pPr>
        <w:jc w:val="center"/>
      </w:pPr>
    </w:p>
    <w:p w:rsidR="00367FD0" w:rsidRPr="00F253C3" w:rsidRDefault="00367FD0" w:rsidP="00367FD0">
      <w:pPr>
        <w:jc w:val="center"/>
      </w:pPr>
    </w:p>
    <w:p w:rsidR="00FF0260" w:rsidRDefault="00FF0260" w:rsidP="00672DA4">
      <w:pPr>
        <w:spacing w:before="240" w:after="0" w:line="240" w:lineRule="auto"/>
        <w:jc w:val="center"/>
        <w:rPr>
          <w:b/>
        </w:rPr>
      </w:pPr>
    </w:p>
    <w:p w:rsidR="00724C6E" w:rsidRDefault="00724C6E" w:rsidP="00672DA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CBA" w:rsidRDefault="00C01CBA" w:rsidP="00672DA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CBA" w:rsidRDefault="00C01CBA" w:rsidP="00672DA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CBA" w:rsidRDefault="00C01CBA" w:rsidP="00672DA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1355" w:rsidRDefault="002D1355" w:rsidP="00672DA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1355" w:rsidRDefault="002D1355" w:rsidP="00672DA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DA4" w:rsidRDefault="00672DA4" w:rsidP="00672DA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СОДЕРЖАНИЕ УЧЕБНОГО КУРСА</w:t>
      </w:r>
    </w:p>
    <w:p w:rsidR="0076293F" w:rsidRDefault="0076293F" w:rsidP="0076293F">
      <w:pPr>
        <w:jc w:val="both"/>
        <w:rPr>
          <w:b/>
        </w:rPr>
      </w:pP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 xml:space="preserve">1.Общекультурные  и  </w:t>
      </w:r>
      <w:proofErr w:type="spellStart"/>
      <w:r w:rsidRPr="00FF0260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FF0260">
        <w:rPr>
          <w:rFonts w:ascii="Times New Roman" w:hAnsi="Times New Roman" w:cs="Times New Roman"/>
          <w:b/>
          <w:sz w:val="24"/>
          <w:szCs w:val="24"/>
        </w:rPr>
        <w:t xml:space="preserve">  компетенции  (знания,  умения  и способы деятельности). Основы культуры труда, самообслуживания.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Трудовая  деятельность  и  её  значение  в  жизни  человека.  Рукотворный мир  как  результат  труда  человека;  разнообразие  предметов  рукотворного мира  (архитектура,  техника,  предметы  быта  и  декоративно-прикладного искусства и др. разных народов России и мира). Элементарные  общие  правила  создания  предметов  рукотворного  мира (удобство, эстетическая  выразительность, прочность; гармония предметов  и окружающей  среды).  Бережное  отношение  к  природе  как  источнику сырьевых ресурсов. Мастера и их профессии, традиции и творчество мастера в создании предметной среды (общее представление).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Анализ  задания,  организация  рабочего  места,  планирование  трудового процесса.  Рациональное  размещение  на  рабочем  месте  материалов  и инструментов.  Отбор  и  анализ  информации  (из  учебника  и  других дидактических  материалов),  её  использование  в  организации  работы. Контроль  и  корректировка  хода  работы.  Работа  в  малых  группах, осуществление  сотрудничества,  выполнение  социальных  ролей (руководитель и подчинённый).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 деятельность (создание замысла, его  детализация  и  воплощение).  Несложные  коллективные,  групповые  и </w:t>
      </w:r>
      <w:proofErr w:type="gramStart"/>
      <w:r w:rsidRPr="00FF0260">
        <w:rPr>
          <w:rFonts w:ascii="Times New Roman" w:hAnsi="Times New Roman" w:cs="Times New Roman"/>
          <w:sz w:val="24"/>
          <w:szCs w:val="24"/>
        </w:rPr>
        <w:t>индивидуальные  проекты</w:t>
      </w:r>
      <w:proofErr w:type="gramEnd"/>
      <w:r w:rsidRPr="00FF026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F0260">
        <w:rPr>
          <w:rFonts w:ascii="Times New Roman" w:hAnsi="Times New Roman" w:cs="Times New Roman"/>
          <w:sz w:val="24"/>
          <w:szCs w:val="24"/>
        </w:rPr>
        <w:t xml:space="preserve">Результат  проектной  деятельности  —  изделия, услуги (например, помощь ветеранам, пенсионерам, инвалидам), праздники и т. п. </w:t>
      </w:r>
      <w:proofErr w:type="gramEnd"/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 xml:space="preserve">2. Технология  ручной  обработки  материалов. Элементы  графической грамоты.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Общее  понятие  о  материалах,  их  происхождении.  Исследование элементарных  физических,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 материалов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Инструменты  и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процессе: анализ устройства и назначения  изделия;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 w:rsidRPr="00FF0260">
        <w:rPr>
          <w:rFonts w:ascii="Times New Roman" w:hAnsi="Times New Roman" w:cs="Times New Roman"/>
          <w:sz w:val="24"/>
          <w:szCs w:val="24"/>
        </w:rPr>
        <w:t xml:space="preserve">Называние  и  выполнение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</w:t>
      </w:r>
      <w:proofErr w:type="gramEnd"/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260">
        <w:rPr>
          <w:rFonts w:ascii="Times New Roman" w:hAnsi="Times New Roman" w:cs="Times New Roman"/>
          <w:sz w:val="24"/>
          <w:szCs w:val="24"/>
        </w:rPr>
        <w:lastRenderedPageBreak/>
        <w:t>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 отделка  изделия  или  его  деталей  (окрашивание,  вышивка, аппликация и др.).</w:t>
      </w:r>
      <w:proofErr w:type="gramEnd"/>
      <w:r w:rsidRPr="00FF0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260">
        <w:rPr>
          <w:rFonts w:ascii="Times New Roman" w:hAnsi="Times New Roman" w:cs="Times New Roman"/>
          <w:sz w:val="24"/>
          <w:szCs w:val="24"/>
        </w:rPr>
        <w:t xml:space="preserve">Умение читать инструкционную и технологическую карты и изготавливать изделие с опорой на неё. </w:t>
      </w:r>
      <w:proofErr w:type="gramEnd"/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Использование  измерений  и  построений  для  решения  практических задач.  Виды  условных  графических  изображений:  рисунок,  простейший чертёж,  эскиз,  развёртка,  схема  (их  узнавание).  </w:t>
      </w:r>
      <w:proofErr w:type="gramStart"/>
      <w:r w:rsidRPr="00FF0260">
        <w:rPr>
          <w:rFonts w:ascii="Times New Roman" w:hAnsi="Times New Roman" w:cs="Times New Roman"/>
          <w:sz w:val="24"/>
          <w:szCs w:val="24"/>
        </w:rPr>
        <w:t>Назначение  линий  чертежа (контур,  линия  надреза,  сгиба,  размерная,  осевая,  центровая,  разрыва).</w:t>
      </w:r>
      <w:proofErr w:type="gramEnd"/>
      <w:r w:rsidRPr="00FF0260">
        <w:rPr>
          <w:rFonts w:ascii="Times New Roman" w:hAnsi="Times New Roman" w:cs="Times New Roman"/>
          <w:sz w:val="24"/>
          <w:szCs w:val="24"/>
        </w:rPr>
        <w:t xml:space="preserve"> Чтение  условных  графических  изображений,  чертежа.  Разметка  деталей  с опорой  на  простейший  чертёж,  эскиз.  Изготовление  изделий  по  рисунку, простейшему чертежу или эскизу, схеме.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 xml:space="preserve">3. Конструирование и моделирование.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Общее  представление  о  мире  техники  (транспорт,  машины  и механизмы).  Изделие,  деталь  изделия  (общее  представление).  Понятие  о конструкции  изделия;  различные  виды  конструкций  и  способов  их  сборки. Виды и способы  соединения  деталей. Основные  требования  к  изделию (соответствие  материала,  конструкции  и  внешнего  оформления  назначению изделия).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 модели,  рисунку,  простейшему  чертежу  и  по  заданным  условиям (</w:t>
      </w:r>
      <w:proofErr w:type="spellStart"/>
      <w:proofErr w:type="gramStart"/>
      <w:r w:rsidRPr="00FF0260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FF0260">
        <w:rPr>
          <w:rFonts w:ascii="Times New Roman" w:hAnsi="Times New Roman" w:cs="Times New Roman"/>
          <w:sz w:val="24"/>
          <w:szCs w:val="24"/>
        </w:rPr>
        <w:t>-  технологическим</w:t>
      </w:r>
      <w:proofErr w:type="gramEnd"/>
      <w:r w:rsidRPr="00FF0260">
        <w:rPr>
          <w:rFonts w:ascii="Times New Roman" w:hAnsi="Times New Roman" w:cs="Times New Roman"/>
          <w:sz w:val="24"/>
          <w:szCs w:val="24"/>
        </w:rPr>
        <w:t xml:space="preserve">,  функциональным,  декоративно-художественным и др.).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 xml:space="preserve">4. Практика работы на компьютере.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Информация, её отбор и систематизация. Способы получения, хранения, переработки информации.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Назначение  основных  устройств  компьютера  для  ввода,  вывода, обработки  информации.  Включение  и  выключение  компьютера  и подключаемых  к  нему  устройств.  Клавиатура,  общее  представление  о правилах  клавиатурного  письма,  пользование  мышью,  использование простейших  средств  текстового  редактора.  Простейшие  приёмы  поиска информации  по  ключевым  словам,  каталогам.  Соблюдение  безопасных приёмов  труда  при  работе  на  компьютере;  бережное  отношение  к техническим  устройствам.  Работа  с  ЭОР  (электронными  образовательными ресурсами), готовыми материалами на электронных носителях (CD/DVD). </w:t>
      </w:r>
    </w:p>
    <w:p w:rsidR="0076293F" w:rsidRPr="00FF0260" w:rsidRDefault="0076293F" w:rsidP="00FF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260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рисунок),  их  преобразование,  создание,  сохранение,  удаление.</w:t>
      </w:r>
      <w:proofErr w:type="gramEnd"/>
      <w:r w:rsidRPr="00FF0260">
        <w:rPr>
          <w:rFonts w:ascii="Times New Roman" w:hAnsi="Times New Roman" w:cs="Times New Roman"/>
          <w:sz w:val="24"/>
          <w:szCs w:val="24"/>
        </w:rPr>
        <w:t xml:space="preserve"> 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proofErr w:type="spellStart"/>
      <w:r w:rsidRPr="00FF026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F0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26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F0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93F" w:rsidRPr="00FF0260" w:rsidRDefault="0076293F" w:rsidP="00FF026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260" w:rsidRDefault="00FF0260" w:rsidP="00FF026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260" w:rsidRDefault="00FF0260" w:rsidP="00FF026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260" w:rsidRDefault="00FF0260" w:rsidP="00FF026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260" w:rsidRDefault="00FF0260" w:rsidP="00FF026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C6E" w:rsidRDefault="00724C6E" w:rsidP="00FF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93F" w:rsidRPr="00FF0260" w:rsidRDefault="0076293F" w:rsidP="00FF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93F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FF02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C6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b/>
          <w:bCs/>
          <w:sz w:val="24"/>
          <w:szCs w:val="24"/>
        </w:rPr>
        <w:t>Природная мастерская (7 часов)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Рукотворный и природный 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60">
        <w:rPr>
          <w:rFonts w:ascii="Times New Roman" w:hAnsi="Times New Roman" w:cs="Times New Roman"/>
          <w:b/>
          <w:bCs/>
          <w:sz w:val="24"/>
          <w:szCs w:val="24"/>
        </w:rPr>
        <w:t>Пластилиновая мастерская (4 часа)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bCs/>
          <w:iCs/>
          <w:sz w:val="24"/>
          <w:szCs w:val="24"/>
        </w:rPr>
        <w:t>Материалы для лепки. Что может пластилин?</w:t>
      </w:r>
      <w:r w:rsidRPr="00FF0260">
        <w:rPr>
          <w:rFonts w:ascii="Times New Roman" w:hAnsi="Times New Roman" w:cs="Times New Roman"/>
          <w:sz w:val="24"/>
          <w:szCs w:val="24"/>
        </w:rPr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60">
        <w:rPr>
          <w:rFonts w:ascii="Times New Roman" w:hAnsi="Times New Roman" w:cs="Times New Roman"/>
          <w:b/>
          <w:bCs/>
          <w:sz w:val="24"/>
          <w:szCs w:val="24"/>
        </w:rPr>
        <w:t>Бумажная мастерская (16 часа)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bCs/>
          <w:iCs/>
          <w:sz w:val="24"/>
          <w:szCs w:val="24"/>
        </w:rPr>
        <w:t>Мастерская Деда Мороза и Снегурочки.</w:t>
      </w:r>
      <w:r w:rsidRPr="00FF0260">
        <w:rPr>
          <w:rFonts w:ascii="Times New Roman" w:hAnsi="Times New Roman" w:cs="Times New Roman"/>
          <w:sz w:val="24"/>
          <w:szCs w:val="24"/>
        </w:rPr>
        <w:t xml:space="preserve"> Наши проекты. Скоро Новый год!</w:t>
      </w:r>
      <w:r w:rsidRPr="00FF0260">
        <w:rPr>
          <w:rFonts w:ascii="Times New Roman" w:hAnsi="Times New Roman" w:cs="Times New Roman"/>
          <w:bCs/>
          <w:iCs/>
          <w:sz w:val="24"/>
          <w:szCs w:val="24"/>
        </w:rPr>
        <w:t xml:space="preserve"> Бумага. Какие у неё есть секреты?</w:t>
      </w:r>
      <w:r w:rsidRPr="00FF0260">
        <w:rPr>
          <w:rFonts w:ascii="Times New Roman" w:hAnsi="Times New Roman" w:cs="Times New Roman"/>
          <w:sz w:val="24"/>
          <w:szCs w:val="24"/>
        </w:rPr>
        <w:t xml:space="preserve"> Бумага и картон. Какие секреты у картона?</w:t>
      </w:r>
      <w:r w:rsidRPr="00FF0260">
        <w:rPr>
          <w:rFonts w:ascii="Times New Roman" w:hAnsi="Times New Roman" w:cs="Times New Roman"/>
          <w:bCs/>
          <w:iCs/>
          <w:sz w:val="24"/>
          <w:szCs w:val="24"/>
        </w:rPr>
        <w:t xml:space="preserve"> Оригами. Как сгибать и складывать бумагу?</w:t>
      </w:r>
      <w:r w:rsidRPr="00FF0260">
        <w:rPr>
          <w:rFonts w:ascii="Times New Roman" w:hAnsi="Times New Roman" w:cs="Times New Roman"/>
          <w:sz w:val="24"/>
          <w:szCs w:val="24"/>
        </w:rPr>
        <w:t xml:space="preserve">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60">
        <w:rPr>
          <w:rFonts w:ascii="Times New Roman" w:hAnsi="Times New Roman" w:cs="Times New Roman"/>
          <w:b/>
          <w:bCs/>
          <w:sz w:val="24"/>
          <w:szCs w:val="24"/>
        </w:rPr>
        <w:t>Текстильная мастерская (6 часов)</w:t>
      </w:r>
    </w:p>
    <w:p w:rsidR="00BB518A" w:rsidRPr="00FF0260" w:rsidRDefault="00BB518A" w:rsidP="00FF02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BB518A" w:rsidRPr="00FF0260" w:rsidRDefault="00BB518A" w:rsidP="00FF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>2-й  класс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>Художественная мастерская (10 часов)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BB518A" w:rsidRPr="00FF0260" w:rsidRDefault="00BB518A" w:rsidP="00FF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>Чертёжная мастерская (7 часов)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Что такое технологические операции и способы? Что такое линейка и что </w:t>
      </w:r>
      <w:proofErr w:type="spellStart"/>
      <w:r w:rsidRPr="00FF0260">
        <w:rPr>
          <w:rFonts w:ascii="Times New Roman" w:hAnsi="Times New Roman" w:cs="Times New Roman"/>
          <w:sz w:val="24"/>
          <w:szCs w:val="24"/>
        </w:rPr>
        <w:t>онаумеет</w:t>
      </w:r>
      <w:proofErr w:type="spellEnd"/>
      <w:r w:rsidRPr="00FF0260">
        <w:rPr>
          <w:rFonts w:ascii="Times New Roman" w:hAnsi="Times New Roman" w:cs="Times New Roman"/>
          <w:sz w:val="24"/>
          <w:szCs w:val="24"/>
        </w:rPr>
        <w:t>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BB518A" w:rsidRPr="00FF0260" w:rsidRDefault="00BB518A" w:rsidP="00FF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>Конструкторская мастерская (10 часов)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Какой секрет у подвижных игрушек? Как из неподвижной игрушки сделать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 xml:space="preserve">подвижную? Еще один способ сделать игрушку подвижной. Что заставляет вращаться винт-пропеллер? Можно ли соединить детали без </w:t>
      </w:r>
      <w:proofErr w:type="gramStart"/>
      <w:r w:rsidRPr="00FF0260">
        <w:rPr>
          <w:rFonts w:ascii="Times New Roman" w:hAnsi="Times New Roman" w:cs="Times New Roman"/>
          <w:sz w:val="24"/>
          <w:szCs w:val="24"/>
        </w:rPr>
        <w:t>соединительных</w:t>
      </w:r>
      <w:proofErr w:type="gramEnd"/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материалов? День защитника Отечества. Изменяется ли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вооружение в армии? Как машины помогают человеку? Поздравляем женщин и девочек Что интересного в работе архитектора? Наши</w:t>
      </w:r>
    </w:p>
    <w:p w:rsidR="00BB518A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проекты. Проверим себя.</w:t>
      </w:r>
    </w:p>
    <w:p w:rsidR="00FF0260" w:rsidRPr="00FF0260" w:rsidRDefault="00FF0260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FF0260" w:rsidRDefault="00BB518A" w:rsidP="00FF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>Рукодельная мастерская (7  часов)</w:t>
      </w:r>
    </w:p>
    <w:p w:rsidR="00BB518A" w:rsidRPr="00FF0260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0260">
        <w:rPr>
          <w:rFonts w:ascii="Times New Roman" w:hAnsi="Times New Roman" w:cs="Times New Roman"/>
          <w:sz w:val="24"/>
          <w:szCs w:val="24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BB518A" w:rsidRDefault="00BB518A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7994" w:rsidRPr="00FF0260" w:rsidRDefault="002B7994" w:rsidP="00FF0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FF0260" w:rsidRDefault="00BB518A" w:rsidP="00FF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6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B518A" w:rsidRPr="00FF0260" w:rsidRDefault="00BB518A" w:rsidP="00FF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Информационная мастерская (5 часов)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2B7994">
        <w:rPr>
          <w:rFonts w:ascii="Times New Roman" w:hAnsi="Times New Roman"/>
          <w:sz w:val="24"/>
          <w:szCs w:val="24"/>
        </w:rPr>
        <w:t>Вспомним и обсудим! Знакомимся с компьютером.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Компьютер - твой помощник.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Проверим себя.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2B7994">
        <w:rPr>
          <w:rFonts w:ascii="Times New Roman" w:hAnsi="Times New Roman"/>
          <w:b/>
          <w:sz w:val="24"/>
          <w:szCs w:val="24"/>
        </w:rPr>
        <w:t>Мастерская скульптора (3 часа)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2B7994">
        <w:rPr>
          <w:rFonts w:ascii="Times New Roman" w:hAnsi="Times New Roman"/>
          <w:sz w:val="24"/>
          <w:szCs w:val="24"/>
        </w:rPr>
        <w:t xml:space="preserve">Как работает скульптор? Скульптура </w:t>
      </w:r>
      <w:proofErr w:type="gramStart"/>
      <w:r w:rsidRPr="002B7994">
        <w:rPr>
          <w:rFonts w:ascii="Times New Roman" w:hAnsi="Times New Roman"/>
          <w:sz w:val="24"/>
          <w:szCs w:val="24"/>
        </w:rPr>
        <w:t>разных</w:t>
      </w:r>
      <w:proofErr w:type="gramEnd"/>
      <w:r w:rsidRPr="002B7994">
        <w:rPr>
          <w:rFonts w:ascii="Times New Roman" w:hAnsi="Times New Roman"/>
          <w:sz w:val="24"/>
          <w:szCs w:val="24"/>
        </w:rPr>
        <w:t xml:space="preserve"> 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2B7994">
        <w:rPr>
          <w:rFonts w:ascii="Times New Roman" w:hAnsi="Times New Roman"/>
          <w:sz w:val="24"/>
          <w:szCs w:val="24"/>
        </w:rPr>
        <w:t>времён и народов.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Статуэтки.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 xml:space="preserve">Рельеф и его виды. Как придать поверхности 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2B7994">
        <w:rPr>
          <w:rFonts w:ascii="Times New Roman" w:hAnsi="Times New Roman"/>
          <w:sz w:val="24"/>
          <w:szCs w:val="24"/>
        </w:rPr>
        <w:t>фактуру и объём?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2B7994">
        <w:rPr>
          <w:rFonts w:ascii="Times New Roman" w:hAnsi="Times New Roman"/>
          <w:b/>
          <w:sz w:val="24"/>
          <w:szCs w:val="24"/>
        </w:rPr>
        <w:t>Мастерская рукодельницы (10 часов)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2B7994">
        <w:rPr>
          <w:rFonts w:ascii="Times New Roman" w:hAnsi="Times New Roman"/>
          <w:sz w:val="24"/>
          <w:szCs w:val="24"/>
        </w:rPr>
        <w:t>Вышивка и вышивание.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Строчка петельного стежка.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Пришивание пуговиц.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Наши проекты. Подарок малышам «Волшебное дерево</w:t>
      </w:r>
      <w:proofErr w:type="gramStart"/>
      <w:r w:rsidRPr="002B7994">
        <w:rPr>
          <w:rFonts w:ascii="Times New Roman" w:hAnsi="Times New Roman"/>
          <w:sz w:val="24"/>
          <w:szCs w:val="24"/>
        </w:rPr>
        <w:t>»И</w:t>
      </w:r>
      <w:proofErr w:type="gramEnd"/>
      <w:r w:rsidRPr="002B7994">
        <w:rPr>
          <w:rFonts w:ascii="Times New Roman" w:hAnsi="Times New Roman"/>
          <w:sz w:val="24"/>
          <w:szCs w:val="24"/>
        </w:rPr>
        <w:t>стория швейной машины.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Секреты швейной машины.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Футляры. Проверим себя.</w:t>
      </w:r>
      <w:r w:rsidR="00567105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Наши проекты. Подвеска.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2B7994">
        <w:rPr>
          <w:rFonts w:ascii="Times New Roman" w:hAnsi="Times New Roman"/>
          <w:b/>
          <w:sz w:val="24"/>
          <w:szCs w:val="24"/>
        </w:rPr>
        <w:t>Мастерская инженеров- конструкторов, строителей, декораторов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2B7994">
        <w:rPr>
          <w:rFonts w:ascii="Times New Roman" w:hAnsi="Times New Roman"/>
          <w:b/>
          <w:sz w:val="24"/>
          <w:szCs w:val="24"/>
        </w:rPr>
        <w:t>(11 часов)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2B7994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2B7994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2B79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7994">
        <w:rPr>
          <w:rFonts w:ascii="Times New Roman" w:hAnsi="Times New Roman"/>
          <w:sz w:val="24"/>
          <w:szCs w:val="24"/>
        </w:rPr>
        <w:t>Изонить</w:t>
      </w:r>
      <w:proofErr w:type="spellEnd"/>
      <w:r w:rsidRPr="002B7994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2B7994">
        <w:rPr>
          <w:rFonts w:ascii="Times New Roman" w:hAnsi="Times New Roman"/>
          <w:b/>
          <w:sz w:val="24"/>
          <w:szCs w:val="24"/>
        </w:rPr>
        <w:t>Мастерская кукольника (5 часов)</w:t>
      </w: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2B7994">
        <w:rPr>
          <w:rFonts w:ascii="Times New Roman" w:hAnsi="Times New Roman"/>
          <w:sz w:val="24"/>
          <w:szCs w:val="24"/>
        </w:rPr>
        <w:t>Может ли игрушка быть полезной.</w:t>
      </w:r>
      <w:r w:rsidR="002B7994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Театральные куклы-марионетки.</w:t>
      </w:r>
      <w:r w:rsidR="002B7994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Игрушка из носка.</w:t>
      </w:r>
      <w:r w:rsidR="002B7994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Игрушка-неваляшка.</w:t>
      </w:r>
      <w:r w:rsidR="002B7994">
        <w:rPr>
          <w:rFonts w:ascii="Times New Roman" w:hAnsi="Times New Roman"/>
          <w:sz w:val="24"/>
          <w:szCs w:val="24"/>
        </w:rPr>
        <w:t xml:space="preserve"> </w:t>
      </w:r>
      <w:r w:rsidRPr="002B7994">
        <w:rPr>
          <w:rFonts w:ascii="Times New Roman" w:hAnsi="Times New Roman"/>
          <w:sz w:val="24"/>
          <w:szCs w:val="24"/>
        </w:rPr>
        <w:t>Что узнали, чему научились.</w:t>
      </w:r>
    </w:p>
    <w:p w:rsidR="00BB518A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2B7994" w:rsidRPr="002B7994" w:rsidRDefault="002B7994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BB518A" w:rsidRPr="002B7994" w:rsidRDefault="00BB518A" w:rsidP="002B7994">
      <w:pPr>
        <w:pStyle w:val="a5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4 класс.</w:t>
      </w:r>
    </w:p>
    <w:p w:rsidR="00BB518A" w:rsidRPr="002B7994" w:rsidRDefault="00BB518A" w:rsidP="002B7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Информационная мастерская (4 часов)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r w:rsidR="002B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79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7994">
        <w:rPr>
          <w:rFonts w:ascii="Times New Roman" w:hAnsi="Times New Roman" w:cs="Times New Roman"/>
          <w:sz w:val="24"/>
          <w:szCs w:val="24"/>
        </w:rPr>
        <w:t>owerPoint</w:t>
      </w:r>
      <w:proofErr w:type="spellEnd"/>
      <w:r w:rsidRPr="002B7994">
        <w:rPr>
          <w:rFonts w:ascii="Times New Roman" w:hAnsi="Times New Roman" w:cs="Times New Roman"/>
          <w:sz w:val="24"/>
          <w:szCs w:val="24"/>
        </w:rPr>
        <w:t>. Проверим себя.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Проект «Дружный класс» (3 часа)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>Презентация класса. Эмблема класса. Папка «Мои достижения».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>Проверим себя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Студия «Реклама» (4 часа)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Студия «Декор интерьера» (5 часов)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 xml:space="preserve">Интерьеры разных времён. Художественная техника 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2B7994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2B799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B7994">
        <w:rPr>
          <w:rFonts w:ascii="Times New Roman" w:hAnsi="Times New Roman" w:cs="Times New Roman"/>
          <w:sz w:val="24"/>
          <w:szCs w:val="24"/>
        </w:rPr>
        <w:t>Плетённые</w:t>
      </w:r>
      <w:proofErr w:type="gramEnd"/>
      <w:r w:rsidRPr="002B7994">
        <w:rPr>
          <w:rFonts w:ascii="Times New Roman" w:hAnsi="Times New Roman" w:cs="Times New Roman"/>
          <w:sz w:val="24"/>
          <w:szCs w:val="24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Новогодняя студия (3 часа)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Студия «Мода» (8 часов)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2B7994" w:rsidRDefault="002B7994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Студия «Подарки» (2 часа)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 xml:space="preserve">День защитника Отечества. Плетёная открытка. Весенние цветы.  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>Проверим себя.</w:t>
      </w:r>
    </w:p>
    <w:p w:rsidR="002B7994" w:rsidRDefault="002B7994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94">
        <w:rPr>
          <w:rFonts w:ascii="Times New Roman" w:hAnsi="Times New Roman" w:cs="Times New Roman"/>
          <w:b/>
          <w:sz w:val="24"/>
          <w:szCs w:val="24"/>
        </w:rPr>
        <w:t>Студия «Игрушки» (5 часов)</w:t>
      </w:r>
    </w:p>
    <w:p w:rsidR="00BB518A" w:rsidRPr="002B7994" w:rsidRDefault="00BB518A" w:rsidP="002B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94">
        <w:rPr>
          <w:rFonts w:ascii="Times New Roman" w:hAnsi="Times New Roman" w:cs="Times New Roman"/>
          <w:sz w:val="24"/>
          <w:szCs w:val="24"/>
        </w:rPr>
        <w:t xml:space="preserve">История игрушек.  Игрушка – </w:t>
      </w:r>
      <w:proofErr w:type="spellStart"/>
      <w:r w:rsidRPr="002B7994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2B7994">
        <w:rPr>
          <w:rFonts w:ascii="Times New Roman" w:hAnsi="Times New Roman" w:cs="Times New Roman"/>
          <w:sz w:val="24"/>
          <w:szCs w:val="24"/>
        </w:rPr>
        <w:t>. Качающиеся игрушки. Подвижная игрушка «Щелкунчик»</w:t>
      </w:r>
      <w:r w:rsidR="002B7994">
        <w:rPr>
          <w:rFonts w:ascii="Times New Roman" w:hAnsi="Times New Roman" w:cs="Times New Roman"/>
          <w:sz w:val="24"/>
          <w:szCs w:val="24"/>
        </w:rPr>
        <w:t xml:space="preserve"> </w:t>
      </w:r>
      <w:r w:rsidRPr="002B7994">
        <w:rPr>
          <w:rFonts w:ascii="Times New Roman" w:hAnsi="Times New Roman" w:cs="Times New Roman"/>
          <w:sz w:val="24"/>
          <w:szCs w:val="24"/>
        </w:rPr>
        <w:t xml:space="preserve">Игрушка с рычажным механизмом. Подготовка </w:t>
      </w:r>
      <w:proofErr w:type="spellStart"/>
      <w:r w:rsidRPr="002B799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B7994">
        <w:rPr>
          <w:rFonts w:ascii="Times New Roman" w:hAnsi="Times New Roman" w:cs="Times New Roman"/>
          <w:sz w:val="24"/>
          <w:szCs w:val="24"/>
        </w:rPr>
        <w:t>. Проверим себя</w:t>
      </w:r>
    </w:p>
    <w:p w:rsidR="00367FD0" w:rsidRDefault="00367FD0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653" w:rsidRDefault="00760653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653" w:rsidRDefault="00760653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653" w:rsidRDefault="00760653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58" w:rsidRDefault="00D70758" w:rsidP="00D7075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И НОРМЫ ОЦЕНКИ ЗНАНИЙ, УМЕНИЙ И НАВЫКОВ УЧАЩИХСЯ.</w:t>
      </w:r>
    </w:p>
    <w:p w:rsidR="00D70758" w:rsidRDefault="00D70758" w:rsidP="00D7075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70758" w:rsidRDefault="00D70758" w:rsidP="00D707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Знания и умения учащихся по технологии оцениваются по результатам устного опроса, наблюдений, тестов и практических работ.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устных ответов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</w:t>
      </w:r>
    </w:p>
    <w:p w:rsidR="00D70758" w:rsidRDefault="00D70758" w:rsidP="00D7075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усвоил учебный материал;</w:t>
      </w:r>
    </w:p>
    <w:p w:rsidR="00D70758" w:rsidRDefault="00D70758" w:rsidP="00D7075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изложить его своими словами;</w:t>
      </w:r>
    </w:p>
    <w:p w:rsidR="00D70758" w:rsidRDefault="00D70758" w:rsidP="00D7075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D70758" w:rsidRDefault="00D70758" w:rsidP="00D7075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«4»</w:t>
      </w:r>
    </w:p>
    <w:p w:rsidR="00D70758" w:rsidRDefault="00D70758" w:rsidP="00D7075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основном усвоил учебный материал;</w:t>
      </w:r>
    </w:p>
    <w:p w:rsidR="00D70758" w:rsidRDefault="00D70758" w:rsidP="00D7075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D70758" w:rsidRDefault="00D70758" w:rsidP="00D7075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D70758" w:rsidRDefault="00D70758" w:rsidP="00D7075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«3»</w:t>
      </w:r>
    </w:p>
    <w:p w:rsidR="00D70758" w:rsidRDefault="00D70758" w:rsidP="00D70758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D70758" w:rsidRDefault="00D70758" w:rsidP="00D70758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D70758" w:rsidRDefault="00D70758" w:rsidP="00D70758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D70758" w:rsidRDefault="00D70758" w:rsidP="00D70758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отвечает на дополнительные вопросы.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«2»</w:t>
      </w:r>
    </w:p>
    <w:p w:rsidR="00D70758" w:rsidRDefault="00D70758" w:rsidP="00D70758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D70758" w:rsidRDefault="00D70758" w:rsidP="00D70758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изложить его своими словами;</w:t>
      </w:r>
    </w:p>
    <w:p w:rsidR="00D70758" w:rsidRDefault="00D70758" w:rsidP="00D70758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D70758" w:rsidRDefault="00D70758" w:rsidP="00D70758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выполнения практических работ 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«5»</w:t>
      </w:r>
    </w:p>
    <w:p w:rsidR="00D70758" w:rsidRDefault="00D70758" w:rsidP="00D7075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 спланирован труд и рационально организовано рабочее место;</w:t>
      </w:r>
    </w:p>
    <w:p w:rsidR="00D70758" w:rsidRDefault="00D70758" w:rsidP="00D7075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D70758" w:rsidRDefault="00D70758" w:rsidP="00D7075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изготовлено с учетом установленных требований;</w:t>
      </w:r>
    </w:p>
    <w:p w:rsidR="00D70758" w:rsidRDefault="00D70758" w:rsidP="00D7075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соблюдались правила техники безопасности.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«4»</w:t>
      </w:r>
    </w:p>
    <w:p w:rsidR="00D70758" w:rsidRDefault="00D70758" w:rsidP="00D7075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D70758" w:rsidRDefault="00D70758" w:rsidP="00D7075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основном правильно выполняются приемы труда;</w:t>
      </w:r>
    </w:p>
    <w:p w:rsidR="00D70758" w:rsidRDefault="00D70758" w:rsidP="00D7075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выполнялась самостоятельно;</w:t>
      </w:r>
    </w:p>
    <w:p w:rsidR="00D70758" w:rsidRDefault="00D70758" w:rsidP="00D7075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времени выполнена или недовыполнена 10-15 %;</w:t>
      </w:r>
    </w:p>
    <w:p w:rsidR="00D70758" w:rsidRDefault="00D70758" w:rsidP="00D7075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изготовлено с незначительными отклонениями;</w:t>
      </w:r>
    </w:p>
    <w:p w:rsidR="00D70758" w:rsidRDefault="00D70758" w:rsidP="00D7075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соблюдались правила техники безопасности.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«3»</w:t>
      </w:r>
    </w:p>
    <w:p w:rsidR="00D70758" w:rsidRDefault="00D70758" w:rsidP="00D70758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D70758" w:rsidRDefault="00D70758" w:rsidP="00D70758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приемы труда выполнялись неправильно;</w:t>
      </w:r>
    </w:p>
    <w:p w:rsidR="00D70758" w:rsidRDefault="00D70758" w:rsidP="00D70758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в работе была низкой;</w:t>
      </w:r>
    </w:p>
    <w:p w:rsidR="00D70758" w:rsidRDefault="00D70758" w:rsidP="00D70758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времени недовыполнена на 15-20 %;</w:t>
      </w:r>
    </w:p>
    <w:p w:rsidR="00D70758" w:rsidRDefault="00D70758" w:rsidP="00D70758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изготовлено с нарушением отдельных требований;</w:t>
      </w:r>
    </w:p>
    <w:p w:rsidR="00D70758" w:rsidRDefault="00D70758" w:rsidP="00D70758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полностью соблюдались правила техники безопасности.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«2»</w:t>
      </w:r>
    </w:p>
    <w:p w:rsidR="00D70758" w:rsidRDefault="00D70758" w:rsidP="00D70758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D70758" w:rsidRDefault="00D70758" w:rsidP="00D70758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неправильно выполнялись многие приемы труда;</w:t>
      </w:r>
    </w:p>
    <w:p w:rsidR="00D70758" w:rsidRDefault="00D70758" w:rsidP="00D70758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в работе почти отсутствовала;</w:t>
      </w:r>
    </w:p>
    <w:p w:rsidR="00D70758" w:rsidRDefault="00D70758" w:rsidP="00D70758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времени недовыполнена на 20-30 %;</w:t>
      </w:r>
    </w:p>
    <w:p w:rsidR="00D70758" w:rsidRDefault="00D70758" w:rsidP="00D70758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изготовлено со значительными нарушениями требований;</w:t>
      </w:r>
    </w:p>
    <w:p w:rsidR="00D70758" w:rsidRDefault="00D70758" w:rsidP="00D70758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соблюдались многие правила техники безопасности.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thick"/>
        </w:rPr>
      </w:pPr>
      <w:r>
        <w:rPr>
          <w:rFonts w:ascii="Times New Roman" w:hAnsi="Times New Roman" w:cs="Times New Roman"/>
          <w:b/>
          <w:bCs/>
          <w:u w:val="thick"/>
        </w:rPr>
        <w:t xml:space="preserve"> </w:t>
      </w:r>
    </w:p>
    <w:p w:rsidR="00D70758" w:rsidRDefault="00D70758" w:rsidP="00D7075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thick"/>
        </w:rPr>
      </w:pPr>
    </w:p>
    <w:p w:rsidR="00D70758" w:rsidRPr="002B7994" w:rsidRDefault="00D70758" w:rsidP="002B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758" w:rsidRPr="002B7994" w:rsidSect="005E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3D5"/>
    <w:multiLevelType w:val="hybridMultilevel"/>
    <w:tmpl w:val="3FEE182E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56F42"/>
    <w:multiLevelType w:val="hybridMultilevel"/>
    <w:tmpl w:val="0A441C8C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8654A"/>
    <w:multiLevelType w:val="hybridMultilevel"/>
    <w:tmpl w:val="1D162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237D"/>
    <w:multiLevelType w:val="hybridMultilevel"/>
    <w:tmpl w:val="4A66B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2309C"/>
    <w:multiLevelType w:val="hybridMultilevel"/>
    <w:tmpl w:val="15CA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C6960"/>
    <w:multiLevelType w:val="hybridMultilevel"/>
    <w:tmpl w:val="B8508730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64993"/>
    <w:multiLevelType w:val="hybridMultilevel"/>
    <w:tmpl w:val="A99404B0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272B2"/>
    <w:multiLevelType w:val="hybridMultilevel"/>
    <w:tmpl w:val="F0C42A10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37F320D9"/>
    <w:multiLevelType w:val="hybridMultilevel"/>
    <w:tmpl w:val="D7C8B114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E7382"/>
    <w:multiLevelType w:val="hybridMultilevel"/>
    <w:tmpl w:val="24D8DC42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506210E0"/>
    <w:multiLevelType w:val="hybridMultilevel"/>
    <w:tmpl w:val="21EEE8E4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5B023125"/>
    <w:multiLevelType w:val="multilevel"/>
    <w:tmpl w:val="3F82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92636"/>
    <w:multiLevelType w:val="hybridMultilevel"/>
    <w:tmpl w:val="3B3A949E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9044A"/>
    <w:multiLevelType w:val="hybridMultilevel"/>
    <w:tmpl w:val="927AC51C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5"/>
  </w:num>
  <w:num w:numId="4">
    <w:abstractNumId w:val="31"/>
  </w:num>
  <w:num w:numId="5">
    <w:abstractNumId w:val="36"/>
  </w:num>
  <w:num w:numId="6">
    <w:abstractNumId w:val="23"/>
  </w:num>
  <w:num w:numId="7">
    <w:abstractNumId w:val="32"/>
  </w:num>
  <w:num w:numId="8">
    <w:abstractNumId w:val="33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22"/>
  </w:num>
  <w:num w:numId="14">
    <w:abstractNumId w:val="16"/>
  </w:num>
  <w:num w:numId="15">
    <w:abstractNumId w:val="28"/>
  </w:num>
  <w:num w:numId="16">
    <w:abstractNumId w:val="15"/>
  </w:num>
  <w:num w:numId="17">
    <w:abstractNumId w:val="10"/>
  </w:num>
  <w:num w:numId="18">
    <w:abstractNumId w:val="17"/>
  </w:num>
  <w:num w:numId="19">
    <w:abstractNumId w:val="38"/>
  </w:num>
  <w:num w:numId="20">
    <w:abstractNumId w:val="34"/>
  </w:num>
  <w:num w:numId="21">
    <w:abstractNumId w:val="14"/>
  </w:num>
  <w:num w:numId="22">
    <w:abstractNumId w:val="25"/>
  </w:num>
  <w:num w:numId="23">
    <w:abstractNumId w:val="9"/>
  </w:num>
  <w:num w:numId="24">
    <w:abstractNumId w:val="19"/>
  </w:num>
  <w:num w:numId="25">
    <w:abstractNumId w:val="26"/>
  </w:num>
  <w:num w:numId="26">
    <w:abstractNumId w:val="29"/>
  </w:num>
  <w:num w:numId="27">
    <w:abstractNumId w:val="13"/>
  </w:num>
  <w:num w:numId="28">
    <w:abstractNumId w:val="7"/>
  </w:num>
  <w:num w:numId="29">
    <w:abstractNumId w:val="21"/>
  </w:num>
  <w:num w:numId="30">
    <w:abstractNumId w:val="30"/>
  </w:num>
  <w:num w:numId="31">
    <w:abstractNumId w:val="4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255"/>
    <w:rsid w:val="00003575"/>
    <w:rsid w:val="0001070B"/>
    <w:rsid w:val="000213BB"/>
    <w:rsid w:val="0006269C"/>
    <w:rsid w:val="00176553"/>
    <w:rsid w:val="002323FE"/>
    <w:rsid w:val="002471F5"/>
    <w:rsid w:val="002B7994"/>
    <w:rsid w:val="002D1355"/>
    <w:rsid w:val="0031774D"/>
    <w:rsid w:val="00367FD0"/>
    <w:rsid w:val="00387A5A"/>
    <w:rsid w:val="003C5770"/>
    <w:rsid w:val="004A1255"/>
    <w:rsid w:val="004A2FD5"/>
    <w:rsid w:val="00567105"/>
    <w:rsid w:val="005E1344"/>
    <w:rsid w:val="00672DA4"/>
    <w:rsid w:val="006D4E9B"/>
    <w:rsid w:val="00724C6E"/>
    <w:rsid w:val="00760653"/>
    <w:rsid w:val="0076293F"/>
    <w:rsid w:val="007F0B1D"/>
    <w:rsid w:val="009141D4"/>
    <w:rsid w:val="00A94428"/>
    <w:rsid w:val="00BB518A"/>
    <w:rsid w:val="00C01CBA"/>
    <w:rsid w:val="00D70758"/>
    <w:rsid w:val="00DB5BAF"/>
    <w:rsid w:val="00F71448"/>
    <w:rsid w:val="00FF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2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8">
    <w:name w:val="Font Style108"/>
    <w:rsid w:val="007F0B1D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7F0B1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003575"/>
  </w:style>
  <w:style w:type="character" w:styleId="a4">
    <w:name w:val="Hyperlink"/>
    <w:rsid w:val="0000357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0035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F714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98">
    <w:name w:val="c98"/>
    <w:basedOn w:val="a"/>
    <w:rsid w:val="003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774D"/>
  </w:style>
  <w:style w:type="paragraph" w:customStyle="1" w:styleId="c83">
    <w:name w:val="c83"/>
    <w:basedOn w:val="a"/>
    <w:rsid w:val="003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E56DF-A9A9-43C3-958E-037421F8DFAF}"/>
</file>

<file path=customXml/itemProps2.xml><?xml version="1.0" encoding="utf-8"?>
<ds:datastoreItem xmlns:ds="http://schemas.openxmlformats.org/officeDocument/2006/customXml" ds:itemID="{0A731B7A-6B1F-4CBB-9153-AC2E7333C694}"/>
</file>

<file path=customXml/itemProps3.xml><?xml version="1.0" encoding="utf-8"?>
<ds:datastoreItem xmlns:ds="http://schemas.openxmlformats.org/officeDocument/2006/customXml" ds:itemID="{45482B01-F56B-493E-85A5-7832A07CC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2021-01-02T19:34:00Z</cp:lastPrinted>
  <dcterms:created xsi:type="dcterms:W3CDTF">2021-04-08T21:58:00Z</dcterms:created>
  <dcterms:modified xsi:type="dcterms:W3CDTF">2021-04-08T21:58:00Z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