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C9" w:rsidRPr="006537A9" w:rsidRDefault="00E22FFA" w:rsidP="005665C9">
      <w:pPr>
        <w:widowControl w:val="0"/>
        <w:jc w:val="center"/>
        <w:rPr>
          <w:b/>
          <w:bCs/>
          <w:iCs/>
          <w:color w:val="000000"/>
        </w:rPr>
      </w:pPr>
      <w:r>
        <w:rPr>
          <w:b/>
          <w:bCs/>
          <w:iCs/>
          <w:noProof/>
          <w:color w:val="000000"/>
        </w:rPr>
        <w:drawing>
          <wp:anchor distT="0" distB="0" distL="114300" distR="114300" simplePos="0" relativeHeight="251659264" behindDoc="0" locked="0" layoutInCell="1" allowOverlap="1">
            <wp:simplePos x="0" y="0"/>
            <wp:positionH relativeFrom="column">
              <wp:posOffset>-458470</wp:posOffset>
            </wp:positionH>
            <wp:positionV relativeFrom="paragraph">
              <wp:posOffset>-681355</wp:posOffset>
            </wp:positionV>
            <wp:extent cx="6614795" cy="3161030"/>
            <wp:effectExtent l="19050" t="0" r="0" b="0"/>
            <wp:wrapNone/>
            <wp:docPr id="2" name="Рисунок 1" descr="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004)"/>
                    <pic:cNvPicPr>
                      <a:picLocks noChangeAspect="1" noChangeArrowheads="1"/>
                    </pic:cNvPicPr>
                  </pic:nvPicPr>
                  <pic:blipFill>
                    <a:blip r:embed="rId5" cstate="print"/>
                    <a:srcRect t="3812" b="57385"/>
                    <a:stretch>
                      <a:fillRect/>
                    </a:stretch>
                  </pic:blipFill>
                  <pic:spPr bwMode="auto">
                    <a:xfrm>
                      <a:off x="0" y="0"/>
                      <a:ext cx="6614795" cy="3161030"/>
                    </a:xfrm>
                    <a:prstGeom prst="rect">
                      <a:avLst/>
                    </a:prstGeom>
                    <a:noFill/>
                  </pic:spPr>
                </pic:pic>
              </a:graphicData>
            </a:graphic>
          </wp:anchor>
        </w:drawing>
      </w:r>
      <w:r w:rsidR="005665C9" w:rsidRPr="006537A9">
        <w:rPr>
          <w:b/>
          <w:bCs/>
          <w:iCs/>
          <w:color w:val="000000"/>
        </w:rPr>
        <w:t>Муниципальное общеобразовательное учреждение</w:t>
      </w:r>
    </w:p>
    <w:p w:rsidR="005665C9" w:rsidRPr="006537A9" w:rsidRDefault="005665C9" w:rsidP="005665C9">
      <w:pPr>
        <w:widowControl w:val="0"/>
        <w:jc w:val="center"/>
        <w:rPr>
          <w:b/>
          <w:bCs/>
          <w:iCs/>
          <w:color w:val="000000"/>
        </w:rPr>
      </w:pPr>
      <w:r>
        <w:rPr>
          <w:b/>
          <w:bCs/>
          <w:iCs/>
          <w:color w:val="000000"/>
        </w:rPr>
        <w:t xml:space="preserve">Космынинская </w:t>
      </w:r>
      <w:r w:rsidRPr="006537A9">
        <w:rPr>
          <w:b/>
          <w:bCs/>
          <w:iCs/>
          <w:color w:val="000000"/>
        </w:rPr>
        <w:t xml:space="preserve"> средняя общеобразовательная школа</w:t>
      </w:r>
      <w:r>
        <w:rPr>
          <w:b/>
          <w:bCs/>
          <w:iCs/>
          <w:color w:val="000000"/>
        </w:rPr>
        <w:t xml:space="preserve"> муниципального </w:t>
      </w:r>
      <w:r w:rsidRPr="006537A9">
        <w:rPr>
          <w:b/>
          <w:bCs/>
          <w:iCs/>
          <w:color w:val="000000"/>
        </w:rPr>
        <w:t xml:space="preserve"> района  </w:t>
      </w:r>
      <w:r>
        <w:rPr>
          <w:b/>
          <w:bCs/>
          <w:iCs/>
          <w:color w:val="000000"/>
        </w:rPr>
        <w:t xml:space="preserve">город Нерехта и Нерехтский район Костромской области </w:t>
      </w:r>
    </w:p>
    <w:p w:rsidR="005665C9" w:rsidRPr="006537A9" w:rsidRDefault="005665C9" w:rsidP="005665C9">
      <w:pPr>
        <w:widowControl w:val="0"/>
        <w:spacing w:after="120"/>
        <w:jc w:val="center"/>
        <w:rPr>
          <w:b/>
          <w:bCs/>
          <w:color w:val="000000"/>
        </w:rPr>
      </w:pPr>
    </w:p>
    <w:p w:rsidR="005665C9" w:rsidRPr="006537A9" w:rsidRDefault="005665C9" w:rsidP="005665C9">
      <w:pPr>
        <w:widowControl w:val="0"/>
        <w:spacing w:line="360" w:lineRule="exact"/>
        <w:jc w:val="cente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E22FFA" w:rsidRDefault="00E22FFA" w:rsidP="005665C9">
      <w:pPr>
        <w:widowControl w:val="0"/>
        <w:jc w:val="center"/>
        <w:rPr>
          <w:bCs/>
          <w:iCs/>
          <w:color w:val="000000"/>
          <w:sz w:val="32"/>
          <w:szCs w:val="32"/>
        </w:rPr>
      </w:pPr>
    </w:p>
    <w:p w:rsidR="005665C9" w:rsidRPr="00E22FFA" w:rsidRDefault="005665C9" w:rsidP="005665C9">
      <w:pPr>
        <w:widowControl w:val="0"/>
        <w:jc w:val="center"/>
        <w:rPr>
          <w:b/>
          <w:bCs/>
          <w:iCs/>
          <w:color w:val="000000"/>
          <w:sz w:val="32"/>
          <w:szCs w:val="32"/>
        </w:rPr>
      </w:pPr>
      <w:r w:rsidRPr="00E22FFA">
        <w:rPr>
          <w:b/>
          <w:bCs/>
          <w:iCs/>
          <w:color w:val="000000"/>
          <w:sz w:val="32"/>
          <w:szCs w:val="32"/>
        </w:rPr>
        <w:t>Рабочая программа</w:t>
      </w:r>
    </w:p>
    <w:p w:rsidR="005665C9" w:rsidRPr="00E22FFA" w:rsidRDefault="005665C9" w:rsidP="005665C9">
      <w:pPr>
        <w:widowControl w:val="0"/>
        <w:jc w:val="center"/>
        <w:rPr>
          <w:b/>
          <w:bCs/>
          <w:iCs/>
          <w:color w:val="000000"/>
          <w:sz w:val="32"/>
          <w:szCs w:val="32"/>
        </w:rPr>
      </w:pPr>
      <w:r w:rsidRPr="00E22FFA">
        <w:rPr>
          <w:b/>
          <w:bCs/>
          <w:iCs/>
          <w:color w:val="000000"/>
          <w:sz w:val="32"/>
          <w:szCs w:val="32"/>
        </w:rPr>
        <w:t>внеурочной деятельности</w:t>
      </w:r>
    </w:p>
    <w:p w:rsidR="005665C9" w:rsidRPr="00E22FFA" w:rsidRDefault="005665C9" w:rsidP="005665C9">
      <w:pPr>
        <w:widowControl w:val="0"/>
        <w:jc w:val="center"/>
        <w:rPr>
          <w:b/>
          <w:bCs/>
          <w:iCs/>
          <w:color w:val="000000"/>
          <w:sz w:val="32"/>
          <w:szCs w:val="32"/>
        </w:rPr>
      </w:pPr>
      <w:proofErr w:type="spellStart"/>
      <w:r w:rsidRPr="00E22FFA">
        <w:rPr>
          <w:b/>
          <w:bCs/>
          <w:iCs/>
          <w:color w:val="000000"/>
          <w:sz w:val="32"/>
          <w:szCs w:val="32"/>
        </w:rPr>
        <w:t>общеинтеллектуального</w:t>
      </w:r>
      <w:proofErr w:type="spellEnd"/>
      <w:r w:rsidRPr="00E22FFA">
        <w:rPr>
          <w:b/>
          <w:bCs/>
          <w:iCs/>
          <w:color w:val="000000"/>
          <w:sz w:val="32"/>
          <w:szCs w:val="32"/>
        </w:rPr>
        <w:t xml:space="preserve"> направления</w:t>
      </w:r>
    </w:p>
    <w:p w:rsidR="005665C9" w:rsidRPr="005665C9" w:rsidRDefault="005665C9" w:rsidP="005665C9">
      <w:pPr>
        <w:widowControl w:val="0"/>
        <w:jc w:val="center"/>
        <w:rPr>
          <w:b/>
          <w:bCs/>
          <w:iCs/>
          <w:color w:val="000000"/>
          <w:sz w:val="32"/>
          <w:szCs w:val="32"/>
        </w:rPr>
      </w:pPr>
      <w:r w:rsidRPr="005665C9">
        <w:rPr>
          <w:b/>
          <w:bCs/>
          <w:iCs/>
          <w:color w:val="000000"/>
          <w:sz w:val="32"/>
          <w:szCs w:val="32"/>
        </w:rPr>
        <w:t>«Шахматы»</w:t>
      </w:r>
    </w:p>
    <w:p w:rsidR="005665C9" w:rsidRPr="005665C9" w:rsidRDefault="005665C9" w:rsidP="005665C9">
      <w:pPr>
        <w:widowControl w:val="0"/>
        <w:jc w:val="center"/>
        <w:rPr>
          <w:bCs/>
          <w:iCs/>
          <w:color w:val="000000"/>
          <w:sz w:val="32"/>
          <w:szCs w:val="32"/>
        </w:rPr>
      </w:pPr>
      <w:r w:rsidRPr="005665C9">
        <w:rPr>
          <w:bCs/>
          <w:iCs/>
          <w:color w:val="000000"/>
          <w:sz w:val="32"/>
          <w:szCs w:val="32"/>
        </w:rPr>
        <w:t>для учащихся</w:t>
      </w:r>
    </w:p>
    <w:p w:rsidR="005665C9" w:rsidRPr="005665C9" w:rsidRDefault="005665C9" w:rsidP="005665C9">
      <w:pPr>
        <w:widowControl w:val="0"/>
        <w:jc w:val="center"/>
        <w:rPr>
          <w:bCs/>
          <w:color w:val="000000"/>
          <w:sz w:val="32"/>
          <w:szCs w:val="32"/>
        </w:rPr>
      </w:pPr>
      <w:r w:rsidRPr="005665C9">
        <w:rPr>
          <w:bCs/>
          <w:color w:val="000000"/>
          <w:sz w:val="32"/>
          <w:szCs w:val="32"/>
        </w:rPr>
        <w:t>5-9 классов</w:t>
      </w:r>
    </w:p>
    <w:p w:rsidR="005665C9" w:rsidRDefault="005665C9" w:rsidP="005665C9">
      <w:pPr>
        <w:widowControl w:val="0"/>
        <w:jc w:val="center"/>
        <w:rPr>
          <w:bCs/>
          <w:color w:val="000000"/>
          <w:sz w:val="32"/>
          <w:szCs w:val="32"/>
        </w:rPr>
      </w:pPr>
      <w:r w:rsidRPr="005665C9">
        <w:rPr>
          <w:bCs/>
          <w:color w:val="000000"/>
          <w:sz w:val="32"/>
          <w:szCs w:val="32"/>
        </w:rPr>
        <w:t>на 20</w:t>
      </w:r>
      <w:r>
        <w:rPr>
          <w:bCs/>
          <w:color w:val="000000"/>
          <w:sz w:val="32"/>
          <w:szCs w:val="32"/>
        </w:rPr>
        <w:t>21</w:t>
      </w:r>
      <w:r w:rsidRPr="005665C9">
        <w:rPr>
          <w:bCs/>
          <w:color w:val="000000"/>
          <w:sz w:val="32"/>
          <w:szCs w:val="32"/>
        </w:rPr>
        <w:t xml:space="preserve"> – 202</w:t>
      </w:r>
      <w:r>
        <w:rPr>
          <w:bCs/>
          <w:color w:val="000000"/>
          <w:sz w:val="32"/>
          <w:szCs w:val="32"/>
        </w:rPr>
        <w:t>2</w:t>
      </w:r>
      <w:r w:rsidRPr="005665C9">
        <w:rPr>
          <w:bCs/>
          <w:color w:val="000000"/>
          <w:sz w:val="32"/>
          <w:szCs w:val="32"/>
        </w:rPr>
        <w:t xml:space="preserve"> учебный год</w:t>
      </w: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Pr="005665C9" w:rsidRDefault="005665C9" w:rsidP="005665C9">
      <w:pPr>
        <w:widowControl w:val="0"/>
        <w:jc w:val="center"/>
        <w:rPr>
          <w:b/>
          <w:bCs/>
          <w:color w:val="000000"/>
        </w:rPr>
      </w:pPr>
      <w:r w:rsidRPr="005665C9">
        <w:rPr>
          <w:b/>
          <w:bCs/>
          <w:color w:val="000000"/>
        </w:rPr>
        <w:t>Пояснительная записка</w:t>
      </w:r>
    </w:p>
    <w:p w:rsidR="005665C9" w:rsidRDefault="005665C9" w:rsidP="005665C9">
      <w:pPr>
        <w:widowControl w:val="0"/>
        <w:jc w:val="both"/>
        <w:rPr>
          <w:bCs/>
          <w:color w:val="000000"/>
        </w:rPr>
      </w:pPr>
      <w:r w:rsidRPr="005665C9">
        <w:rPr>
          <w:bCs/>
          <w:color w:val="000000"/>
        </w:rPr>
        <w:t xml:space="preserve">Программа </w:t>
      </w:r>
      <w:r>
        <w:rPr>
          <w:bCs/>
          <w:color w:val="000000"/>
        </w:rPr>
        <w:t>внеурочного курса   «Шахматы» состав</w:t>
      </w:r>
      <w:r w:rsidRPr="005665C9">
        <w:rPr>
          <w:bCs/>
          <w:color w:val="000000"/>
        </w:rPr>
        <w:t>лена на основе требований к результатам освоения основной образова</w:t>
      </w:r>
      <w:r>
        <w:rPr>
          <w:bCs/>
          <w:color w:val="000000"/>
        </w:rPr>
        <w:t>тельной программы основного об</w:t>
      </w:r>
      <w:r w:rsidRPr="005665C9">
        <w:rPr>
          <w:bCs/>
          <w:color w:val="000000"/>
        </w:rPr>
        <w:t>щего образования, представленных в Федеральном государственном обр</w:t>
      </w:r>
      <w:r>
        <w:rPr>
          <w:bCs/>
          <w:color w:val="000000"/>
        </w:rPr>
        <w:t>азовательном стандарте основно</w:t>
      </w:r>
      <w:r w:rsidRPr="005665C9">
        <w:rPr>
          <w:bCs/>
          <w:color w:val="000000"/>
        </w:rPr>
        <w:t>го общего образов</w:t>
      </w:r>
      <w:r>
        <w:rPr>
          <w:bCs/>
          <w:color w:val="000000"/>
        </w:rPr>
        <w:t>ания. В ней учитываются возмож</w:t>
      </w:r>
      <w:r w:rsidRPr="005665C9">
        <w:rPr>
          <w:bCs/>
          <w:color w:val="000000"/>
        </w:rPr>
        <w:t xml:space="preserve">ности </w:t>
      </w:r>
      <w:r>
        <w:rPr>
          <w:bCs/>
          <w:color w:val="000000"/>
        </w:rPr>
        <w:t xml:space="preserve">курса </w:t>
      </w:r>
      <w:r w:rsidRPr="005665C9">
        <w:rPr>
          <w:bCs/>
          <w:color w:val="000000"/>
        </w:rPr>
        <w:t xml:space="preserve"> в р</w:t>
      </w:r>
      <w:r>
        <w:rPr>
          <w:bCs/>
          <w:color w:val="000000"/>
        </w:rPr>
        <w:t>еализации требований к личност</w:t>
      </w:r>
      <w:r w:rsidRPr="005665C9">
        <w:rPr>
          <w:bCs/>
          <w:color w:val="000000"/>
        </w:rPr>
        <w:t xml:space="preserve">ным, </w:t>
      </w:r>
      <w:proofErr w:type="spellStart"/>
      <w:r w:rsidRPr="005665C9">
        <w:rPr>
          <w:bCs/>
          <w:color w:val="000000"/>
        </w:rPr>
        <w:t>метапредметным</w:t>
      </w:r>
      <w:proofErr w:type="spellEnd"/>
      <w:r w:rsidRPr="005665C9">
        <w:rPr>
          <w:bCs/>
          <w:color w:val="000000"/>
        </w:rPr>
        <w:t xml:space="preserve"> и предметным результатам обучения для основного общего образования</w:t>
      </w:r>
      <w:r>
        <w:rPr>
          <w:bCs/>
          <w:color w:val="000000"/>
        </w:rPr>
        <w:t>.</w:t>
      </w:r>
    </w:p>
    <w:p w:rsidR="005665C9" w:rsidRDefault="005665C9" w:rsidP="005665C9">
      <w:pPr>
        <w:widowControl w:val="0"/>
        <w:jc w:val="both"/>
        <w:rPr>
          <w:bCs/>
          <w:color w:val="000000"/>
        </w:rPr>
      </w:pPr>
    </w:p>
    <w:p w:rsidR="005665C9" w:rsidRPr="005665C9" w:rsidRDefault="005665C9" w:rsidP="005665C9">
      <w:pPr>
        <w:widowControl w:val="0"/>
        <w:jc w:val="both"/>
        <w:rPr>
          <w:bCs/>
          <w:color w:val="000000"/>
        </w:rPr>
      </w:pPr>
      <w:r w:rsidRPr="005665C9">
        <w:rPr>
          <w:b/>
          <w:bCs/>
          <w:color w:val="000000"/>
        </w:rPr>
        <w:t xml:space="preserve">Цели </w:t>
      </w:r>
      <w:r w:rsidRPr="005665C9">
        <w:rPr>
          <w:bCs/>
          <w:color w:val="000000"/>
        </w:rPr>
        <w:t xml:space="preserve">изучения </w:t>
      </w:r>
      <w:r>
        <w:rPr>
          <w:bCs/>
          <w:color w:val="000000"/>
        </w:rPr>
        <w:t>курса</w:t>
      </w:r>
      <w:r w:rsidRPr="005665C9">
        <w:rPr>
          <w:bCs/>
          <w:color w:val="000000"/>
        </w:rPr>
        <w:t xml:space="preserve"> «Шахматы»</w:t>
      </w:r>
    </w:p>
    <w:p w:rsidR="005665C9" w:rsidRPr="005665C9" w:rsidRDefault="005665C9" w:rsidP="005665C9">
      <w:pPr>
        <w:widowControl w:val="0"/>
        <w:jc w:val="both"/>
        <w:rPr>
          <w:bCs/>
          <w:color w:val="000000"/>
        </w:rPr>
      </w:pPr>
      <w:r w:rsidRPr="005665C9">
        <w:rPr>
          <w:bCs/>
          <w:color w:val="000000"/>
        </w:rPr>
        <w:t>Целями изучения</w:t>
      </w:r>
      <w:r>
        <w:rPr>
          <w:bCs/>
          <w:color w:val="000000"/>
        </w:rPr>
        <w:t xml:space="preserve"> шахмат на уровне основного об</w:t>
      </w:r>
      <w:r w:rsidRPr="005665C9">
        <w:rPr>
          <w:bCs/>
          <w:color w:val="000000"/>
        </w:rPr>
        <w:t>щего образования являются:</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инт</w:t>
      </w:r>
      <w:r>
        <w:rPr>
          <w:bCs/>
          <w:color w:val="000000"/>
        </w:rPr>
        <w:t>еллектуальных способностей уча</w:t>
      </w:r>
      <w:r w:rsidRPr="005665C9">
        <w:rPr>
          <w:bCs/>
          <w:color w:val="000000"/>
        </w:rPr>
        <w:t>щихся;</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способн</w:t>
      </w:r>
      <w:r>
        <w:rPr>
          <w:bCs/>
          <w:color w:val="000000"/>
        </w:rPr>
        <w:t>ости решать нестандартные зада</w:t>
      </w:r>
      <w:r w:rsidRPr="005665C9">
        <w:rPr>
          <w:bCs/>
          <w:color w:val="000000"/>
        </w:rPr>
        <w:t>чи в динамично меняющемся мире;</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умения критически мыслить;</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умен</w:t>
      </w:r>
      <w:r>
        <w:rPr>
          <w:bCs/>
          <w:color w:val="000000"/>
        </w:rPr>
        <w:t>ия находить и критически оцени</w:t>
      </w:r>
      <w:r w:rsidRPr="005665C9">
        <w:rPr>
          <w:bCs/>
          <w:color w:val="000000"/>
        </w:rPr>
        <w:t>вать информацию;</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способности преодолевать трудности;</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w:t>
      </w:r>
      <w:r>
        <w:rPr>
          <w:bCs/>
          <w:color w:val="000000"/>
        </w:rPr>
        <w:t>ности к взаимодействию и комму</w:t>
      </w:r>
      <w:r w:rsidRPr="005665C9">
        <w:rPr>
          <w:bCs/>
          <w:color w:val="000000"/>
        </w:rPr>
        <w:t>никации.</w:t>
      </w:r>
    </w:p>
    <w:p w:rsidR="005665C9" w:rsidRPr="005665C9" w:rsidRDefault="005665C9" w:rsidP="005665C9">
      <w:pPr>
        <w:widowControl w:val="0"/>
        <w:jc w:val="both"/>
        <w:rPr>
          <w:bCs/>
          <w:color w:val="000000"/>
        </w:rPr>
      </w:pPr>
      <w:r w:rsidRPr="005665C9">
        <w:rPr>
          <w:b/>
          <w:bCs/>
          <w:color w:val="000000"/>
        </w:rPr>
        <w:t>Задачи</w:t>
      </w:r>
      <w:r w:rsidRPr="005665C9">
        <w:rPr>
          <w:bCs/>
          <w:color w:val="000000"/>
        </w:rPr>
        <w:t xml:space="preserve"> изучения </w:t>
      </w:r>
      <w:r>
        <w:rPr>
          <w:bCs/>
          <w:color w:val="000000"/>
        </w:rPr>
        <w:t xml:space="preserve">курса </w:t>
      </w:r>
      <w:r w:rsidRPr="005665C9">
        <w:rPr>
          <w:bCs/>
          <w:color w:val="000000"/>
        </w:rPr>
        <w:t>«Шахматы»</w:t>
      </w:r>
    </w:p>
    <w:p w:rsidR="005665C9" w:rsidRPr="005665C9" w:rsidRDefault="005665C9" w:rsidP="005665C9">
      <w:pPr>
        <w:widowControl w:val="0"/>
        <w:jc w:val="both"/>
        <w:rPr>
          <w:bCs/>
          <w:color w:val="000000"/>
        </w:rPr>
      </w:pPr>
      <w:r w:rsidRPr="005665C9">
        <w:rPr>
          <w:bCs/>
          <w:color w:val="000000"/>
        </w:rPr>
        <w:t>призваны обеспечить:</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лично</w:t>
      </w:r>
      <w:r>
        <w:rPr>
          <w:bCs/>
          <w:color w:val="000000"/>
        </w:rPr>
        <w:t>сти учащихся, их интеллектуаль</w:t>
      </w:r>
      <w:r w:rsidRPr="005665C9">
        <w:rPr>
          <w:bCs/>
          <w:color w:val="000000"/>
        </w:rPr>
        <w:t>ное и нравственное совершенствование;</w:t>
      </w:r>
    </w:p>
    <w:p w:rsidR="005665C9" w:rsidRPr="005665C9" w:rsidRDefault="005665C9" w:rsidP="005665C9">
      <w:pPr>
        <w:widowControl w:val="0"/>
        <w:jc w:val="both"/>
        <w:rPr>
          <w:bCs/>
          <w:color w:val="000000"/>
        </w:rPr>
      </w:pPr>
      <w:r w:rsidRPr="005665C9">
        <w:rPr>
          <w:bCs/>
          <w:color w:val="000000"/>
        </w:rPr>
        <w:t></w:t>
      </w:r>
      <w:r w:rsidRPr="005665C9">
        <w:rPr>
          <w:bCs/>
          <w:color w:val="000000"/>
        </w:rPr>
        <w:tab/>
        <w:t>приобретение учащимися опыта шахматной игры;</w:t>
      </w:r>
    </w:p>
    <w:p w:rsidR="005665C9" w:rsidRDefault="005665C9" w:rsidP="005665C9">
      <w:pPr>
        <w:widowControl w:val="0"/>
        <w:jc w:val="both"/>
        <w:rPr>
          <w:bCs/>
          <w:color w:val="000000"/>
        </w:rPr>
      </w:pPr>
      <w:r w:rsidRPr="005665C9">
        <w:rPr>
          <w:bCs/>
          <w:color w:val="000000"/>
        </w:rPr>
        <w:t></w:t>
      </w:r>
      <w:r w:rsidRPr="005665C9">
        <w:rPr>
          <w:bCs/>
          <w:color w:val="000000"/>
        </w:rPr>
        <w:tab/>
        <w:t>приобретение учащимися опыта познания и сам</w:t>
      </w:r>
      <w:proofErr w:type="gramStart"/>
      <w:r w:rsidRPr="005665C9">
        <w:rPr>
          <w:bCs/>
          <w:color w:val="000000"/>
        </w:rPr>
        <w:t>о-</w:t>
      </w:r>
      <w:proofErr w:type="gramEnd"/>
      <w:r w:rsidRPr="005665C9">
        <w:rPr>
          <w:bCs/>
          <w:color w:val="000000"/>
        </w:rPr>
        <w:t xml:space="preserve"> образования; умений, составляющих основу ключевых компет</w:t>
      </w:r>
      <w:r>
        <w:rPr>
          <w:bCs/>
          <w:color w:val="000000"/>
        </w:rPr>
        <w:t>ентностей и имеющих универсаль</w:t>
      </w:r>
      <w:r w:rsidRPr="005665C9">
        <w:rPr>
          <w:bCs/>
          <w:color w:val="000000"/>
        </w:rPr>
        <w:t>ное значение для различных видов деятельности.</w:t>
      </w:r>
    </w:p>
    <w:p w:rsidR="005665C9" w:rsidRPr="005665C9" w:rsidRDefault="005665C9" w:rsidP="005665C9">
      <w:pPr>
        <w:widowControl w:val="0"/>
        <w:jc w:val="both"/>
        <w:rPr>
          <w:b/>
          <w:bCs/>
          <w:iCs/>
          <w:color w:val="000000"/>
        </w:rPr>
      </w:pPr>
    </w:p>
    <w:p w:rsidR="005665C9" w:rsidRPr="005665C9" w:rsidRDefault="005665C9" w:rsidP="005665C9">
      <w:pPr>
        <w:widowControl w:val="0"/>
        <w:jc w:val="both"/>
        <w:rPr>
          <w:b/>
          <w:bCs/>
          <w:iCs/>
          <w:color w:val="000000"/>
        </w:rPr>
      </w:pPr>
      <w:r w:rsidRPr="005665C9">
        <w:rPr>
          <w:b/>
          <w:bCs/>
          <w:iCs/>
          <w:color w:val="000000"/>
        </w:rPr>
        <w:t>Место учебного предмета в учебном плане</w:t>
      </w:r>
    </w:p>
    <w:p w:rsidR="005665C9" w:rsidRPr="005665C9" w:rsidRDefault="005665C9" w:rsidP="005665C9">
      <w:pPr>
        <w:widowControl w:val="0"/>
        <w:jc w:val="both"/>
        <w:rPr>
          <w:bCs/>
          <w:iCs/>
          <w:color w:val="000000"/>
        </w:rPr>
      </w:pPr>
      <w:r w:rsidRPr="005665C9">
        <w:rPr>
          <w:bCs/>
          <w:iCs/>
          <w:color w:val="000000"/>
        </w:rPr>
        <w:t xml:space="preserve">В учебный план образовательной организации на этапе основного общего образования </w:t>
      </w:r>
      <w:r>
        <w:rPr>
          <w:bCs/>
          <w:iCs/>
          <w:color w:val="000000"/>
        </w:rPr>
        <w:t>курс  «Шахматы» в 5-6</w:t>
      </w:r>
      <w:r w:rsidRPr="005665C9">
        <w:rPr>
          <w:bCs/>
          <w:iCs/>
          <w:color w:val="000000"/>
        </w:rPr>
        <w:t xml:space="preserve"> классах включен за счет </w:t>
      </w:r>
      <w:r>
        <w:rPr>
          <w:bCs/>
          <w:iCs/>
          <w:color w:val="000000"/>
        </w:rPr>
        <w:t>внеурочной деятельности 1час  в неделю</w:t>
      </w:r>
      <w:r w:rsidRPr="005665C9">
        <w:rPr>
          <w:bCs/>
          <w:iCs/>
          <w:color w:val="000000"/>
        </w:rPr>
        <w:t xml:space="preserve"> </w:t>
      </w:r>
    </w:p>
    <w:p w:rsidR="00290E6B" w:rsidRDefault="005665C9">
      <w:r>
        <w:t>34 часа в год.</w:t>
      </w:r>
    </w:p>
    <w:p w:rsidR="005665C9" w:rsidRPr="005665C9" w:rsidRDefault="005665C9" w:rsidP="005665C9">
      <w:pPr>
        <w:rPr>
          <w:b/>
        </w:rPr>
      </w:pPr>
      <w:r w:rsidRPr="005665C9">
        <w:rPr>
          <w:b/>
        </w:rPr>
        <w:t xml:space="preserve">Общая характеристика </w:t>
      </w:r>
      <w:r w:rsidR="00E22FFA">
        <w:rPr>
          <w:b/>
        </w:rPr>
        <w:t>внеурочного курса</w:t>
      </w:r>
    </w:p>
    <w:p w:rsidR="005665C9" w:rsidRDefault="005665C9" w:rsidP="005665C9">
      <w:r>
        <w:t>Мы живем в эпоху технического прогресса, и человеку необходимо держать в голове огромное количество информации, уметь ее анализировать и делать логические выводы. При этом, учитывая современный ритм жизни, делать эти выводы быстро и точно. Ошибочно полагать, что эти качества на сто процентов являются врожденными, напротив, их можно натренировать, и лучше всего это делать в детстве.</w:t>
      </w:r>
    </w:p>
    <w:p w:rsidR="005665C9" w:rsidRDefault="005665C9" w:rsidP="005665C9">
      <w:r>
        <w:t xml:space="preserve">В школьном образовании, помимо основных предметов, направленных на развитие логического мышления, таких как математика или физика, можно выделить шахматы. Являясь интеллектуальным тренажером, шахматы тренируют логику, память, внимание, но, кроме того, шахматы направлены и на воспитание моральных качеств ребенка, таких как воля к победе, усидчивость, уважение к окружающим, трудолюбие. Именно в этом и кроется феномен шахмат, ведь, как говорил девятый чемпион мира по шахматам Тигран </w:t>
      </w:r>
      <w:proofErr w:type="spellStart"/>
      <w:r>
        <w:t>Вартанович</w:t>
      </w:r>
      <w:proofErr w:type="spellEnd"/>
      <w:r>
        <w:t xml:space="preserve"> Петросян, «Шахматы — это по форме игра, по содержанию — искусство, а по трудности овладения игрой — наука». Шахматы объединяют в себе сразу несколько направлений обучения, но прежде всего формирова</w:t>
      </w:r>
      <w:r w:rsidR="00077845">
        <w:t>ние всесторон</w:t>
      </w:r>
      <w:r>
        <w:t>не развитой личности,</w:t>
      </w:r>
      <w:r w:rsidR="00077845">
        <w:t xml:space="preserve"> что, безусловно, является пер</w:t>
      </w:r>
      <w:r>
        <w:t>востепенной задачей</w:t>
      </w:r>
      <w:r w:rsidR="00077845">
        <w:t xml:space="preserve"> любого образовательного учреж</w:t>
      </w:r>
      <w:r>
        <w:t>дения.</w:t>
      </w:r>
    </w:p>
    <w:p w:rsidR="00AA14C1" w:rsidRPr="00AA14C1" w:rsidRDefault="00AA14C1" w:rsidP="00AA14C1">
      <w:pPr>
        <w:rPr>
          <w:b/>
        </w:rPr>
      </w:pPr>
      <w:r w:rsidRPr="00AA14C1">
        <w:rPr>
          <w:b/>
        </w:rPr>
        <w:t>Планируемые результаты освоения внеурочного  курса</w:t>
      </w:r>
    </w:p>
    <w:p w:rsidR="00AA14C1" w:rsidRDefault="00AA14C1" w:rsidP="00AA14C1">
      <w:r>
        <w:t xml:space="preserve">Программа курса предполагает достижение следующих личностных, </w:t>
      </w:r>
      <w:proofErr w:type="spellStart"/>
      <w:r>
        <w:t>метапредметных</w:t>
      </w:r>
      <w:proofErr w:type="spellEnd"/>
      <w:r>
        <w:t xml:space="preserve"> и предметных результатов.</w:t>
      </w:r>
    </w:p>
    <w:p w:rsidR="00AA14C1" w:rsidRPr="00AA14C1" w:rsidRDefault="00AA14C1" w:rsidP="00AA14C1">
      <w:pPr>
        <w:rPr>
          <w:b/>
        </w:rPr>
      </w:pPr>
      <w:r w:rsidRPr="00AA14C1">
        <w:rPr>
          <w:b/>
        </w:rPr>
        <w:t>Личностные результаты освоения курса</w:t>
      </w:r>
    </w:p>
    <w:p w:rsidR="00AA14C1" w:rsidRDefault="00AA14C1" w:rsidP="00AA14C1">
      <w:pPr>
        <w:pStyle w:val="a3"/>
        <w:numPr>
          <w:ilvl w:val="0"/>
          <w:numId w:val="6"/>
        </w:numPr>
        <w:shd w:val="clear" w:color="auto" w:fill="FFFFFF"/>
        <w:spacing w:after="107"/>
        <w:rPr>
          <w:color w:val="000000"/>
        </w:rPr>
      </w:pPr>
      <w:r w:rsidRPr="00AA14C1">
        <w:rPr>
          <w:color w:val="000000"/>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1698" w:rsidRDefault="00AA14C1" w:rsidP="00F71698">
      <w:pPr>
        <w:pStyle w:val="a3"/>
        <w:numPr>
          <w:ilvl w:val="0"/>
          <w:numId w:val="6"/>
        </w:numPr>
        <w:shd w:val="clear" w:color="auto" w:fill="FFFFFF"/>
        <w:spacing w:after="107"/>
        <w:rPr>
          <w:color w:val="000000"/>
        </w:rPr>
      </w:pPr>
      <w:r w:rsidRPr="00AA14C1">
        <w:rPr>
          <w:color w:val="000000"/>
        </w:rPr>
        <w:t xml:space="preserve">развитие навыков сотрудничества </w:t>
      </w:r>
      <w:proofErr w:type="gramStart"/>
      <w:r w:rsidRPr="00AA14C1">
        <w:rPr>
          <w:color w:val="000000"/>
        </w:rPr>
        <w:t>со</w:t>
      </w:r>
      <w:proofErr w:type="gramEnd"/>
      <w:r w:rsidRPr="00AA14C1">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F71698" w:rsidRDefault="00AA14C1" w:rsidP="00F71698">
      <w:pPr>
        <w:pStyle w:val="a3"/>
        <w:numPr>
          <w:ilvl w:val="0"/>
          <w:numId w:val="6"/>
        </w:numPr>
        <w:shd w:val="clear" w:color="auto" w:fill="FFFFFF"/>
        <w:spacing w:after="107"/>
        <w:rPr>
          <w:color w:val="000000"/>
        </w:rPr>
      </w:pPr>
      <w:r w:rsidRPr="00F7169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71698" w:rsidRDefault="00AA14C1" w:rsidP="00F71698">
      <w:pPr>
        <w:pStyle w:val="a3"/>
        <w:numPr>
          <w:ilvl w:val="0"/>
          <w:numId w:val="6"/>
        </w:numPr>
        <w:shd w:val="clear" w:color="auto" w:fill="FFFFFF"/>
        <w:spacing w:after="107"/>
        <w:rPr>
          <w:color w:val="000000"/>
        </w:rPr>
      </w:pPr>
      <w:r w:rsidRPr="00F71698">
        <w:rPr>
          <w:color w:val="000000"/>
        </w:rPr>
        <w:t>формирование эстетических потребностей, ценностей и чувств;</w:t>
      </w:r>
    </w:p>
    <w:p w:rsidR="00AA14C1" w:rsidRPr="00F71698" w:rsidRDefault="00AA14C1" w:rsidP="00F71698">
      <w:pPr>
        <w:pStyle w:val="a3"/>
        <w:numPr>
          <w:ilvl w:val="0"/>
          <w:numId w:val="6"/>
        </w:numPr>
        <w:shd w:val="clear" w:color="auto" w:fill="FFFFFF"/>
        <w:spacing w:after="107"/>
        <w:rPr>
          <w:color w:val="000000"/>
        </w:rPr>
      </w:pPr>
      <w:r w:rsidRPr="00F71698">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A14C1" w:rsidRPr="00AA14C1" w:rsidRDefault="00AA14C1" w:rsidP="00AA14C1">
      <w:pPr>
        <w:shd w:val="clear" w:color="auto" w:fill="FFFFFF"/>
        <w:spacing w:after="107"/>
        <w:rPr>
          <w:color w:val="000000"/>
        </w:rPr>
      </w:pPr>
      <w:proofErr w:type="spellStart"/>
      <w:r w:rsidRPr="00AA14C1">
        <w:rPr>
          <w:b/>
          <w:bCs/>
          <w:color w:val="000000"/>
        </w:rPr>
        <w:t>Метапредметные</w:t>
      </w:r>
      <w:proofErr w:type="spellEnd"/>
      <w:r w:rsidRPr="00AA14C1">
        <w:rPr>
          <w:b/>
          <w:bCs/>
          <w:color w:val="000000"/>
        </w:rPr>
        <w:t xml:space="preserve"> результаты:</w:t>
      </w:r>
    </w:p>
    <w:p w:rsidR="00AA14C1" w:rsidRPr="00AA14C1" w:rsidRDefault="00AA14C1" w:rsidP="00AA14C1">
      <w:pPr>
        <w:numPr>
          <w:ilvl w:val="0"/>
          <w:numId w:val="3"/>
        </w:numPr>
        <w:shd w:val="clear" w:color="auto" w:fill="FFFFFF"/>
        <w:spacing w:after="107"/>
        <w:rPr>
          <w:color w:val="000000"/>
        </w:rPr>
      </w:pPr>
      <w:r w:rsidRPr="00AA14C1">
        <w:rPr>
          <w:color w:val="000000"/>
        </w:rPr>
        <w:t>овладение способностью принимать и сохранять цели и задачи учебной деятельности, поиска средств её осуществления;</w:t>
      </w:r>
    </w:p>
    <w:p w:rsidR="00AA14C1" w:rsidRPr="00AA14C1" w:rsidRDefault="00AA14C1" w:rsidP="00AA14C1">
      <w:pPr>
        <w:numPr>
          <w:ilvl w:val="0"/>
          <w:numId w:val="3"/>
        </w:numPr>
        <w:shd w:val="clear" w:color="auto" w:fill="FFFFFF"/>
        <w:spacing w:after="107"/>
        <w:rPr>
          <w:color w:val="000000"/>
        </w:rPr>
      </w:pPr>
      <w:r w:rsidRPr="00AA14C1">
        <w:rPr>
          <w:color w:val="000000"/>
        </w:rPr>
        <w:t>освоение способов решения проблем творческого и поискового характера;</w:t>
      </w:r>
    </w:p>
    <w:p w:rsidR="00AA14C1" w:rsidRPr="00AA14C1" w:rsidRDefault="00AA14C1" w:rsidP="00AA14C1">
      <w:pPr>
        <w:numPr>
          <w:ilvl w:val="0"/>
          <w:numId w:val="3"/>
        </w:numPr>
        <w:shd w:val="clear" w:color="auto" w:fill="FFFFFF"/>
        <w:spacing w:after="107"/>
        <w:rPr>
          <w:color w:val="000000"/>
        </w:rPr>
      </w:pPr>
      <w:r w:rsidRPr="00AA14C1">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A14C1" w:rsidRPr="00AA14C1" w:rsidRDefault="00AA14C1" w:rsidP="00AA14C1">
      <w:pPr>
        <w:numPr>
          <w:ilvl w:val="0"/>
          <w:numId w:val="3"/>
        </w:numPr>
        <w:shd w:val="clear" w:color="auto" w:fill="FFFFFF"/>
        <w:spacing w:after="107"/>
        <w:rPr>
          <w:color w:val="000000"/>
        </w:rPr>
      </w:pPr>
      <w:r w:rsidRPr="00AA14C1">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14C1" w:rsidRPr="00AA14C1" w:rsidRDefault="00AA14C1" w:rsidP="00AA14C1">
      <w:pPr>
        <w:numPr>
          <w:ilvl w:val="0"/>
          <w:numId w:val="3"/>
        </w:numPr>
        <w:shd w:val="clear" w:color="auto" w:fill="FFFFFF"/>
        <w:spacing w:after="107"/>
        <w:rPr>
          <w:color w:val="000000"/>
        </w:rPr>
      </w:pPr>
      <w:r w:rsidRPr="00AA14C1">
        <w:rPr>
          <w:color w:val="000000"/>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A14C1" w:rsidRPr="00AA14C1" w:rsidRDefault="00AA14C1" w:rsidP="00AA14C1">
      <w:pPr>
        <w:numPr>
          <w:ilvl w:val="0"/>
          <w:numId w:val="3"/>
        </w:numPr>
        <w:shd w:val="clear" w:color="auto" w:fill="FFFFFF"/>
        <w:spacing w:after="107"/>
        <w:rPr>
          <w:color w:val="000000"/>
        </w:rPr>
      </w:pPr>
      <w:r w:rsidRPr="00AA14C1">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A14C1" w:rsidRPr="00AA14C1" w:rsidRDefault="00AA14C1" w:rsidP="00AA14C1">
      <w:pPr>
        <w:numPr>
          <w:ilvl w:val="0"/>
          <w:numId w:val="3"/>
        </w:numPr>
        <w:shd w:val="clear" w:color="auto" w:fill="FFFFFF"/>
        <w:spacing w:after="107"/>
        <w:rPr>
          <w:color w:val="000000"/>
        </w:rPr>
      </w:pPr>
      <w:r w:rsidRPr="00AA14C1">
        <w:rPr>
          <w:color w:val="00000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14C1" w:rsidRPr="00AA14C1" w:rsidRDefault="00AA14C1" w:rsidP="00AA14C1">
      <w:pPr>
        <w:shd w:val="clear" w:color="auto" w:fill="FFFFFF"/>
        <w:spacing w:after="107"/>
        <w:rPr>
          <w:color w:val="000000"/>
        </w:rPr>
      </w:pPr>
      <w:r w:rsidRPr="00AA14C1">
        <w:rPr>
          <w:b/>
          <w:bCs/>
          <w:color w:val="000000"/>
        </w:rPr>
        <w:t>Предметные результаты:</w:t>
      </w:r>
    </w:p>
    <w:p w:rsidR="00F71698" w:rsidRPr="00AE1895" w:rsidRDefault="00F71698" w:rsidP="00F71698">
      <w:pPr>
        <w:shd w:val="clear" w:color="auto" w:fill="FFFFFF"/>
        <w:spacing w:after="107"/>
        <w:rPr>
          <w:b/>
          <w:color w:val="000000"/>
        </w:rPr>
      </w:pPr>
      <w:r w:rsidRPr="00F71698">
        <w:rPr>
          <w:color w:val="000000"/>
        </w:rPr>
        <w:t xml:space="preserve">В результате изучения </w:t>
      </w:r>
      <w:r>
        <w:rPr>
          <w:color w:val="000000"/>
        </w:rPr>
        <w:t xml:space="preserve">внеурочного </w:t>
      </w:r>
      <w:r w:rsidR="00AE1895">
        <w:rPr>
          <w:color w:val="000000"/>
        </w:rPr>
        <w:t>курса «Шахматы. Началь</w:t>
      </w:r>
      <w:r w:rsidRPr="00F71698">
        <w:rPr>
          <w:color w:val="000000"/>
        </w:rPr>
        <w:t xml:space="preserve">ный курс» </w:t>
      </w:r>
      <w:r w:rsidRPr="00AE1895">
        <w:rPr>
          <w:b/>
          <w:color w:val="000000"/>
        </w:rPr>
        <w:t>учащийся научится:</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правилам игры в шахматы, включ</w:t>
      </w:r>
      <w:r w:rsidR="00AE1895">
        <w:rPr>
          <w:color w:val="000000"/>
        </w:rPr>
        <w:t>ая сложные мо</w:t>
      </w:r>
      <w:r w:rsidRPr="00F71698">
        <w:rPr>
          <w:color w:val="000000"/>
        </w:rPr>
        <w:t>менты: пат, тро</w:t>
      </w:r>
      <w:r w:rsidR="00AE1895">
        <w:rPr>
          <w:color w:val="000000"/>
        </w:rPr>
        <w:t>екратное повторение ходов, веч</w:t>
      </w:r>
      <w:r w:rsidRPr="00F71698">
        <w:rPr>
          <w:color w:val="000000"/>
        </w:rPr>
        <w:t>ный шах, взятие на проходе и др.;</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определять ц</w:t>
      </w:r>
      <w:r w:rsidR="00AE1895">
        <w:rPr>
          <w:color w:val="000000"/>
        </w:rPr>
        <w:t>енность шахматных фигур, объяс</w:t>
      </w:r>
      <w:r w:rsidRPr="00F71698">
        <w:rPr>
          <w:color w:val="000000"/>
        </w:rPr>
        <w:t>нять, почему одни фигуры сильнее, а другие — слабее;</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понимать цель игры;</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ставить мат;</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элементарным тактическ</w:t>
      </w:r>
      <w:r w:rsidR="00AE1895">
        <w:rPr>
          <w:color w:val="000000"/>
        </w:rPr>
        <w:t>им приемам: вилка, связ</w:t>
      </w:r>
      <w:r w:rsidRPr="00F71698">
        <w:rPr>
          <w:color w:val="000000"/>
        </w:rPr>
        <w:t>ка — и успешно применять их на практике;</w:t>
      </w:r>
    </w:p>
    <w:p w:rsidR="00AE1895" w:rsidRDefault="00F71698" w:rsidP="00AE1895">
      <w:pPr>
        <w:pStyle w:val="a3"/>
        <w:numPr>
          <w:ilvl w:val="0"/>
          <w:numId w:val="7"/>
        </w:numPr>
        <w:shd w:val="clear" w:color="auto" w:fill="FFFFFF"/>
        <w:spacing w:after="107"/>
        <w:rPr>
          <w:color w:val="000000"/>
        </w:rPr>
      </w:pPr>
      <w:r w:rsidRPr="00F71698">
        <w:rPr>
          <w:color w:val="000000"/>
        </w:rPr>
        <w:t>разыгрывать осно</w:t>
      </w:r>
      <w:r w:rsidR="00AE1895">
        <w:rPr>
          <w:color w:val="000000"/>
        </w:rPr>
        <w:t>вные дебюты, распознавать и ис</w:t>
      </w:r>
      <w:r w:rsidRPr="00F71698">
        <w:rPr>
          <w:color w:val="000000"/>
        </w:rPr>
        <w:t>правлять типичные ошибки в начале партии;</w:t>
      </w:r>
    </w:p>
    <w:p w:rsidR="00F71698" w:rsidRPr="00AE1895" w:rsidRDefault="00F71698" w:rsidP="00AE1895">
      <w:pPr>
        <w:pStyle w:val="a3"/>
        <w:numPr>
          <w:ilvl w:val="0"/>
          <w:numId w:val="7"/>
        </w:numPr>
        <w:shd w:val="clear" w:color="auto" w:fill="FFFFFF"/>
        <w:spacing w:after="107"/>
        <w:rPr>
          <w:color w:val="000000"/>
        </w:rPr>
      </w:pPr>
      <w:r w:rsidRPr="00AE1895">
        <w:rPr>
          <w:color w:val="000000"/>
        </w:rPr>
        <w:t>составлять простейшие планы в миттельшпиле, например, матовая атака на короля или размены с переходом в выигранное окончание;</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ставить мат одинокому королю: ферзем и ладьей, двумя ладьями, ферзем, ладьей, двумя слонами;</w:t>
      </w:r>
    </w:p>
    <w:p w:rsidR="00F71698" w:rsidRPr="00F71698" w:rsidRDefault="00F71698" w:rsidP="00F71698">
      <w:pPr>
        <w:pStyle w:val="a3"/>
        <w:numPr>
          <w:ilvl w:val="0"/>
          <w:numId w:val="7"/>
        </w:numPr>
        <w:shd w:val="clear" w:color="auto" w:fill="FFFFFF"/>
        <w:spacing w:after="107"/>
        <w:rPr>
          <w:color w:val="000000"/>
        </w:rPr>
      </w:pPr>
      <w:r w:rsidRPr="00F71698">
        <w:rPr>
          <w:color w:val="000000"/>
        </w:rPr>
        <w:lastRenderedPageBreak/>
        <w:t>записывать шахматную партию;</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пользоваться ша</w:t>
      </w:r>
      <w:r w:rsidR="00AE1895">
        <w:rPr>
          <w:color w:val="000000"/>
        </w:rPr>
        <w:t>хматными часами, следовать шах</w:t>
      </w:r>
      <w:r w:rsidRPr="00F71698">
        <w:rPr>
          <w:color w:val="000000"/>
        </w:rPr>
        <w:t>матному этикету при игре в турнирах;</w:t>
      </w:r>
    </w:p>
    <w:p w:rsidR="00F71698" w:rsidRDefault="00F71698" w:rsidP="00F71698">
      <w:pPr>
        <w:pStyle w:val="a3"/>
        <w:numPr>
          <w:ilvl w:val="0"/>
          <w:numId w:val="7"/>
        </w:numPr>
        <w:shd w:val="clear" w:color="auto" w:fill="FFFFFF"/>
        <w:spacing w:after="107"/>
        <w:rPr>
          <w:color w:val="000000"/>
        </w:rPr>
      </w:pPr>
      <w:r w:rsidRPr="00F71698">
        <w:rPr>
          <w:color w:val="000000"/>
        </w:rPr>
        <w:t>понимать сист</w:t>
      </w:r>
      <w:r w:rsidR="00AE1895">
        <w:rPr>
          <w:color w:val="000000"/>
        </w:rPr>
        <w:t>ему присвоения шахматных разря</w:t>
      </w:r>
      <w:r w:rsidRPr="00F71698">
        <w:rPr>
          <w:color w:val="000000"/>
        </w:rPr>
        <w:t>дов и званий.</w:t>
      </w:r>
    </w:p>
    <w:p w:rsidR="00AE1895" w:rsidRPr="00AE1895" w:rsidRDefault="00AE1895" w:rsidP="00AE1895">
      <w:pPr>
        <w:shd w:val="clear" w:color="auto" w:fill="FFFFFF"/>
        <w:spacing w:after="107"/>
        <w:ind w:left="360"/>
        <w:rPr>
          <w:b/>
          <w:color w:val="000000"/>
        </w:rPr>
      </w:pPr>
      <w:r w:rsidRPr="00AE1895">
        <w:rPr>
          <w:b/>
          <w:color w:val="000000"/>
        </w:rPr>
        <w:t>Содержание внеурочного курса</w:t>
      </w:r>
    </w:p>
    <w:p w:rsidR="00AE1895" w:rsidRPr="00252B31" w:rsidRDefault="00252B31" w:rsidP="00AE1895">
      <w:pPr>
        <w:shd w:val="clear" w:color="auto" w:fill="FFFFFF"/>
        <w:spacing w:after="107"/>
        <w:ind w:left="360"/>
        <w:rPr>
          <w:i/>
          <w:color w:val="000000"/>
        </w:rPr>
      </w:pPr>
      <w:r w:rsidRPr="00252B31">
        <w:rPr>
          <w:i/>
          <w:color w:val="000000"/>
        </w:rPr>
        <w:t>1-й год обучения (5-6 классы)</w:t>
      </w:r>
      <w:r w:rsidR="00AE1895" w:rsidRPr="00252B31">
        <w:rPr>
          <w:i/>
          <w:color w:val="000000"/>
        </w:rPr>
        <w:tab/>
      </w:r>
    </w:p>
    <w:p w:rsidR="00AE1895" w:rsidRPr="00AE1895" w:rsidRDefault="00AE1895" w:rsidP="00AE1895">
      <w:pPr>
        <w:shd w:val="clear" w:color="auto" w:fill="FFFFFF"/>
        <w:spacing w:after="107"/>
        <w:ind w:left="360"/>
        <w:rPr>
          <w:color w:val="000000"/>
        </w:rPr>
      </w:pPr>
      <w:r w:rsidRPr="00AE1895">
        <w:rPr>
          <w:b/>
          <w:color w:val="000000"/>
        </w:rPr>
        <w:t>Введение.</w:t>
      </w:r>
      <w:r w:rsidRPr="00AE1895">
        <w:rPr>
          <w:color w:val="000000"/>
        </w:rPr>
        <w:t xml:space="preserve"> Немного истории</w:t>
      </w:r>
    </w:p>
    <w:p w:rsidR="00AE1895" w:rsidRDefault="00AE1895" w:rsidP="00AE1895">
      <w:pPr>
        <w:shd w:val="clear" w:color="auto" w:fill="FFFFFF"/>
        <w:spacing w:after="107"/>
        <w:ind w:left="360"/>
        <w:rPr>
          <w:color w:val="000000"/>
        </w:rPr>
      </w:pPr>
      <w:r w:rsidRPr="00AE1895">
        <w:rPr>
          <w:color w:val="000000"/>
        </w:rPr>
        <w:t>История шахмат, их эволюция. Многовековой опыт и культурное наследие игры.</w:t>
      </w:r>
    </w:p>
    <w:p w:rsidR="00AE1895" w:rsidRPr="00AE1895" w:rsidRDefault="00AE1895" w:rsidP="00AE1895">
      <w:pPr>
        <w:shd w:val="clear" w:color="auto" w:fill="FFFFFF"/>
        <w:spacing w:after="107"/>
        <w:ind w:left="360"/>
        <w:rPr>
          <w:b/>
          <w:color w:val="000000"/>
        </w:rPr>
      </w:pPr>
      <w:r w:rsidRPr="00AE1895">
        <w:rPr>
          <w:b/>
          <w:color w:val="000000"/>
        </w:rPr>
        <w:t>Шахматная доска и шахматное войско</w:t>
      </w:r>
    </w:p>
    <w:p w:rsidR="00AE1895" w:rsidRPr="00AE1895" w:rsidRDefault="00AE1895" w:rsidP="00AE1895">
      <w:pPr>
        <w:shd w:val="clear" w:color="auto" w:fill="FFFFFF"/>
        <w:spacing w:after="107"/>
        <w:ind w:left="360"/>
        <w:rPr>
          <w:color w:val="000000"/>
        </w:rPr>
      </w:pPr>
      <w:r w:rsidRPr="00AE1895">
        <w:rPr>
          <w:color w:val="000000"/>
        </w:rPr>
        <w:t>Шахматная доска. Знакомство с шахматной доской. Понятие поля, горизонтали, вертикали, диагонали. Названия вертикалей и горизонталей, полей. Центр шахматной доски, центральные поля. Края доски.</w:t>
      </w:r>
    </w:p>
    <w:p w:rsidR="00AE1895" w:rsidRPr="00AE1895" w:rsidRDefault="00AE1895" w:rsidP="00AE1895">
      <w:pPr>
        <w:shd w:val="clear" w:color="auto" w:fill="FFFFFF"/>
        <w:spacing w:after="107"/>
        <w:ind w:left="360"/>
        <w:rPr>
          <w:color w:val="000000"/>
        </w:rPr>
      </w:pPr>
      <w:r w:rsidRPr="00AE1895">
        <w:rPr>
          <w:color w:val="000000"/>
        </w:rPr>
        <w:t>Начальная расс</w:t>
      </w:r>
      <w:r>
        <w:rPr>
          <w:color w:val="000000"/>
        </w:rPr>
        <w:t>тановка фигур на доске. Знаком</w:t>
      </w:r>
      <w:r w:rsidRPr="00AE1895">
        <w:rPr>
          <w:color w:val="000000"/>
        </w:rPr>
        <w:t>ство с шахматной</w:t>
      </w:r>
      <w:r>
        <w:rPr>
          <w:color w:val="000000"/>
        </w:rPr>
        <w:t xml:space="preserve"> армией. Названия шахматных фи</w:t>
      </w:r>
      <w:r w:rsidRPr="00AE1895">
        <w:rPr>
          <w:color w:val="000000"/>
        </w:rPr>
        <w:t>гур, начальная расст</w:t>
      </w:r>
      <w:r>
        <w:rPr>
          <w:color w:val="000000"/>
        </w:rPr>
        <w:t>ановка на доске. Типичные ошиб</w:t>
      </w:r>
      <w:r w:rsidRPr="00AE1895">
        <w:rPr>
          <w:color w:val="000000"/>
        </w:rPr>
        <w:t>ки, возникающие при начальной расстановке фигур.</w:t>
      </w:r>
    </w:p>
    <w:p w:rsidR="00AE1895" w:rsidRPr="00AE1895" w:rsidRDefault="00AE1895" w:rsidP="00AE1895">
      <w:pPr>
        <w:shd w:val="clear" w:color="auto" w:fill="FFFFFF"/>
        <w:spacing w:after="107"/>
        <w:ind w:left="360"/>
        <w:rPr>
          <w:b/>
          <w:color w:val="000000"/>
        </w:rPr>
      </w:pPr>
      <w:r w:rsidRPr="00AE1895">
        <w:rPr>
          <w:b/>
          <w:color w:val="000000"/>
        </w:rPr>
        <w:t>Ходы фигур и пешек</w:t>
      </w:r>
    </w:p>
    <w:p w:rsidR="00AE1895" w:rsidRPr="00AE1895" w:rsidRDefault="00AE1895" w:rsidP="00AE1895">
      <w:pPr>
        <w:shd w:val="clear" w:color="auto" w:fill="FFFFFF"/>
        <w:spacing w:after="107"/>
        <w:ind w:left="360"/>
        <w:rPr>
          <w:color w:val="000000"/>
        </w:rPr>
      </w:pPr>
      <w:r w:rsidRPr="00AE1895">
        <w:rPr>
          <w:color w:val="000000"/>
        </w:rPr>
        <w:t xml:space="preserve">Ходы и взятия шахматных фигур и пешек. Король: ходы и взятия королем. Задачи-лабиринты на знания правил ходов короля. </w:t>
      </w:r>
      <w:r>
        <w:rPr>
          <w:color w:val="000000"/>
        </w:rPr>
        <w:t>Задачи на взятие всех фигур со</w:t>
      </w:r>
      <w:r w:rsidRPr="00AE1895">
        <w:rPr>
          <w:color w:val="000000"/>
        </w:rPr>
        <w:t xml:space="preserve">перника </w:t>
      </w:r>
      <w:proofErr w:type="gramStart"/>
      <w:r w:rsidRPr="00AE1895">
        <w:rPr>
          <w:color w:val="000000"/>
        </w:rPr>
        <w:t>своими</w:t>
      </w:r>
      <w:proofErr w:type="gramEnd"/>
      <w:r w:rsidRPr="00AE1895">
        <w:rPr>
          <w:color w:val="000000"/>
        </w:rPr>
        <w:t xml:space="preserve"> за минимальное количество ходов.</w:t>
      </w:r>
    </w:p>
    <w:p w:rsidR="00AE1895" w:rsidRPr="00AE1895" w:rsidRDefault="00AE1895" w:rsidP="00AE1895">
      <w:pPr>
        <w:shd w:val="clear" w:color="auto" w:fill="FFFFFF"/>
        <w:spacing w:after="107"/>
        <w:ind w:left="360"/>
        <w:rPr>
          <w:color w:val="000000"/>
        </w:rPr>
      </w:pPr>
      <w:r w:rsidRPr="00AE1895">
        <w:rPr>
          <w:color w:val="000000"/>
        </w:rPr>
        <w:t xml:space="preserve">Ладья: ходы и взятия. Задачи на взятие всех фигур соперника своей ладьей за минимальное количество ходов. Задачи-лабиринты с целью добраться ладьей до определенной </w:t>
      </w:r>
      <w:r>
        <w:rPr>
          <w:color w:val="000000"/>
        </w:rPr>
        <w:t>клетки с особыми условиями (на</w:t>
      </w:r>
      <w:r w:rsidRPr="00AE1895">
        <w:rPr>
          <w:color w:val="000000"/>
        </w:rPr>
        <w:t>пример, запрет на ходы на определенные поля).</w:t>
      </w:r>
    </w:p>
    <w:p w:rsidR="00AE1895" w:rsidRPr="00AE1895" w:rsidRDefault="00AE1895" w:rsidP="00AE1895">
      <w:pPr>
        <w:shd w:val="clear" w:color="auto" w:fill="FFFFFF"/>
        <w:spacing w:after="107"/>
        <w:ind w:left="360"/>
        <w:rPr>
          <w:color w:val="000000"/>
        </w:rPr>
      </w:pPr>
      <w:r w:rsidRPr="00AE1895">
        <w:rPr>
          <w:color w:val="000000"/>
        </w:rPr>
        <w:t>Слон: ходы и взяти</w:t>
      </w:r>
      <w:r>
        <w:rPr>
          <w:color w:val="000000"/>
        </w:rPr>
        <w:t>я слоном. Задачи на поиск крат</w:t>
      </w:r>
      <w:r w:rsidRPr="00AE1895">
        <w:rPr>
          <w:color w:val="000000"/>
        </w:rPr>
        <w:t>чайшего пути при передвижении слона с одного поля на другое.</w:t>
      </w:r>
    </w:p>
    <w:p w:rsidR="00AE1895" w:rsidRPr="00AE1895" w:rsidRDefault="00AE1895" w:rsidP="00AE1895">
      <w:pPr>
        <w:shd w:val="clear" w:color="auto" w:fill="FFFFFF"/>
        <w:spacing w:after="107"/>
        <w:ind w:left="360"/>
        <w:rPr>
          <w:color w:val="000000"/>
        </w:rPr>
      </w:pPr>
      <w:r w:rsidRPr="00AE1895">
        <w:rPr>
          <w:color w:val="000000"/>
        </w:rPr>
        <w:t>Ферзь: ходы и взя</w:t>
      </w:r>
      <w:r>
        <w:rPr>
          <w:color w:val="000000"/>
        </w:rPr>
        <w:t>тия. Задачи на взятия фигур со</w:t>
      </w:r>
      <w:r w:rsidRPr="00AE1895">
        <w:rPr>
          <w:color w:val="000000"/>
        </w:rPr>
        <w:t>перника ферзем.</w:t>
      </w:r>
    </w:p>
    <w:p w:rsidR="00AE1895" w:rsidRPr="00AE1895" w:rsidRDefault="00AE1895" w:rsidP="00AE1895">
      <w:pPr>
        <w:shd w:val="clear" w:color="auto" w:fill="FFFFFF"/>
        <w:spacing w:after="107"/>
        <w:ind w:left="360"/>
        <w:rPr>
          <w:color w:val="000000"/>
        </w:rPr>
      </w:pPr>
      <w:r w:rsidRPr="00AE1895">
        <w:rPr>
          <w:color w:val="000000"/>
        </w:rPr>
        <w:t>Конь: ходы и взятия. Задачи-лабиринты на поиск оптимального марш</w:t>
      </w:r>
      <w:r>
        <w:rPr>
          <w:color w:val="000000"/>
        </w:rPr>
        <w:t>рута при перемещении коня с од</w:t>
      </w:r>
      <w:r w:rsidRPr="00AE1895">
        <w:rPr>
          <w:color w:val="000000"/>
        </w:rPr>
        <w:t>ного поля на другое.</w:t>
      </w:r>
    </w:p>
    <w:p w:rsidR="00AE1895" w:rsidRPr="00AE1895" w:rsidRDefault="00AE1895" w:rsidP="00AE1895">
      <w:pPr>
        <w:shd w:val="clear" w:color="auto" w:fill="FFFFFF"/>
        <w:spacing w:after="107"/>
        <w:ind w:left="360"/>
        <w:rPr>
          <w:color w:val="000000"/>
        </w:rPr>
      </w:pPr>
      <w:r w:rsidRPr="00AE1895">
        <w:rPr>
          <w:color w:val="000000"/>
        </w:rPr>
        <w:t>Пешка: ход и взятие пешкой. Отличие пешки от остальных фигур.</w:t>
      </w:r>
    </w:p>
    <w:p w:rsidR="00AE1895" w:rsidRPr="00AE1895" w:rsidRDefault="00AE1895" w:rsidP="00AE1895">
      <w:pPr>
        <w:shd w:val="clear" w:color="auto" w:fill="FFFFFF"/>
        <w:spacing w:after="107"/>
        <w:ind w:left="360"/>
        <w:rPr>
          <w:color w:val="000000"/>
        </w:rPr>
      </w:pPr>
      <w:r w:rsidRPr="00AE1895">
        <w:rPr>
          <w:color w:val="000000"/>
        </w:rPr>
        <w:t>Тематические задачи на закрепление темы.</w:t>
      </w:r>
    </w:p>
    <w:p w:rsidR="00AE1895" w:rsidRPr="00AE1895" w:rsidRDefault="00AE1895" w:rsidP="00AE1895">
      <w:pPr>
        <w:shd w:val="clear" w:color="auto" w:fill="FFFFFF"/>
        <w:spacing w:after="107"/>
        <w:ind w:left="360"/>
        <w:rPr>
          <w:b/>
          <w:color w:val="000000"/>
        </w:rPr>
      </w:pPr>
      <w:r w:rsidRPr="00AE1895">
        <w:rPr>
          <w:b/>
          <w:color w:val="000000"/>
        </w:rPr>
        <w:t>Цель шахматной игры</w:t>
      </w:r>
    </w:p>
    <w:p w:rsidR="00AE1895" w:rsidRPr="00AE1895" w:rsidRDefault="00AE1895" w:rsidP="00AE1895">
      <w:pPr>
        <w:shd w:val="clear" w:color="auto" w:fill="FFFFFF"/>
        <w:spacing w:after="107"/>
        <w:ind w:left="360"/>
        <w:rPr>
          <w:color w:val="000000"/>
        </w:rPr>
      </w:pPr>
      <w:r w:rsidRPr="00AE1895">
        <w:rPr>
          <w:color w:val="000000"/>
        </w:rPr>
        <w:t>Шах. Понятие шаха. Три способа защиты от шаха. Задачи на поиск эфф</w:t>
      </w:r>
      <w:r>
        <w:rPr>
          <w:color w:val="000000"/>
        </w:rPr>
        <w:t>ективного шаха либо способа за</w:t>
      </w:r>
      <w:r w:rsidRPr="00AE1895">
        <w:rPr>
          <w:color w:val="000000"/>
        </w:rPr>
        <w:t>щиты от него. Вскр</w:t>
      </w:r>
      <w:r>
        <w:rPr>
          <w:color w:val="000000"/>
        </w:rPr>
        <w:t>ытый шах, его отличие от просто</w:t>
      </w:r>
      <w:r w:rsidRPr="00AE1895">
        <w:rPr>
          <w:color w:val="000000"/>
        </w:rPr>
        <w:t>го шаха, его опасность для защищающейся стороны. Двойной шах как разновидность вскрытого шаха.</w:t>
      </w:r>
    </w:p>
    <w:p w:rsidR="00AE1895" w:rsidRPr="00AE1895" w:rsidRDefault="00AE1895" w:rsidP="00AE1895">
      <w:pPr>
        <w:shd w:val="clear" w:color="auto" w:fill="FFFFFF"/>
        <w:spacing w:after="107"/>
        <w:ind w:left="360"/>
        <w:rPr>
          <w:color w:val="000000"/>
        </w:rPr>
      </w:pPr>
      <w:r w:rsidRPr="00AE1895">
        <w:rPr>
          <w:color w:val="000000"/>
        </w:rPr>
        <w:t>Мат: опреде</w:t>
      </w:r>
      <w:r>
        <w:rPr>
          <w:color w:val="000000"/>
        </w:rPr>
        <w:t>ление, примеры, простейшие кон</w:t>
      </w:r>
      <w:r w:rsidRPr="00AE1895">
        <w:rPr>
          <w:color w:val="000000"/>
        </w:rPr>
        <w:t xml:space="preserve">струкции. Отличие </w:t>
      </w:r>
      <w:r>
        <w:rPr>
          <w:color w:val="000000"/>
        </w:rPr>
        <w:t>шаха от мата. Решение тематиче</w:t>
      </w:r>
      <w:r w:rsidRPr="00AE1895">
        <w:rPr>
          <w:color w:val="000000"/>
        </w:rPr>
        <w:t>ских задач.</w:t>
      </w:r>
    </w:p>
    <w:p w:rsidR="00AE1895" w:rsidRPr="00AE1895" w:rsidRDefault="00AE1895" w:rsidP="00AE1895">
      <w:pPr>
        <w:shd w:val="clear" w:color="auto" w:fill="FFFFFF"/>
        <w:spacing w:after="107"/>
        <w:ind w:left="360"/>
        <w:rPr>
          <w:color w:val="000000"/>
        </w:rPr>
      </w:pPr>
      <w:r w:rsidRPr="00AE1895">
        <w:rPr>
          <w:color w:val="000000"/>
        </w:rPr>
        <w:t xml:space="preserve"> </w:t>
      </w:r>
    </w:p>
    <w:p w:rsidR="00AE1895" w:rsidRPr="00AE1895" w:rsidRDefault="00AE1895" w:rsidP="00AE1895">
      <w:pPr>
        <w:shd w:val="clear" w:color="auto" w:fill="FFFFFF"/>
        <w:spacing w:after="107"/>
        <w:ind w:left="360"/>
        <w:rPr>
          <w:b/>
          <w:color w:val="000000"/>
        </w:rPr>
      </w:pPr>
      <w:r w:rsidRPr="00AE1895">
        <w:rPr>
          <w:b/>
          <w:color w:val="000000"/>
        </w:rPr>
        <w:t>Необычные ходы шахматных фигур и пешек</w:t>
      </w:r>
    </w:p>
    <w:p w:rsidR="00AE1895" w:rsidRPr="00AE1895" w:rsidRDefault="00AE1895" w:rsidP="00AE1895">
      <w:pPr>
        <w:shd w:val="clear" w:color="auto" w:fill="FFFFFF"/>
        <w:spacing w:after="107"/>
        <w:ind w:left="360"/>
        <w:rPr>
          <w:color w:val="000000"/>
        </w:rPr>
      </w:pPr>
      <w:r w:rsidRPr="00AE1895">
        <w:rPr>
          <w:color w:val="000000"/>
        </w:rPr>
        <w:t>Сложные пр</w:t>
      </w:r>
      <w:r>
        <w:rPr>
          <w:color w:val="000000"/>
        </w:rPr>
        <w:t>авила перемещений шахматных фи</w:t>
      </w:r>
      <w:r w:rsidRPr="00AE1895">
        <w:rPr>
          <w:color w:val="000000"/>
        </w:rPr>
        <w:t>гур и пешек. Превращение пешки в ферзя и другие фигуры. Рокировка, правило выполнения, случаи, когда рокировка невозможна. Взятие на проходе.</w:t>
      </w:r>
    </w:p>
    <w:p w:rsidR="00AE1895" w:rsidRPr="00AE1895" w:rsidRDefault="00AE1895" w:rsidP="00AE1895">
      <w:pPr>
        <w:shd w:val="clear" w:color="auto" w:fill="FFFFFF"/>
        <w:spacing w:after="107"/>
        <w:ind w:left="360"/>
        <w:rPr>
          <w:b/>
          <w:color w:val="000000"/>
        </w:rPr>
      </w:pPr>
      <w:r w:rsidRPr="00AE1895">
        <w:rPr>
          <w:b/>
          <w:color w:val="000000"/>
        </w:rPr>
        <w:t>Ничья</w:t>
      </w:r>
    </w:p>
    <w:p w:rsidR="00AE1895" w:rsidRPr="00AE1895" w:rsidRDefault="00AE1895" w:rsidP="00AE1895">
      <w:pPr>
        <w:shd w:val="clear" w:color="auto" w:fill="FFFFFF"/>
        <w:spacing w:after="107"/>
        <w:ind w:left="360"/>
        <w:rPr>
          <w:color w:val="000000"/>
        </w:rPr>
      </w:pPr>
      <w:r w:rsidRPr="00AE1895">
        <w:rPr>
          <w:color w:val="000000"/>
        </w:rPr>
        <w:lastRenderedPageBreak/>
        <w:t xml:space="preserve">Все варианты, при которых в шахматной партии фиксируется ничья. Пат как одна из разновидностей ничьей. Недостаток </w:t>
      </w:r>
      <w:r>
        <w:rPr>
          <w:color w:val="000000"/>
        </w:rPr>
        <w:t xml:space="preserve">материала для </w:t>
      </w:r>
      <w:proofErr w:type="spellStart"/>
      <w:r>
        <w:rPr>
          <w:color w:val="000000"/>
        </w:rPr>
        <w:t>матования</w:t>
      </w:r>
      <w:proofErr w:type="spellEnd"/>
      <w:r>
        <w:rPr>
          <w:color w:val="000000"/>
        </w:rPr>
        <w:t xml:space="preserve"> (напри</w:t>
      </w:r>
      <w:r w:rsidRPr="00AE1895">
        <w:rPr>
          <w:color w:val="000000"/>
        </w:rPr>
        <w:t>мер, король и конь против один</w:t>
      </w:r>
      <w:r>
        <w:rPr>
          <w:color w:val="000000"/>
        </w:rPr>
        <w:t>окого короля против</w:t>
      </w:r>
      <w:r w:rsidRPr="00AE1895">
        <w:rPr>
          <w:color w:val="000000"/>
        </w:rPr>
        <w:t xml:space="preserve">ника). Троекратное повторение позиции. Вечный шах как частный случай </w:t>
      </w:r>
      <w:r>
        <w:rPr>
          <w:color w:val="000000"/>
        </w:rPr>
        <w:t>троекратного повторения. Прави</w:t>
      </w:r>
      <w:r w:rsidRPr="00AE1895">
        <w:rPr>
          <w:color w:val="000000"/>
        </w:rPr>
        <w:t>ло пятидесяти ходов и предложение ничьей.</w:t>
      </w:r>
    </w:p>
    <w:p w:rsidR="00AE1895" w:rsidRPr="00252B31" w:rsidRDefault="00AE1895" w:rsidP="00AE1895">
      <w:pPr>
        <w:shd w:val="clear" w:color="auto" w:fill="FFFFFF"/>
        <w:spacing w:after="107"/>
        <w:ind w:left="360"/>
        <w:rPr>
          <w:b/>
          <w:color w:val="000000"/>
        </w:rPr>
      </w:pPr>
      <w:r w:rsidRPr="00252B31">
        <w:rPr>
          <w:b/>
          <w:color w:val="000000"/>
        </w:rPr>
        <w:t>Запись ходов партии и относительная ценность шахматных фигур</w:t>
      </w:r>
    </w:p>
    <w:p w:rsidR="00AE1895" w:rsidRPr="00AE1895" w:rsidRDefault="00AE1895" w:rsidP="00AE1895">
      <w:pPr>
        <w:shd w:val="clear" w:color="auto" w:fill="FFFFFF"/>
        <w:spacing w:after="107"/>
        <w:ind w:left="360"/>
        <w:rPr>
          <w:color w:val="000000"/>
        </w:rPr>
      </w:pPr>
      <w:r w:rsidRPr="00AE1895">
        <w:rPr>
          <w:color w:val="000000"/>
        </w:rPr>
        <w:t>Шахматная нотация, правила запи</w:t>
      </w:r>
      <w:r>
        <w:rPr>
          <w:color w:val="000000"/>
        </w:rPr>
        <w:t>си. Примене</w:t>
      </w:r>
      <w:r w:rsidRPr="00AE1895">
        <w:rPr>
          <w:color w:val="000000"/>
        </w:rPr>
        <w:t>ние шахматной нотации на примере приведенной шахматной партии.</w:t>
      </w:r>
      <w:r>
        <w:rPr>
          <w:color w:val="000000"/>
        </w:rPr>
        <w:t xml:space="preserve"> Виды нотации: короткая и длин</w:t>
      </w:r>
      <w:r w:rsidRPr="00AE1895">
        <w:rPr>
          <w:color w:val="000000"/>
        </w:rPr>
        <w:t>ная. Знаки, используемые для комментирования шахматной партии и оценки шахматной позиции.</w:t>
      </w:r>
    </w:p>
    <w:p w:rsidR="00AE1895" w:rsidRPr="00AE1895" w:rsidRDefault="00AE1895" w:rsidP="00AE1895">
      <w:pPr>
        <w:shd w:val="clear" w:color="auto" w:fill="FFFFFF"/>
        <w:spacing w:after="107"/>
        <w:ind w:left="360"/>
        <w:rPr>
          <w:color w:val="000000"/>
        </w:rPr>
      </w:pPr>
      <w:r w:rsidRPr="00AE1895">
        <w:rPr>
          <w:color w:val="000000"/>
        </w:rPr>
        <w:t>Ценность шахм</w:t>
      </w:r>
      <w:r w:rsidR="00252B31">
        <w:rPr>
          <w:color w:val="000000"/>
        </w:rPr>
        <w:t>атных фигур. Относительная цен</w:t>
      </w:r>
      <w:r w:rsidRPr="00AE1895">
        <w:rPr>
          <w:color w:val="000000"/>
        </w:rPr>
        <w:t>ность шахматных фигур, легкие и тяжелые фигуры. Понятие размена.</w:t>
      </w:r>
    </w:p>
    <w:p w:rsidR="00AE1895" w:rsidRPr="00252B31" w:rsidRDefault="00AE1895" w:rsidP="00AE1895">
      <w:pPr>
        <w:shd w:val="clear" w:color="auto" w:fill="FFFFFF"/>
        <w:spacing w:after="107"/>
        <w:ind w:left="360"/>
        <w:rPr>
          <w:b/>
          <w:color w:val="000000"/>
        </w:rPr>
      </w:pPr>
      <w:r w:rsidRPr="00252B31">
        <w:rPr>
          <w:b/>
          <w:color w:val="000000"/>
        </w:rPr>
        <w:t>Элементарные шахматные приемы</w:t>
      </w:r>
    </w:p>
    <w:p w:rsidR="00AE1895" w:rsidRPr="00AE1895" w:rsidRDefault="00AE1895" w:rsidP="00252B31">
      <w:pPr>
        <w:shd w:val="clear" w:color="auto" w:fill="FFFFFF"/>
        <w:spacing w:after="107"/>
        <w:ind w:left="360"/>
        <w:rPr>
          <w:color w:val="000000"/>
        </w:rPr>
      </w:pPr>
      <w:r w:rsidRPr="00AE1895">
        <w:rPr>
          <w:color w:val="000000"/>
        </w:rPr>
        <w:t>Вилка: определение, примеры применения вилки. Связка: опреде</w:t>
      </w:r>
      <w:r w:rsidR="00252B31">
        <w:rPr>
          <w:color w:val="000000"/>
        </w:rPr>
        <w:t>ление, тематические примеры при</w:t>
      </w:r>
      <w:r w:rsidRPr="00AE1895">
        <w:rPr>
          <w:color w:val="000000"/>
        </w:rPr>
        <w:t>менения связки.</w:t>
      </w:r>
    </w:p>
    <w:p w:rsidR="00252B31" w:rsidRPr="00252B31" w:rsidRDefault="00252B31" w:rsidP="00252B31">
      <w:pPr>
        <w:shd w:val="clear" w:color="auto" w:fill="FFFFFF"/>
        <w:spacing w:after="107"/>
        <w:ind w:firstLine="360"/>
        <w:rPr>
          <w:i/>
          <w:color w:val="000000"/>
        </w:rPr>
      </w:pPr>
      <w:r>
        <w:rPr>
          <w:i/>
          <w:color w:val="000000"/>
        </w:rPr>
        <w:t xml:space="preserve">2-й год обучения (6-7 </w:t>
      </w:r>
      <w:r w:rsidRPr="00252B31">
        <w:rPr>
          <w:i/>
          <w:color w:val="000000"/>
        </w:rPr>
        <w:t xml:space="preserve"> классы)</w:t>
      </w:r>
      <w:r w:rsidRPr="00252B31">
        <w:rPr>
          <w:i/>
          <w:color w:val="000000"/>
        </w:rPr>
        <w:tab/>
      </w:r>
    </w:p>
    <w:p w:rsidR="00AE1895" w:rsidRPr="00252B31" w:rsidRDefault="00AE1895" w:rsidP="00AE1895">
      <w:pPr>
        <w:shd w:val="clear" w:color="auto" w:fill="FFFFFF"/>
        <w:spacing w:after="107"/>
        <w:ind w:left="360"/>
        <w:rPr>
          <w:b/>
          <w:color w:val="000000"/>
        </w:rPr>
      </w:pPr>
      <w:r w:rsidRPr="00252B31">
        <w:rPr>
          <w:b/>
          <w:color w:val="000000"/>
        </w:rPr>
        <w:t>Стадии партии</w:t>
      </w:r>
    </w:p>
    <w:p w:rsidR="00AE1895" w:rsidRPr="00AE1895" w:rsidRDefault="00AE1895" w:rsidP="00AE1895">
      <w:pPr>
        <w:shd w:val="clear" w:color="auto" w:fill="FFFFFF"/>
        <w:spacing w:after="107"/>
        <w:ind w:left="360"/>
        <w:rPr>
          <w:color w:val="000000"/>
        </w:rPr>
      </w:pPr>
      <w:r w:rsidRPr="00AE1895">
        <w:rPr>
          <w:color w:val="000000"/>
        </w:rPr>
        <w:t>Дебют (начало игры). Определение, виды дебютов, примеры открыты</w:t>
      </w:r>
      <w:r w:rsidR="00252B31">
        <w:rPr>
          <w:color w:val="000000"/>
        </w:rPr>
        <w:t>х, полуоткрытых, закрытых дебю</w:t>
      </w:r>
      <w:r w:rsidRPr="00AE1895">
        <w:rPr>
          <w:color w:val="000000"/>
        </w:rPr>
        <w:t>тов. Основные при</w:t>
      </w:r>
      <w:r w:rsidR="00252B31">
        <w:rPr>
          <w:color w:val="000000"/>
        </w:rPr>
        <w:t>нципы игры в начале партии, ти</w:t>
      </w:r>
      <w:r w:rsidRPr="00AE1895">
        <w:rPr>
          <w:color w:val="000000"/>
        </w:rPr>
        <w:t>пичные ошибки на</w:t>
      </w:r>
      <w:r w:rsidR="00252B31">
        <w:rPr>
          <w:color w:val="000000"/>
        </w:rPr>
        <w:t>чинающих. Значение захвата цен</w:t>
      </w:r>
      <w:r w:rsidRPr="00AE1895">
        <w:rPr>
          <w:color w:val="000000"/>
        </w:rPr>
        <w:t>тра доски в дебюте. Популярные ловушки в дебюте:</w:t>
      </w:r>
    </w:p>
    <w:p w:rsidR="00AE1895" w:rsidRPr="00AE1895" w:rsidRDefault="00AE1895" w:rsidP="00AE1895">
      <w:pPr>
        <w:shd w:val="clear" w:color="auto" w:fill="FFFFFF"/>
        <w:spacing w:after="107"/>
        <w:ind w:left="360"/>
        <w:rPr>
          <w:color w:val="000000"/>
        </w:rPr>
      </w:pPr>
      <w:r w:rsidRPr="00AE1895">
        <w:rPr>
          <w:color w:val="000000"/>
        </w:rPr>
        <w:t>«детский» и «</w:t>
      </w:r>
      <w:proofErr w:type="spellStart"/>
      <w:r w:rsidRPr="00AE1895">
        <w:rPr>
          <w:color w:val="000000"/>
        </w:rPr>
        <w:t>дурацкий</w:t>
      </w:r>
      <w:proofErr w:type="spellEnd"/>
      <w:r w:rsidRPr="00AE1895">
        <w:rPr>
          <w:color w:val="000000"/>
        </w:rPr>
        <w:t>» маты. Примеры ловушек в открытых дебютах.</w:t>
      </w:r>
    </w:p>
    <w:p w:rsidR="00AE1895" w:rsidRPr="00AE1895" w:rsidRDefault="00AE1895" w:rsidP="00AE1895">
      <w:pPr>
        <w:shd w:val="clear" w:color="auto" w:fill="FFFFFF"/>
        <w:spacing w:after="107"/>
        <w:ind w:left="360"/>
        <w:rPr>
          <w:color w:val="000000"/>
        </w:rPr>
      </w:pPr>
      <w:r w:rsidRPr="00AE1895">
        <w:rPr>
          <w:color w:val="000000"/>
        </w:rPr>
        <w:t xml:space="preserve"> </w:t>
      </w:r>
    </w:p>
    <w:p w:rsidR="00AE1895" w:rsidRPr="00AE1895" w:rsidRDefault="00AE1895" w:rsidP="00AE1895">
      <w:pPr>
        <w:shd w:val="clear" w:color="auto" w:fill="FFFFFF"/>
        <w:spacing w:after="107"/>
        <w:ind w:left="360"/>
        <w:rPr>
          <w:color w:val="000000"/>
        </w:rPr>
      </w:pPr>
      <w:r w:rsidRPr="00AE1895">
        <w:rPr>
          <w:color w:val="000000"/>
        </w:rPr>
        <w:t>Миттельшпиль (середина игры). Определение, о</w:t>
      </w:r>
      <w:proofErr w:type="gramStart"/>
      <w:r w:rsidRPr="00AE1895">
        <w:rPr>
          <w:color w:val="000000"/>
        </w:rPr>
        <w:t>т-</w:t>
      </w:r>
      <w:proofErr w:type="gramEnd"/>
      <w:r w:rsidRPr="00AE1895">
        <w:rPr>
          <w:color w:val="000000"/>
        </w:rPr>
        <w:t xml:space="preserve"> </w:t>
      </w:r>
      <w:proofErr w:type="spellStart"/>
      <w:r w:rsidRPr="00AE1895">
        <w:rPr>
          <w:color w:val="000000"/>
        </w:rPr>
        <w:t>личие</w:t>
      </w:r>
      <w:proofErr w:type="spellEnd"/>
      <w:r w:rsidRPr="00AE1895">
        <w:rPr>
          <w:color w:val="000000"/>
        </w:rPr>
        <w:t xml:space="preserve"> от дебюта. План в миттельшпиле, виды </w:t>
      </w:r>
      <w:proofErr w:type="spellStart"/>
      <w:r w:rsidRPr="00AE1895">
        <w:rPr>
          <w:color w:val="000000"/>
        </w:rPr>
        <w:t>пл</w:t>
      </w:r>
      <w:proofErr w:type="gramStart"/>
      <w:r w:rsidRPr="00AE1895">
        <w:rPr>
          <w:color w:val="000000"/>
        </w:rPr>
        <w:t>а</w:t>
      </w:r>
      <w:proofErr w:type="spellEnd"/>
      <w:r w:rsidRPr="00AE1895">
        <w:rPr>
          <w:color w:val="000000"/>
        </w:rPr>
        <w:t>-</w:t>
      </w:r>
      <w:proofErr w:type="gramEnd"/>
      <w:r w:rsidRPr="00AE1895">
        <w:rPr>
          <w:color w:val="000000"/>
        </w:rPr>
        <w:t xml:space="preserve"> нов. Разбор возможных планов на примерах </w:t>
      </w:r>
      <w:proofErr w:type="spellStart"/>
      <w:r w:rsidRPr="00AE1895">
        <w:rPr>
          <w:color w:val="000000"/>
        </w:rPr>
        <w:t>темат</w:t>
      </w:r>
      <w:proofErr w:type="gramStart"/>
      <w:r w:rsidRPr="00AE1895">
        <w:rPr>
          <w:color w:val="000000"/>
        </w:rPr>
        <w:t>и</w:t>
      </w:r>
      <w:proofErr w:type="spellEnd"/>
      <w:r w:rsidRPr="00AE1895">
        <w:rPr>
          <w:color w:val="000000"/>
        </w:rPr>
        <w:t>-</w:t>
      </w:r>
      <w:proofErr w:type="gramEnd"/>
      <w:r w:rsidRPr="00AE1895">
        <w:rPr>
          <w:color w:val="000000"/>
        </w:rPr>
        <w:t xml:space="preserve"> </w:t>
      </w:r>
      <w:proofErr w:type="spellStart"/>
      <w:r w:rsidRPr="00AE1895">
        <w:rPr>
          <w:color w:val="000000"/>
        </w:rPr>
        <w:t>ческих</w:t>
      </w:r>
      <w:proofErr w:type="spellEnd"/>
      <w:r w:rsidRPr="00AE1895">
        <w:rPr>
          <w:color w:val="000000"/>
        </w:rPr>
        <w:t xml:space="preserve"> партий.</w:t>
      </w:r>
    </w:p>
    <w:p w:rsidR="00AE1895" w:rsidRPr="00AE1895" w:rsidRDefault="00AE1895" w:rsidP="00AE1895">
      <w:pPr>
        <w:shd w:val="clear" w:color="auto" w:fill="FFFFFF"/>
        <w:spacing w:after="107"/>
        <w:ind w:left="360"/>
        <w:rPr>
          <w:color w:val="000000"/>
        </w:rPr>
      </w:pPr>
      <w:r w:rsidRPr="00AE1895">
        <w:rPr>
          <w:color w:val="000000"/>
        </w:rPr>
        <w:t>Эндшпиль (окончание игры). Определение, виды эндшпилей.</w:t>
      </w:r>
    </w:p>
    <w:p w:rsidR="00AE1895" w:rsidRPr="00252B31" w:rsidRDefault="00AE1895" w:rsidP="00AE1895">
      <w:pPr>
        <w:shd w:val="clear" w:color="auto" w:fill="FFFFFF"/>
        <w:spacing w:after="107"/>
        <w:ind w:left="360"/>
        <w:rPr>
          <w:b/>
          <w:color w:val="000000"/>
        </w:rPr>
      </w:pPr>
      <w:r w:rsidRPr="00252B31">
        <w:rPr>
          <w:b/>
          <w:color w:val="000000"/>
        </w:rPr>
        <w:t>Мат одинокому королю и разнообразие матовых конструкций</w:t>
      </w:r>
    </w:p>
    <w:p w:rsidR="00AE1895" w:rsidRPr="00AE1895" w:rsidRDefault="00AE1895" w:rsidP="00AE1895">
      <w:pPr>
        <w:shd w:val="clear" w:color="auto" w:fill="FFFFFF"/>
        <w:spacing w:after="107"/>
        <w:ind w:left="360"/>
        <w:rPr>
          <w:color w:val="000000"/>
        </w:rPr>
      </w:pPr>
      <w:r w:rsidRPr="00AE1895">
        <w:rPr>
          <w:color w:val="000000"/>
        </w:rPr>
        <w:t>Базовые прием</w:t>
      </w:r>
      <w:r w:rsidR="00252B31">
        <w:rPr>
          <w:color w:val="000000"/>
        </w:rPr>
        <w:t xml:space="preserve">ы и алгоритмы </w:t>
      </w:r>
      <w:proofErr w:type="spellStart"/>
      <w:r w:rsidR="00252B31">
        <w:rPr>
          <w:color w:val="000000"/>
        </w:rPr>
        <w:t>матования</w:t>
      </w:r>
      <w:proofErr w:type="spellEnd"/>
      <w:r w:rsidR="00252B31">
        <w:rPr>
          <w:color w:val="000000"/>
        </w:rPr>
        <w:t xml:space="preserve"> одиноко</w:t>
      </w:r>
      <w:r w:rsidRPr="00AE1895">
        <w:rPr>
          <w:color w:val="000000"/>
        </w:rPr>
        <w:t>го короля. Типовые матовые конструкции.</w:t>
      </w:r>
    </w:p>
    <w:p w:rsidR="00AE1895" w:rsidRPr="00AE1895" w:rsidRDefault="00AE1895" w:rsidP="00AE1895">
      <w:pPr>
        <w:shd w:val="clear" w:color="auto" w:fill="FFFFFF"/>
        <w:spacing w:after="107"/>
        <w:ind w:left="360"/>
        <w:rPr>
          <w:color w:val="000000"/>
        </w:rPr>
      </w:pPr>
      <w:r w:rsidRPr="00AE1895">
        <w:rPr>
          <w:color w:val="000000"/>
        </w:rPr>
        <w:t>Линейный мат: о</w:t>
      </w:r>
      <w:r w:rsidR="00252B31">
        <w:rPr>
          <w:color w:val="000000"/>
        </w:rPr>
        <w:t>пределение и теоретический раз</w:t>
      </w:r>
      <w:r w:rsidRPr="00AE1895">
        <w:rPr>
          <w:color w:val="000000"/>
        </w:rPr>
        <w:t>бор.</w:t>
      </w:r>
    </w:p>
    <w:p w:rsidR="00AE1895" w:rsidRPr="00AE1895" w:rsidRDefault="00AE1895" w:rsidP="00AE1895">
      <w:pPr>
        <w:shd w:val="clear" w:color="auto" w:fill="FFFFFF"/>
        <w:spacing w:after="107"/>
        <w:ind w:left="360"/>
        <w:rPr>
          <w:color w:val="000000"/>
        </w:rPr>
      </w:pPr>
      <w:r w:rsidRPr="00AE1895">
        <w:rPr>
          <w:color w:val="000000"/>
        </w:rPr>
        <w:t>Мат ферзем: определение и теоретический разбор. Мат ладьей: определение и теоретический разбор.</w:t>
      </w:r>
    </w:p>
    <w:p w:rsidR="00AE1895" w:rsidRPr="00AE1895" w:rsidRDefault="00AE1895" w:rsidP="00AE1895">
      <w:pPr>
        <w:shd w:val="clear" w:color="auto" w:fill="FFFFFF"/>
        <w:spacing w:after="107"/>
        <w:ind w:left="360"/>
        <w:rPr>
          <w:color w:val="000000"/>
        </w:rPr>
      </w:pPr>
      <w:r w:rsidRPr="00AE1895">
        <w:rPr>
          <w:color w:val="000000"/>
        </w:rPr>
        <w:t>Мат двумя слонами: определение и теоретический разбор.</w:t>
      </w:r>
    </w:p>
    <w:p w:rsidR="00AE1895" w:rsidRPr="00AE1895" w:rsidRDefault="00AE1895" w:rsidP="00AE1895">
      <w:pPr>
        <w:shd w:val="clear" w:color="auto" w:fill="FFFFFF"/>
        <w:spacing w:after="107"/>
        <w:ind w:left="360"/>
        <w:rPr>
          <w:color w:val="000000"/>
        </w:rPr>
      </w:pPr>
      <w:r w:rsidRPr="00AE1895">
        <w:rPr>
          <w:color w:val="000000"/>
        </w:rPr>
        <w:t>Разнообразие матовых конструкций. Различные виды матовых финалов. Шаблоны матовых финалов и открытие новых шаблонов.</w:t>
      </w:r>
    </w:p>
    <w:p w:rsidR="00AE1895" w:rsidRPr="00252B31" w:rsidRDefault="00AE1895" w:rsidP="00AE1895">
      <w:pPr>
        <w:shd w:val="clear" w:color="auto" w:fill="FFFFFF"/>
        <w:spacing w:after="107"/>
        <w:ind w:left="360"/>
        <w:rPr>
          <w:b/>
          <w:color w:val="000000"/>
        </w:rPr>
      </w:pPr>
      <w:r w:rsidRPr="00252B31">
        <w:rPr>
          <w:b/>
          <w:color w:val="000000"/>
        </w:rPr>
        <w:t>Игра в турнирах</w:t>
      </w:r>
    </w:p>
    <w:p w:rsidR="00AE1895" w:rsidRPr="00AE1895" w:rsidRDefault="00AE1895" w:rsidP="00AE1895">
      <w:pPr>
        <w:shd w:val="clear" w:color="auto" w:fill="FFFFFF"/>
        <w:spacing w:after="107"/>
        <w:ind w:left="360"/>
        <w:rPr>
          <w:color w:val="000000"/>
        </w:rPr>
      </w:pPr>
      <w:r w:rsidRPr="00AE1895">
        <w:rPr>
          <w:color w:val="000000"/>
        </w:rPr>
        <w:t xml:space="preserve">Шахматный этикет. Правила и нормы поведения за шахматной доской. </w:t>
      </w:r>
      <w:r w:rsidR="00252B31">
        <w:rPr>
          <w:color w:val="000000"/>
        </w:rPr>
        <w:t>Шахматные часы. Разновидно</w:t>
      </w:r>
      <w:r w:rsidRPr="00AE1895">
        <w:rPr>
          <w:color w:val="000000"/>
        </w:rPr>
        <w:t xml:space="preserve">сти шахматных </w:t>
      </w:r>
      <w:r w:rsidR="00252B31">
        <w:rPr>
          <w:color w:val="000000"/>
        </w:rPr>
        <w:t>игр. Шахматные турниры. Шахмат</w:t>
      </w:r>
      <w:r w:rsidRPr="00AE1895">
        <w:rPr>
          <w:color w:val="000000"/>
        </w:rPr>
        <w:t>ные звания и рейтинги.</w:t>
      </w:r>
    </w:p>
    <w:p w:rsidR="00AE1895" w:rsidRPr="00252B31" w:rsidRDefault="00AE1895" w:rsidP="00AE1895">
      <w:pPr>
        <w:shd w:val="clear" w:color="auto" w:fill="FFFFFF"/>
        <w:spacing w:after="107"/>
        <w:ind w:left="360"/>
        <w:rPr>
          <w:b/>
          <w:color w:val="000000"/>
        </w:rPr>
      </w:pPr>
      <w:r w:rsidRPr="00252B31">
        <w:rPr>
          <w:b/>
          <w:color w:val="000000"/>
        </w:rPr>
        <w:t>Время для проведения турниров</w:t>
      </w:r>
    </w:p>
    <w:p w:rsidR="00252B31" w:rsidRDefault="00252B31" w:rsidP="00252B31">
      <w:pPr>
        <w:shd w:val="clear" w:color="auto" w:fill="FFFFFF"/>
        <w:spacing w:after="107"/>
        <w:rPr>
          <w:color w:val="000000"/>
        </w:rPr>
      </w:pPr>
    </w:p>
    <w:p w:rsidR="00252B31" w:rsidRDefault="00252B31" w:rsidP="00252B31">
      <w:pPr>
        <w:shd w:val="clear" w:color="auto" w:fill="FFFFFF"/>
        <w:spacing w:after="107"/>
        <w:rPr>
          <w:color w:val="000000"/>
        </w:rPr>
      </w:pPr>
    </w:p>
    <w:p w:rsidR="00252B31" w:rsidRDefault="00252B31" w:rsidP="00252B31">
      <w:pPr>
        <w:shd w:val="clear" w:color="auto" w:fill="FFFFFF"/>
        <w:spacing w:after="107"/>
        <w:rPr>
          <w:color w:val="000000"/>
        </w:rPr>
      </w:pPr>
    </w:p>
    <w:p w:rsidR="00252B31" w:rsidRPr="00252B31" w:rsidRDefault="00252B31" w:rsidP="00252B31">
      <w:pPr>
        <w:shd w:val="clear" w:color="auto" w:fill="FFFFFF"/>
        <w:spacing w:after="107"/>
        <w:rPr>
          <w:b/>
          <w:color w:val="000000"/>
        </w:rPr>
      </w:pPr>
      <w:r w:rsidRPr="00252B31">
        <w:rPr>
          <w:b/>
          <w:color w:val="000000"/>
        </w:rPr>
        <w:lastRenderedPageBreak/>
        <w:t>Учебное планирование</w:t>
      </w:r>
    </w:p>
    <w:p w:rsidR="00252B31" w:rsidRDefault="00252B31" w:rsidP="00252B31">
      <w:pPr>
        <w:shd w:val="clear" w:color="auto" w:fill="FFFFFF"/>
        <w:spacing w:after="107"/>
        <w:rPr>
          <w:color w:val="000000"/>
        </w:rPr>
      </w:pPr>
      <w:r w:rsidRPr="00252B31">
        <w:rPr>
          <w:i/>
          <w:color w:val="000000"/>
        </w:rPr>
        <w:t>1-й год обучения (5-6 классы)</w:t>
      </w:r>
      <w:r w:rsidRPr="00252B31">
        <w:rPr>
          <w:color w:val="000000"/>
        </w:rPr>
        <w:t xml:space="preserve"> </w:t>
      </w:r>
      <w:r>
        <w:rPr>
          <w:color w:val="000000"/>
        </w:rPr>
        <w:t xml:space="preserve">(34 </w:t>
      </w:r>
      <w:r w:rsidRPr="00252B31">
        <w:rPr>
          <w:color w:val="000000"/>
        </w:rPr>
        <w:t>ч, 1 ч в неделю)</w:t>
      </w:r>
      <w:r w:rsidRPr="00252B31">
        <w:rPr>
          <w:color w:val="000000"/>
        </w:rPr>
        <w:tab/>
      </w:r>
    </w:p>
    <w:tbl>
      <w:tblPr>
        <w:tblStyle w:val="a4"/>
        <w:tblW w:w="0" w:type="auto"/>
        <w:tblLook w:val="04A0"/>
      </w:tblPr>
      <w:tblGrid>
        <w:gridCol w:w="1101"/>
        <w:gridCol w:w="4536"/>
        <w:gridCol w:w="2268"/>
      </w:tblGrid>
      <w:tr w:rsidR="00252B31" w:rsidTr="00252B31">
        <w:tc>
          <w:tcPr>
            <w:tcW w:w="1101" w:type="dxa"/>
          </w:tcPr>
          <w:p w:rsidR="00252B31" w:rsidRPr="00672A9F" w:rsidRDefault="00327D1A" w:rsidP="00327D1A">
            <w:pPr>
              <w:spacing w:after="107"/>
              <w:rPr>
                <w:b/>
                <w:color w:val="000000"/>
              </w:rPr>
            </w:pPr>
            <w:r w:rsidRPr="00672A9F">
              <w:rPr>
                <w:b/>
                <w:color w:val="000000"/>
              </w:rPr>
              <w:t>№</w:t>
            </w:r>
          </w:p>
        </w:tc>
        <w:tc>
          <w:tcPr>
            <w:tcW w:w="4536" w:type="dxa"/>
          </w:tcPr>
          <w:p w:rsidR="00252B31" w:rsidRPr="00672A9F" w:rsidRDefault="00327D1A" w:rsidP="00252B31">
            <w:pPr>
              <w:spacing w:after="107"/>
              <w:rPr>
                <w:b/>
                <w:color w:val="000000"/>
              </w:rPr>
            </w:pPr>
            <w:r w:rsidRPr="00672A9F">
              <w:rPr>
                <w:b/>
                <w:color w:val="000000"/>
              </w:rPr>
              <w:t>Тема</w:t>
            </w:r>
          </w:p>
        </w:tc>
        <w:tc>
          <w:tcPr>
            <w:tcW w:w="2268" w:type="dxa"/>
          </w:tcPr>
          <w:p w:rsidR="00252B31" w:rsidRPr="00672A9F" w:rsidRDefault="00327D1A" w:rsidP="00252B31">
            <w:pPr>
              <w:spacing w:after="107"/>
              <w:rPr>
                <w:b/>
                <w:color w:val="000000"/>
              </w:rPr>
            </w:pPr>
            <w:r w:rsidRPr="00672A9F">
              <w:rPr>
                <w:b/>
                <w:color w:val="000000"/>
              </w:rPr>
              <w:t>Количество часов</w:t>
            </w:r>
          </w:p>
        </w:tc>
      </w:tr>
      <w:tr w:rsidR="00252B31" w:rsidTr="00252B31">
        <w:tc>
          <w:tcPr>
            <w:tcW w:w="1101" w:type="dxa"/>
          </w:tcPr>
          <w:p w:rsidR="00252B31" w:rsidRDefault="00327D1A" w:rsidP="00252B31">
            <w:pPr>
              <w:spacing w:after="107"/>
              <w:rPr>
                <w:color w:val="000000"/>
              </w:rPr>
            </w:pPr>
            <w:r>
              <w:rPr>
                <w:color w:val="000000"/>
              </w:rPr>
              <w:t>1</w:t>
            </w:r>
          </w:p>
        </w:tc>
        <w:tc>
          <w:tcPr>
            <w:tcW w:w="4536" w:type="dxa"/>
          </w:tcPr>
          <w:p w:rsidR="00252B31" w:rsidRDefault="00327D1A" w:rsidP="00252B31">
            <w:pPr>
              <w:spacing w:after="107"/>
              <w:rPr>
                <w:color w:val="000000"/>
              </w:rPr>
            </w:pPr>
            <w:r w:rsidRPr="00252B31">
              <w:rPr>
                <w:color w:val="000000"/>
              </w:rPr>
              <w:t>Введение</w:t>
            </w:r>
            <w:proofErr w:type="gramStart"/>
            <w:r w:rsidRPr="00252B31">
              <w:rPr>
                <w:color w:val="000000"/>
              </w:rPr>
              <w:t xml:space="preserve"> </w:t>
            </w:r>
            <w:r>
              <w:rPr>
                <w:color w:val="000000"/>
              </w:rPr>
              <w:t>.</w:t>
            </w:r>
            <w:proofErr w:type="gramEnd"/>
            <w:r w:rsidRPr="00252B31">
              <w:rPr>
                <w:color w:val="000000"/>
              </w:rPr>
              <w:t>История шахмат</w:t>
            </w:r>
          </w:p>
        </w:tc>
        <w:tc>
          <w:tcPr>
            <w:tcW w:w="2268" w:type="dxa"/>
          </w:tcPr>
          <w:p w:rsidR="00252B31" w:rsidRDefault="00327D1A" w:rsidP="00252B31">
            <w:pPr>
              <w:spacing w:after="107"/>
              <w:rPr>
                <w:color w:val="000000"/>
              </w:rPr>
            </w:pPr>
            <w:r>
              <w:rPr>
                <w:color w:val="000000"/>
              </w:rPr>
              <w:t>1</w:t>
            </w:r>
          </w:p>
        </w:tc>
      </w:tr>
      <w:tr w:rsidR="00327D1A" w:rsidTr="00252B31">
        <w:tc>
          <w:tcPr>
            <w:tcW w:w="1101" w:type="dxa"/>
          </w:tcPr>
          <w:p w:rsidR="00327D1A" w:rsidRPr="00327D1A" w:rsidRDefault="00327D1A" w:rsidP="00252B31">
            <w:pPr>
              <w:spacing w:after="107"/>
              <w:rPr>
                <w:b/>
                <w:color w:val="000000"/>
              </w:rPr>
            </w:pPr>
            <w:r w:rsidRPr="00327D1A">
              <w:rPr>
                <w:b/>
                <w:color w:val="000000"/>
              </w:rPr>
              <w:t>Глава 1.</w:t>
            </w:r>
          </w:p>
        </w:tc>
        <w:tc>
          <w:tcPr>
            <w:tcW w:w="4536" w:type="dxa"/>
          </w:tcPr>
          <w:p w:rsidR="00327D1A" w:rsidRPr="00327D1A" w:rsidRDefault="00327D1A" w:rsidP="00252B31">
            <w:pPr>
              <w:spacing w:after="107"/>
              <w:rPr>
                <w:b/>
                <w:color w:val="000000"/>
              </w:rPr>
            </w:pPr>
            <w:r w:rsidRPr="00327D1A">
              <w:rPr>
                <w:b/>
                <w:color w:val="000000"/>
              </w:rPr>
              <w:t>Шахматная доска и шахматное войско.</w:t>
            </w:r>
          </w:p>
        </w:tc>
        <w:tc>
          <w:tcPr>
            <w:tcW w:w="2268" w:type="dxa"/>
          </w:tcPr>
          <w:p w:rsidR="00327D1A" w:rsidRPr="001B0923" w:rsidRDefault="001B0923" w:rsidP="00252B31">
            <w:pPr>
              <w:spacing w:after="107"/>
              <w:rPr>
                <w:b/>
                <w:color w:val="000000"/>
              </w:rPr>
            </w:pPr>
            <w:r w:rsidRPr="001B0923">
              <w:rPr>
                <w:b/>
                <w:color w:val="000000"/>
              </w:rPr>
              <w:t>3</w:t>
            </w:r>
          </w:p>
        </w:tc>
      </w:tr>
      <w:tr w:rsidR="00252B31" w:rsidTr="00252B31">
        <w:tc>
          <w:tcPr>
            <w:tcW w:w="1101" w:type="dxa"/>
          </w:tcPr>
          <w:p w:rsidR="00252B31" w:rsidRDefault="00327D1A" w:rsidP="00252B31">
            <w:pPr>
              <w:spacing w:after="107"/>
              <w:rPr>
                <w:color w:val="000000"/>
              </w:rPr>
            </w:pPr>
            <w:r>
              <w:rPr>
                <w:color w:val="000000"/>
              </w:rPr>
              <w:t>2</w:t>
            </w:r>
          </w:p>
        </w:tc>
        <w:tc>
          <w:tcPr>
            <w:tcW w:w="4536" w:type="dxa"/>
          </w:tcPr>
          <w:p w:rsidR="00252B31" w:rsidRDefault="00327D1A" w:rsidP="00252B31">
            <w:pPr>
              <w:spacing w:after="107"/>
              <w:rPr>
                <w:color w:val="000000"/>
              </w:rPr>
            </w:pPr>
            <w:r w:rsidRPr="00252B31">
              <w:rPr>
                <w:color w:val="000000"/>
              </w:rPr>
              <w:t>Шахматная доска</w:t>
            </w:r>
          </w:p>
        </w:tc>
        <w:tc>
          <w:tcPr>
            <w:tcW w:w="2268" w:type="dxa"/>
          </w:tcPr>
          <w:p w:rsidR="00252B31" w:rsidRDefault="001B0923" w:rsidP="00252B31">
            <w:pPr>
              <w:spacing w:after="107"/>
              <w:rPr>
                <w:color w:val="000000"/>
              </w:rPr>
            </w:pPr>
            <w:r>
              <w:rPr>
                <w:color w:val="000000"/>
              </w:rPr>
              <w:t>1</w:t>
            </w:r>
          </w:p>
        </w:tc>
      </w:tr>
      <w:tr w:rsidR="00252B31" w:rsidTr="00252B31">
        <w:tc>
          <w:tcPr>
            <w:tcW w:w="1101" w:type="dxa"/>
          </w:tcPr>
          <w:p w:rsidR="00252B31" w:rsidRDefault="00327D1A" w:rsidP="00252B31">
            <w:pPr>
              <w:spacing w:after="107"/>
              <w:rPr>
                <w:color w:val="000000"/>
              </w:rPr>
            </w:pPr>
            <w:r>
              <w:rPr>
                <w:color w:val="000000"/>
              </w:rPr>
              <w:t>3</w:t>
            </w:r>
          </w:p>
        </w:tc>
        <w:tc>
          <w:tcPr>
            <w:tcW w:w="4536" w:type="dxa"/>
          </w:tcPr>
          <w:p w:rsidR="00252B31" w:rsidRDefault="00327D1A" w:rsidP="00252B31">
            <w:pPr>
              <w:spacing w:after="107"/>
              <w:rPr>
                <w:color w:val="000000"/>
              </w:rPr>
            </w:pPr>
            <w:r w:rsidRPr="00252B31">
              <w:rPr>
                <w:color w:val="000000"/>
              </w:rPr>
              <w:t>Начальная расстановка фигур на доске</w:t>
            </w:r>
          </w:p>
        </w:tc>
        <w:tc>
          <w:tcPr>
            <w:tcW w:w="2268" w:type="dxa"/>
          </w:tcPr>
          <w:p w:rsidR="00252B31"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4</w:t>
            </w:r>
          </w:p>
        </w:tc>
        <w:tc>
          <w:tcPr>
            <w:tcW w:w="4536" w:type="dxa"/>
          </w:tcPr>
          <w:p w:rsidR="00327D1A" w:rsidRPr="00252B31" w:rsidRDefault="00327D1A" w:rsidP="00252B31">
            <w:pPr>
              <w:spacing w:after="107"/>
              <w:rPr>
                <w:color w:val="000000"/>
              </w:rPr>
            </w:pPr>
            <w:r w:rsidRPr="00252B31">
              <w:rPr>
                <w:color w:val="000000"/>
              </w:rPr>
              <w:t>Король — самая важная фигура. Ходы и взятия короля</w:t>
            </w:r>
          </w:p>
        </w:tc>
        <w:tc>
          <w:tcPr>
            <w:tcW w:w="2268" w:type="dxa"/>
          </w:tcPr>
          <w:p w:rsidR="00327D1A" w:rsidRDefault="001B0923" w:rsidP="00252B31">
            <w:pPr>
              <w:spacing w:after="107"/>
              <w:rPr>
                <w:color w:val="000000"/>
              </w:rPr>
            </w:pPr>
            <w:r>
              <w:rPr>
                <w:color w:val="000000"/>
              </w:rPr>
              <w:t>1</w:t>
            </w:r>
          </w:p>
        </w:tc>
      </w:tr>
      <w:tr w:rsidR="001B0923" w:rsidTr="00252B31">
        <w:tc>
          <w:tcPr>
            <w:tcW w:w="1101" w:type="dxa"/>
          </w:tcPr>
          <w:p w:rsidR="001B0923" w:rsidRPr="001B0923" w:rsidRDefault="001B0923" w:rsidP="00252B31">
            <w:pPr>
              <w:spacing w:after="107"/>
              <w:rPr>
                <w:b/>
                <w:color w:val="000000"/>
              </w:rPr>
            </w:pPr>
            <w:r w:rsidRPr="001B0923">
              <w:rPr>
                <w:b/>
                <w:color w:val="000000"/>
              </w:rPr>
              <w:t>Глава 2</w:t>
            </w:r>
          </w:p>
        </w:tc>
        <w:tc>
          <w:tcPr>
            <w:tcW w:w="4536" w:type="dxa"/>
          </w:tcPr>
          <w:p w:rsidR="001B0923" w:rsidRPr="001B0923" w:rsidRDefault="001B0923" w:rsidP="00252B31">
            <w:pPr>
              <w:spacing w:after="107"/>
              <w:rPr>
                <w:b/>
                <w:color w:val="000000"/>
              </w:rPr>
            </w:pPr>
            <w:r w:rsidRPr="001B0923">
              <w:rPr>
                <w:b/>
                <w:color w:val="000000"/>
              </w:rPr>
              <w:t>Ходы фигур и пешек.</w:t>
            </w:r>
          </w:p>
        </w:tc>
        <w:tc>
          <w:tcPr>
            <w:tcW w:w="2268" w:type="dxa"/>
          </w:tcPr>
          <w:p w:rsidR="001B0923" w:rsidRPr="001B0923" w:rsidRDefault="001B0923" w:rsidP="00252B31">
            <w:pPr>
              <w:spacing w:after="107"/>
              <w:rPr>
                <w:b/>
                <w:color w:val="000000"/>
              </w:rPr>
            </w:pPr>
            <w:r w:rsidRPr="001B0923">
              <w:rPr>
                <w:b/>
                <w:color w:val="000000"/>
              </w:rPr>
              <w:t>7</w:t>
            </w:r>
          </w:p>
        </w:tc>
      </w:tr>
      <w:tr w:rsidR="00327D1A" w:rsidTr="00252B31">
        <w:tc>
          <w:tcPr>
            <w:tcW w:w="1101" w:type="dxa"/>
          </w:tcPr>
          <w:p w:rsidR="00327D1A" w:rsidRDefault="00327D1A" w:rsidP="00252B31">
            <w:pPr>
              <w:spacing w:after="107"/>
              <w:rPr>
                <w:color w:val="000000"/>
              </w:rPr>
            </w:pPr>
            <w:r>
              <w:rPr>
                <w:color w:val="000000"/>
              </w:rPr>
              <w:t>5</w:t>
            </w:r>
          </w:p>
        </w:tc>
        <w:tc>
          <w:tcPr>
            <w:tcW w:w="4536" w:type="dxa"/>
          </w:tcPr>
          <w:p w:rsidR="00327D1A" w:rsidRPr="00252B31" w:rsidRDefault="00327D1A" w:rsidP="00252B31">
            <w:pPr>
              <w:spacing w:after="107"/>
              <w:rPr>
                <w:color w:val="000000"/>
              </w:rPr>
            </w:pPr>
            <w:r w:rsidRPr="00252B31">
              <w:rPr>
                <w:color w:val="000000"/>
              </w:rPr>
              <w:t>Ладья — тяжелая артиллерия. Ходы и взятия ладьи</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6</w:t>
            </w:r>
          </w:p>
        </w:tc>
        <w:tc>
          <w:tcPr>
            <w:tcW w:w="4536" w:type="dxa"/>
          </w:tcPr>
          <w:p w:rsidR="00327D1A" w:rsidRPr="00252B31" w:rsidRDefault="00327D1A" w:rsidP="00252B31">
            <w:pPr>
              <w:spacing w:after="107"/>
              <w:rPr>
                <w:color w:val="000000"/>
              </w:rPr>
            </w:pPr>
            <w:r w:rsidRPr="00252B31">
              <w:rPr>
                <w:color w:val="000000"/>
              </w:rPr>
              <w:t>Как ходит слон: ходы и взятия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7</w:t>
            </w:r>
          </w:p>
        </w:tc>
        <w:tc>
          <w:tcPr>
            <w:tcW w:w="4536" w:type="dxa"/>
          </w:tcPr>
          <w:p w:rsidR="00327D1A" w:rsidRPr="00252B31" w:rsidRDefault="00327D1A" w:rsidP="00252B31">
            <w:pPr>
              <w:spacing w:after="107"/>
              <w:rPr>
                <w:color w:val="000000"/>
              </w:rPr>
            </w:pPr>
            <w:r w:rsidRPr="00252B31">
              <w:rPr>
                <w:color w:val="000000"/>
              </w:rPr>
              <w:t>Сила ферзя. Ходы и взятия ферзя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8</w:t>
            </w:r>
          </w:p>
        </w:tc>
        <w:tc>
          <w:tcPr>
            <w:tcW w:w="4536" w:type="dxa"/>
          </w:tcPr>
          <w:p w:rsidR="00327D1A" w:rsidRPr="00252B31" w:rsidRDefault="00327D1A" w:rsidP="00252B31">
            <w:pPr>
              <w:spacing w:after="107"/>
              <w:rPr>
                <w:color w:val="000000"/>
              </w:rPr>
            </w:pPr>
            <w:r w:rsidRPr="00252B31">
              <w:rPr>
                <w:color w:val="000000"/>
              </w:rPr>
              <w:t>Ходы и взятия коня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9</w:t>
            </w:r>
          </w:p>
        </w:tc>
        <w:tc>
          <w:tcPr>
            <w:tcW w:w="4536" w:type="dxa"/>
          </w:tcPr>
          <w:p w:rsidR="00327D1A" w:rsidRPr="00252B31" w:rsidRDefault="00327D1A" w:rsidP="00252B31">
            <w:pPr>
              <w:spacing w:after="107"/>
              <w:rPr>
                <w:color w:val="000000"/>
              </w:rPr>
            </w:pPr>
            <w:r w:rsidRPr="00252B31">
              <w:rPr>
                <w:color w:val="000000"/>
              </w:rPr>
              <w:t>Закрепление темы «Ходы и взятия коня»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10</w:t>
            </w:r>
          </w:p>
        </w:tc>
        <w:tc>
          <w:tcPr>
            <w:tcW w:w="4536" w:type="dxa"/>
          </w:tcPr>
          <w:p w:rsidR="00327D1A" w:rsidRPr="00252B31" w:rsidRDefault="00327D1A" w:rsidP="00252B31">
            <w:pPr>
              <w:spacing w:after="107"/>
              <w:rPr>
                <w:color w:val="000000"/>
              </w:rPr>
            </w:pPr>
            <w:r w:rsidRPr="00252B31">
              <w:rPr>
                <w:color w:val="000000"/>
              </w:rPr>
              <w:t>Правила ходов и взятия пешки</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11</w:t>
            </w:r>
          </w:p>
        </w:tc>
        <w:tc>
          <w:tcPr>
            <w:tcW w:w="4536" w:type="dxa"/>
          </w:tcPr>
          <w:p w:rsidR="00327D1A" w:rsidRPr="00252B31" w:rsidRDefault="00327D1A" w:rsidP="00327D1A">
            <w:pPr>
              <w:spacing w:after="107"/>
              <w:rPr>
                <w:color w:val="000000"/>
              </w:rPr>
            </w:pPr>
            <w:r w:rsidRPr="00252B31">
              <w:rPr>
                <w:color w:val="000000"/>
              </w:rPr>
              <w:t xml:space="preserve">Взятия фигурами и пешками. Повторение изученного материала </w:t>
            </w:r>
          </w:p>
        </w:tc>
        <w:tc>
          <w:tcPr>
            <w:tcW w:w="2268" w:type="dxa"/>
          </w:tcPr>
          <w:p w:rsidR="00327D1A" w:rsidRDefault="001B0923" w:rsidP="00252B31">
            <w:pPr>
              <w:spacing w:after="107"/>
              <w:rPr>
                <w:color w:val="000000"/>
              </w:rPr>
            </w:pPr>
            <w:r>
              <w:rPr>
                <w:color w:val="000000"/>
              </w:rPr>
              <w:t>1</w:t>
            </w:r>
          </w:p>
        </w:tc>
      </w:tr>
      <w:tr w:rsidR="001B0923" w:rsidTr="00252B31">
        <w:tc>
          <w:tcPr>
            <w:tcW w:w="1101" w:type="dxa"/>
          </w:tcPr>
          <w:p w:rsidR="001B0923" w:rsidRPr="001B0923" w:rsidRDefault="001B0923" w:rsidP="00252B31">
            <w:pPr>
              <w:spacing w:after="107"/>
              <w:rPr>
                <w:b/>
                <w:color w:val="000000"/>
              </w:rPr>
            </w:pPr>
            <w:r w:rsidRPr="001B0923">
              <w:rPr>
                <w:b/>
                <w:color w:val="000000"/>
              </w:rPr>
              <w:t>Глава 3.</w:t>
            </w:r>
          </w:p>
        </w:tc>
        <w:tc>
          <w:tcPr>
            <w:tcW w:w="4536" w:type="dxa"/>
          </w:tcPr>
          <w:p w:rsidR="001B0923" w:rsidRPr="001B0923" w:rsidRDefault="001B0923" w:rsidP="00327D1A">
            <w:pPr>
              <w:spacing w:after="107"/>
              <w:rPr>
                <w:b/>
                <w:color w:val="000000"/>
              </w:rPr>
            </w:pPr>
            <w:r w:rsidRPr="001B0923">
              <w:rPr>
                <w:b/>
                <w:color w:val="000000"/>
              </w:rPr>
              <w:t>Цель шахматной игры.</w:t>
            </w:r>
          </w:p>
        </w:tc>
        <w:tc>
          <w:tcPr>
            <w:tcW w:w="2268" w:type="dxa"/>
          </w:tcPr>
          <w:p w:rsidR="001B0923" w:rsidRPr="001B0923" w:rsidRDefault="002219CC" w:rsidP="00252B31">
            <w:pPr>
              <w:spacing w:after="107"/>
              <w:rPr>
                <w:b/>
                <w:color w:val="000000"/>
              </w:rPr>
            </w:pPr>
            <w:r>
              <w:rPr>
                <w:b/>
                <w:color w:val="000000"/>
              </w:rPr>
              <w:t>4</w:t>
            </w:r>
          </w:p>
        </w:tc>
      </w:tr>
      <w:tr w:rsidR="00327D1A" w:rsidTr="00252B31">
        <w:tc>
          <w:tcPr>
            <w:tcW w:w="1101" w:type="dxa"/>
          </w:tcPr>
          <w:p w:rsidR="00327D1A" w:rsidRDefault="00327D1A" w:rsidP="00252B31">
            <w:pPr>
              <w:spacing w:after="107"/>
              <w:rPr>
                <w:color w:val="000000"/>
              </w:rPr>
            </w:pPr>
            <w:r>
              <w:rPr>
                <w:color w:val="000000"/>
              </w:rPr>
              <w:t>12</w:t>
            </w:r>
          </w:p>
        </w:tc>
        <w:tc>
          <w:tcPr>
            <w:tcW w:w="4536" w:type="dxa"/>
          </w:tcPr>
          <w:p w:rsidR="00327D1A" w:rsidRPr="00252B31" w:rsidRDefault="00327D1A" w:rsidP="00252B31">
            <w:pPr>
              <w:spacing w:after="107"/>
              <w:rPr>
                <w:color w:val="000000"/>
              </w:rPr>
            </w:pPr>
            <w:r w:rsidRPr="00252B31">
              <w:rPr>
                <w:color w:val="000000"/>
              </w:rPr>
              <w:t>Шах, способный защитить от шаха</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13</w:t>
            </w:r>
          </w:p>
        </w:tc>
        <w:tc>
          <w:tcPr>
            <w:tcW w:w="4536" w:type="dxa"/>
          </w:tcPr>
          <w:p w:rsidR="00327D1A" w:rsidRPr="00252B31" w:rsidRDefault="00327D1A" w:rsidP="00252B31">
            <w:pPr>
              <w:spacing w:after="107"/>
              <w:rPr>
                <w:color w:val="000000"/>
              </w:rPr>
            </w:pPr>
            <w:r w:rsidRPr="00252B31">
              <w:rPr>
                <w:color w:val="000000"/>
              </w:rPr>
              <w:t>Вскрытый шах. Как защити</w:t>
            </w:r>
            <w:r>
              <w:rPr>
                <w:color w:val="000000"/>
              </w:rPr>
              <w:t>ть</w:t>
            </w:r>
            <w:r w:rsidRPr="00252B31">
              <w:rPr>
                <w:color w:val="000000"/>
              </w:rPr>
              <w:t>ся от вскрытого шаха.</w:t>
            </w:r>
            <w:r>
              <w:rPr>
                <w:color w:val="000000"/>
              </w:rPr>
              <w:t xml:space="preserve"> Повторение темы «Шах»</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1B0923" w:rsidP="00252B31">
            <w:pPr>
              <w:spacing w:after="107"/>
              <w:rPr>
                <w:color w:val="000000"/>
              </w:rPr>
            </w:pPr>
            <w:r>
              <w:rPr>
                <w:color w:val="000000"/>
              </w:rPr>
              <w:t>14</w:t>
            </w:r>
          </w:p>
        </w:tc>
        <w:tc>
          <w:tcPr>
            <w:tcW w:w="4536" w:type="dxa"/>
          </w:tcPr>
          <w:p w:rsidR="00327D1A" w:rsidRPr="00252B31" w:rsidRDefault="00327D1A" w:rsidP="00252B31">
            <w:pPr>
              <w:spacing w:after="107"/>
              <w:rPr>
                <w:color w:val="000000"/>
              </w:rPr>
            </w:pPr>
            <w:r>
              <w:rPr>
                <w:color w:val="000000"/>
              </w:rPr>
              <w:t>Мат. Определение, простей</w:t>
            </w:r>
            <w:r w:rsidRPr="00252B31">
              <w:rPr>
                <w:color w:val="000000"/>
              </w:rPr>
              <w:t>шие примеры</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1B0923" w:rsidP="00252B31">
            <w:pPr>
              <w:spacing w:after="107"/>
              <w:rPr>
                <w:color w:val="000000"/>
              </w:rPr>
            </w:pPr>
            <w:r>
              <w:rPr>
                <w:color w:val="000000"/>
              </w:rPr>
              <w:t>15</w:t>
            </w:r>
          </w:p>
        </w:tc>
        <w:tc>
          <w:tcPr>
            <w:tcW w:w="4536" w:type="dxa"/>
          </w:tcPr>
          <w:p w:rsidR="00327D1A" w:rsidRPr="00252B31" w:rsidRDefault="00327D1A" w:rsidP="00252B31">
            <w:pPr>
              <w:spacing w:after="107"/>
              <w:rPr>
                <w:color w:val="000000"/>
              </w:rPr>
            </w:pPr>
            <w:r w:rsidRPr="00252B31">
              <w:rPr>
                <w:color w:val="000000"/>
              </w:rPr>
              <w:t xml:space="preserve">Закрепление темы «Мат». Решение задач </w:t>
            </w:r>
          </w:p>
        </w:tc>
        <w:tc>
          <w:tcPr>
            <w:tcW w:w="2268" w:type="dxa"/>
          </w:tcPr>
          <w:p w:rsidR="00327D1A" w:rsidRDefault="001B0923" w:rsidP="00252B31">
            <w:pPr>
              <w:spacing w:after="107"/>
              <w:rPr>
                <w:color w:val="000000"/>
              </w:rPr>
            </w:pPr>
            <w:r>
              <w:rPr>
                <w:color w:val="000000"/>
              </w:rPr>
              <w:t>1</w:t>
            </w:r>
          </w:p>
        </w:tc>
      </w:tr>
      <w:tr w:rsidR="002219CC" w:rsidTr="00252B31">
        <w:tc>
          <w:tcPr>
            <w:tcW w:w="1101" w:type="dxa"/>
          </w:tcPr>
          <w:p w:rsidR="002219CC" w:rsidRPr="001B0923" w:rsidRDefault="002219CC" w:rsidP="007B6448">
            <w:pPr>
              <w:spacing w:after="107"/>
              <w:rPr>
                <w:b/>
                <w:color w:val="000000"/>
              </w:rPr>
            </w:pPr>
            <w:r w:rsidRPr="001B0923">
              <w:rPr>
                <w:b/>
                <w:color w:val="000000"/>
              </w:rPr>
              <w:t xml:space="preserve">Глава 4. </w:t>
            </w:r>
          </w:p>
        </w:tc>
        <w:tc>
          <w:tcPr>
            <w:tcW w:w="4536" w:type="dxa"/>
          </w:tcPr>
          <w:p w:rsidR="002219CC" w:rsidRPr="00327D1A" w:rsidRDefault="002219CC" w:rsidP="007B6448">
            <w:pPr>
              <w:spacing w:after="107"/>
              <w:rPr>
                <w:b/>
                <w:color w:val="000000"/>
              </w:rPr>
            </w:pPr>
            <w:r w:rsidRPr="00327D1A">
              <w:rPr>
                <w:b/>
                <w:color w:val="000000"/>
              </w:rPr>
              <w:t>Необычные ходы шахматных фигур и пешек</w:t>
            </w:r>
          </w:p>
        </w:tc>
        <w:tc>
          <w:tcPr>
            <w:tcW w:w="2268" w:type="dxa"/>
          </w:tcPr>
          <w:p w:rsidR="002219CC" w:rsidRDefault="002219CC" w:rsidP="00252B31">
            <w:pPr>
              <w:spacing w:after="107"/>
              <w:rPr>
                <w:color w:val="000000"/>
              </w:rPr>
            </w:pPr>
            <w:r>
              <w:rPr>
                <w:color w:val="000000"/>
              </w:rPr>
              <w:t>5</w:t>
            </w:r>
          </w:p>
        </w:tc>
      </w:tr>
      <w:tr w:rsidR="002219CC" w:rsidTr="00252B31">
        <w:tc>
          <w:tcPr>
            <w:tcW w:w="1101" w:type="dxa"/>
          </w:tcPr>
          <w:p w:rsidR="002219CC" w:rsidRDefault="002219CC" w:rsidP="00252B31">
            <w:pPr>
              <w:spacing w:after="107"/>
              <w:rPr>
                <w:color w:val="000000"/>
              </w:rPr>
            </w:pPr>
            <w:r>
              <w:rPr>
                <w:color w:val="000000"/>
              </w:rPr>
              <w:t>16</w:t>
            </w:r>
          </w:p>
        </w:tc>
        <w:tc>
          <w:tcPr>
            <w:tcW w:w="4536" w:type="dxa"/>
          </w:tcPr>
          <w:p w:rsidR="002219CC" w:rsidRPr="00252B31" w:rsidRDefault="002219CC" w:rsidP="00252B31">
            <w:pPr>
              <w:spacing w:after="107"/>
              <w:rPr>
                <w:color w:val="000000"/>
              </w:rPr>
            </w:pPr>
            <w:r w:rsidRPr="00252B31">
              <w:rPr>
                <w:color w:val="000000"/>
              </w:rPr>
              <w:t>Превращение пешки в ферзя и в другие фигуры</w:t>
            </w:r>
            <w:r w:rsidRPr="00252B31">
              <w:rPr>
                <w:color w:val="000000"/>
              </w:rPr>
              <w:tab/>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17</w:t>
            </w:r>
          </w:p>
        </w:tc>
        <w:tc>
          <w:tcPr>
            <w:tcW w:w="4536" w:type="dxa"/>
          </w:tcPr>
          <w:p w:rsidR="002219CC" w:rsidRPr="00252B31" w:rsidRDefault="002219CC" w:rsidP="004E4595">
            <w:pPr>
              <w:spacing w:after="107"/>
              <w:rPr>
                <w:color w:val="000000"/>
              </w:rPr>
            </w:pPr>
            <w:r w:rsidRPr="00252B31">
              <w:rPr>
                <w:color w:val="000000"/>
              </w:rPr>
              <w:t>Рокировка. Случаи,</w:t>
            </w:r>
            <w:r>
              <w:rPr>
                <w:color w:val="000000"/>
              </w:rPr>
              <w:t xml:space="preserve"> когда невозможно сделать роки</w:t>
            </w:r>
            <w:r w:rsidRPr="00252B31">
              <w:rPr>
                <w:color w:val="000000"/>
              </w:rPr>
              <w:t>ровку</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18</w:t>
            </w:r>
          </w:p>
        </w:tc>
        <w:tc>
          <w:tcPr>
            <w:tcW w:w="4536" w:type="dxa"/>
          </w:tcPr>
          <w:p w:rsidR="002219CC" w:rsidRPr="00252B31" w:rsidRDefault="002219CC" w:rsidP="004E4595">
            <w:pPr>
              <w:spacing w:after="107"/>
              <w:rPr>
                <w:color w:val="000000"/>
              </w:rPr>
            </w:pPr>
            <w:r w:rsidRPr="00252B31">
              <w:rPr>
                <w:color w:val="000000"/>
              </w:rPr>
              <w:t>Взятие на проходе</w:t>
            </w:r>
            <w:r w:rsidRPr="00252B31">
              <w:rPr>
                <w:color w:val="000000"/>
              </w:rPr>
              <w:tab/>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19</w:t>
            </w:r>
          </w:p>
        </w:tc>
        <w:tc>
          <w:tcPr>
            <w:tcW w:w="4536" w:type="dxa"/>
          </w:tcPr>
          <w:p w:rsidR="002219CC" w:rsidRPr="00252B31" w:rsidRDefault="002219CC" w:rsidP="004E4595">
            <w:pPr>
              <w:spacing w:after="107"/>
              <w:rPr>
                <w:color w:val="000000"/>
              </w:rPr>
            </w:pPr>
            <w:r w:rsidRPr="00252B31">
              <w:rPr>
                <w:color w:val="000000"/>
              </w:rPr>
              <w:t>Рокировка, взятие на проходе и превращение пешки в ферзя: повторение. Самостоятельная работа по этим трем темам</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Pr="001B0923" w:rsidRDefault="002219CC" w:rsidP="00D13CA3">
            <w:pPr>
              <w:spacing w:after="107"/>
              <w:rPr>
                <w:b/>
                <w:color w:val="000000"/>
              </w:rPr>
            </w:pPr>
            <w:r w:rsidRPr="001B0923">
              <w:rPr>
                <w:b/>
                <w:color w:val="000000"/>
              </w:rPr>
              <w:t>Глава 5.</w:t>
            </w:r>
          </w:p>
        </w:tc>
        <w:tc>
          <w:tcPr>
            <w:tcW w:w="4536" w:type="dxa"/>
          </w:tcPr>
          <w:p w:rsidR="002219CC" w:rsidRPr="001B0923" w:rsidRDefault="002219CC" w:rsidP="00D13CA3">
            <w:pPr>
              <w:spacing w:after="107"/>
              <w:rPr>
                <w:b/>
                <w:color w:val="000000"/>
              </w:rPr>
            </w:pPr>
            <w:r w:rsidRPr="001B0923">
              <w:rPr>
                <w:b/>
                <w:color w:val="000000"/>
              </w:rPr>
              <w:t>Ничья</w:t>
            </w:r>
          </w:p>
        </w:tc>
        <w:tc>
          <w:tcPr>
            <w:tcW w:w="2268" w:type="dxa"/>
          </w:tcPr>
          <w:p w:rsidR="002219CC" w:rsidRPr="00672A9F" w:rsidRDefault="00672A9F" w:rsidP="00252B31">
            <w:pPr>
              <w:spacing w:after="107"/>
              <w:rPr>
                <w:b/>
                <w:color w:val="000000"/>
              </w:rPr>
            </w:pPr>
            <w:r w:rsidRPr="00672A9F">
              <w:rPr>
                <w:b/>
                <w:color w:val="000000"/>
              </w:rPr>
              <w:t>5</w:t>
            </w:r>
          </w:p>
        </w:tc>
      </w:tr>
      <w:tr w:rsidR="002219CC" w:rsidTr="00252B31">
        <w:tc>
          <w:tcPr>
            <w:tcW w:w="1101" w:type="dxa"/>
          </w:tcPr>
          <w:p w:rsidR="002219CC" w:rsidRDefault="002219CC" w:rsidP="00583FDF">
            <w:pPr>
              <w:spacing w:after="107"/>
              <w:rPr>
                <w:color w:val="000000"/>
              </w:rPr>
            </w:pPr>
            <w:r>
              <w:rPr>
                <w:color w:val="000000"/>
              </w:rPr>
              <w:t>20</w:t>
            </w:r>
          </w:p>
        </w:tc>
        <w:tc>
          <w:tcPr>
            <w:tcW w:w="4536" w:type="dxa"/>
          </w:tcPr>
          <w:p w:rsidR="002219CC" w:rsidRPr="00252B31" w:rsidRDefault="002219CC" w:rsidP="00583FDF">
            <w:pPr>
              <w:spacing w:after="107"/>
              <w:rPr>
                <w:color w:val="000000"/>
              </w:rPr>
            </w:pPr>
            <w:r w:rsidRPr="00252B31">
              <w:rPr>
                <w:color w:val="000000"/>
              </w:rPr>
              <w:t>Пат. Определение, примеры, отличие от мата</w:t>
            </w:r>
          </w:p>
        </w:tc>
        <w:tc>
          <w:tcPr>
            <w:tcW w:w="2268" w:type="dxa"/>
          </w:tcPr>
          <w:p w:rsidR="002219CC" w:rsidRDefault="002219CC" w:rsidP="00583FDF">
            <w:pPr>
              <w:spacing w:after="107"/>
              <w:rPr>
                <w:color w:val="000000"/>
              </w:rPr>
            </w:pPr>
            <w:r>
              <w:rPr>
                <w:color w:val="000000"/>
              </w:rPr>
              <w:t>1</w:t>
            </w:r>
          </w:p>
        </w:tc>
      </w:tr>
      <w:tr w:rsidR="002219CC" w:rsidTr="00252B31">
        <w:tc>
          <w:tcPr>
            <w:tcW w:w="1101" w:type="dxa"/>
          </w:tcPr>
          <w:p w:rsidR="002219CC" w:rsidRDefault="002219CC" w:rsidP="00583FDF">
            <w:pPr>
              <w:spacing w:after="107"/>
              <w:rPr>
                <w:color w:val="000000"/>
              </w:rPr>
            </w:pPr>
            <w:r>
              <w:rPr>
                <w:color w:val="000000"/>
              </w:rPr>
              <w:t>21</w:t>
            </w:r>
          </w:p>
        </w:tc>
        <w:tc>
          <w:tcPr>
            <w:tcW w:w="4536" w:type="dxa"/>
          </w:tcPr>
          <w:p w:rsidR="002219CC" w:rsidRPr="00252B31" w:rsidRDefault="002219CC" w:rsidP="00583FDF">
            <w:pPr>
              <w:spacing w:after="107"/>
              <w:rPr>
                <w:color w:val="000000"/>
              </w:rPr>
            </w:pPr>
            <w:r w:rsidRPr="00252B31">
              <w:rPr>
                <w:color w:val="000000"/>
              </w:rPr>
              <w:t>Недостаток материала для достижения победы (мата)</w:t>
            </w:r>
          </w:p>
        </w:tc>
        <w:tc>
          <w:tcPr>
            <w:tcW w:w="2268" w:type="dxa"/>
          </w:tcPr>
          <w:p w:rsidR="002219CC" w:rsidRDefault="002219CC" w:rsidP="00583FDF">
            <w:pPr>
              <w:spacing w:after="107"/>
              <w:rPr>
                <w:color w:val="000000"/>
              </w:rPr>
            </w:pPr>
            <w:r>
              <w:rPr>
                <w:color w:val="000000"/>
              </w:rPr>
              <w:t>1</w:t>
            </w:r>
          </w:p>
        </w:tc>
      </w:tr>
      <w:tr w:rsidR="002219CC" w:rsidTr="00252B31">
        <w:tc>
          <w:tcPr>
            <w:tcW w:w="1101" w:type="dxa"/>
          </w:tcPr>
          <w:p w:rsidR="002219CC" w:rsidRDefault="002219CC" w:rsidP="006B5AF8">
            <w:pPr>
              <w:spacing w:after="107"/>
              <w:rPr>
                <w:color w:val="000000"/>
              </w:rPr>
            </w:pPr>
            <w:r>
              <w:rPr>
                <w:color w:val="000000"/>
              </w:rPr>
              <w:t>22</w:t>
            </w:r>
          </w:p>
        </w:tc>
        <w:tc>
          <w:tcPr>
            <w:tcW w:w="4536" w:type="dxa"/>
          </w:tcPr>
          <w:p w:rsidR="002219CC" w:rsidRPr="00252B31" w:rsidRDefault="002219CC" w:rsidP="006B5AF8">
            <w:pPr>
              <w:spacing w:after="107"/>
              <w:rPr>
                <w:color w:val="000000"/>
              </w:rPr>
            </w:pPr>
            <w:r w:rsidRPr="00252B31">
              <w:rPr>
                <w:color w:val="000000"/>
              </w:rPr>
              <w:t>Троекратное повторение позиции. Вечный шах</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716274">
            <w:pPr>
              <w:spacing w:after="107"/>
              <w:rPr>
                <w:color w:val="000000"/>
              </w:rPr>
            </w:pPr>
            <w:r>
              <w:rPr>
                <w:color w:val="000000"/>
              </w:rPr>
              <w:t>23</w:t>
            </w:r>
          </w:p>
        </w:tc>
        <w:tc>
          <w:tcPr>
            <w:tcW w:w="4536" w:type="dxa"/>
          </w:tcPr>
          <w:p w:rsidR="002219CC" w:rsidRPr="00252B31" w:rsidRDefault="002219CC" w:rsidP="00716274">
            <w:pPr>
              <w:spacing w:after="107"/>
              <w:rPr>
                <w:color w:val="000000"/>
              </w:rPr>
            </w:pPr>
            <w:r>
              <w:rPr>
                <w:color w:val="000000"/>
              </w:rPr>
              <w:t>Повторение темы «Троекратное повторение пози</w:t>
            </w:r>
            <w:r w:rsidRPr="00252B31">
              <w:rPr>
                <w:color w:val="000000"/>
              </w:rPr>
              <w:t xml:space="preserve">ции». Правило пятидесяти ходов и </w:t>
            </w:r>
            <w:r w:rsidRPr="00252B31">
              <w:rPr>
                <w:color w:val="000000"/>
              </w:rPr>
              <w:lastRenderedPageBreak/>
              <w:t>предложение ничьей</w:t>
            </w:r>
          </w:p>
        </w:tc>
        <w:tc>
          <w:tcPr>
            <w:tcW w:w="2268" w:type="dxa"/>
          </w:tcPr>
          <w:p w:rsidR="002219CC" w:rsidRDefault="002219CC" w:rsidP="00716274">
            <w:pPr>
              <w:spacing w:after="107"/>
              <w:rPr>
                <w:color w:val="000000"/>
              </w:rPr>
            </w:pPr>
            <w:r>
              <w:rPr>
                <w:color w:val="000000"/>
              </w:rPr>
              <w:lastRenderedPageBreak/>
              <w:t>1</w:t>
            </w:r>
          </w:p>
        </w:tc>
      </w:tr>
      <w:tr w:rsidR="002219CC" w:rsidTr="00252B31">
        <w:tc>
          <w:tcPr>
            <w:tcW w:w="1101" w:type="dxa"/>
          </w:tcPr>
          <w:p w:rsidR="002219CC" w:rsidRDefault="002219CC" w:rsidP="00CD065E">
            <w:pPr>
              <w:spacing w:after="107"/>
              <w:rPr>
                <w:color w:val="000000"/>
              </w:rPr>
            </w:pPr>
            <w:r>
              <w:rPr>
                <w:color w:val="000000"/>
              </w:rPr>
              <w:lastRenderedPageBreak/>
              <w:t>24</w:t>
            </w:r>
          </w:p>
        </w:tc>
        <w:tc>
          <w:tcPr>
            <w:tcW w:w="4536" w:type="dxa"/>
          </w:tcPr>
          <w:p w:rsidR="002219CC" w:rsidRPr="00252B31" w:rsidRDefault="002219CC" w:rsidP="00CD065E">
            <w:pPr>
              <w:spacing w:after="107"/>
              <w:rPr>
                <w:color w:val="000000"/>
              </w:rPr>
            </w:pPr>
            <w:r w:rsidRPr="00252B31">
              <w:rPr>
                <w:color w:val="000000"/>
              </w:rPr>
              <w:t>Повторение темы «Ничья»</w:t>
            </w:r>
          </w:p>
        </w:tc>
        <w:tc>
          <w:tcPr>
            <w:tcW w:w="2268" w:type="dxa"/>
          </w:tcPr>
          <w:p w:rsidR="002219CC" w:rsidRDefault="002219CC" w:rsidP="00CD065E">
            <w:pPr>
              <w:spacing w:after="107"/>
              <w:rPr>
                <w:color w:val="000000"/>
              </w:rPr>
            </w:pPr>
            <w:r>
              <w:rPr>
                <w:color w:val="000000"/>
              </w:rPr>
              <w:t>1</w:t>
            </w:r>
          </w:p>
        </w:tc>
      </w:tr>
      <w:tr w:rsidR="00672A9F" w:rsidTr="00252B31">
        <w:tc>
          <w:tcPr>
            <w:tcW w:w="1101" w:type="dxa"/>
          </w:tcPr>
          <w:p w:rsidR="00672A9F" w:rsidRPr="001B0923" w:rsidRDefault="00672A9F" w:rsidP="00197B56">
            <w:pPr>
              <w:spacing w:after="107"/>
              <w:rPr>
                <w:b/>
                <w:color w:val="000000"/>
              </w:rPr>
            </w:pPr>
            <w:r>
              <w:rPr>
                <w:b/>
                <w:color w:val="000000"/>
              </w:rPr>
              <w:t>Глава 6</w:t>
            </w:r>
            <w:r w:rsidRPr="001B0923">
              <w:rPr>
                <w:b/>
                <w:color w:val="000000"/>
              </w:rPr>
              <w:t>.</w:t>
            </w:r>
          </w:p>
        </w:tc>
        <w:tc>
          <w:tcPr>
            <w:tcW w:w="4536" w:type="dxa"/>
          </w:tcPr>
          <w:p w:rsidR="00672A9F" w:rsidRPr="00672A9F" w:rsidRDefault="00672A9F" w:rsidP="00672A9F">
            <w:pPr>
              <w:shd w:val="clear" w:color="auto" w:fill="FFFFFF"/>
              <w:spacing w:after="107"/>
              <w:rPr>
                <w:b/>
                <w:color w:val="000000"/>
              </w:rPr>
            </w:pPr>
            <w:r w:rsidRPr="00672A9F">
              <w:rPr>
                <w:b/>
                <w:color w:val="000000"/>
              </w:rPr>
              <w:t>Запись ходов партии и относительная ценность шахматных фигур</w:t>
            </w:r>
          </w:p>
        </w:tc>
        <w:tc>
          <w:tcPr>
            <w:tcW w:w="2268" w:type="dxa"/>
          </w:tcPr>
          <w:p w:rsidR="00672A9F" w:rsidRPr="00672A9F" w:rsidRDefault="00672A9F" w:rsidP="00CD065E">
            <w:pPr>
              <w:spacing w:after="107"/>
              <w:rPr>
                <w:b/>
                <w:color w:val="000000"/>
              </w:rPr>
            </w:pPr>
            <w:r w:rsidRPr="00672A9F">
              <w:rPr>
                <w:b/>
                <w:color w:val="000000"/>
              </w:rPr>
              <w:t>4</w:t>
            </w:r>
          </w:p>
        </w:tc>
      </w:tr>
      <w:tr w:rsidR="00672A9F" w:rsidTr="00252B31">
        <w:tc>
          <w:tcPr>
            <w:tcW w:w="1101" w:type="dxa"/>
          </w:tcPr>
          <w:p w:rsidR="00672A9F" w:rsidRDefault="00672A9F" w:rsidP="00880E7F">
            <w:pPr>
              <w:spacing w:after="107"/>
              <w:rPr>
                <w:color w:val="000000"/>
              </w:rPr>
            </w:pPr>
            <w:r>
              <w:rPr>
                <w:color w:val="000000"/>
              </w:rPr>
              <w:t>25</w:t>
            </w:r>
          </w:p>
        </w:tc>
        <w:tc>
          <w:tcPr>
            <w:tcW w:w="4536" w:type="dxa"/>
          </w:tcPr>
          <w:p w:rsidR="00672A9F" w:rsidRPr="00252B31" w:rsidRDefault="00672A9F" w:rsidP="00880E7F">
            <w:pPr>
              <w:spacing w:after="107"/>
              <w:rPr>
                <w:color w:val="000000"/>
              </w:rPr>
            </w:pPr>
            <w:r>
              <w:rPr>
                <w:color w:val="000000"/>
              </w:rPr>
              <w:t>Шахматная нотация. Корот</w:t>
            </w:r>
            <w:r w:rsidRPr="00252B31">
              <w:rPr>
                <w:color w:val="000000"/>
              </w:rPr>
              <w:t>кая и длинная нотации. Примеры записи шахматных партий</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26</w:t>
            </w:r>
          </w:p>
          <w:p w:rsidR="00672A9F" w:rsidRDefault="00672A9F" w:rsidP="00880E7F">
            <w:pPr>
              <w:spacing w:after="107"/>
              <w:rPr>
                <w:color w:val="000000"/>
              </w:rPr>
            </w:pPr>
            <w:r>
              <w:rPr>
                <w:color w:val="000000"/>
              </w:rPr>
              <w:t>27</w:t>
            </w:r>
          </w:p>
        </w:tc>
        <w:tc>
          <w:tcPr>
            <w:tcW w:w="4536" w:type="dxa"/>
          </w:tcPr>
          <w:p w:rsidR="00672A9F" w:rsidRPr="00252B31" w:rsidRDefault="00672A9F" w:rsidP="00880E7F">
            <w:pPr>
              <w:spacing w:after="107"/>
              <w:rPr>
                <w:color w:val="000000"/>
              </w:rPr>
            </w:pPr>
            <w:r w:rsidRPr="00252B31">
              <w:rPr>
                <w:color w:val="000000"/>
              </w:rPr>
              <w:t>Игровой день. Игра с записью партий с помощью короткой или длинной нотации</w:t>
            </w:r>
          </w:p>
        </w:tc>
        <w:tc>
          <w:tcPr>
            <w:tcW w:w="2268" w:type="dxa"/>
          </w:tcPr>
          <w:p w:rsidR="00672A9F" w:rsidRDefault="00672A9F" w:rsidP="00880E7F">
            <w:pPr>
              <w:spacing w:after="107"/>
              <w:rPr>
                <w:color w:val="000000"/>
              </w:rPr>
            </w:pPr>
            <w:r>
              <w:rPr>
                <w:color w:val="000000"/>
              </w:rPr>
              <w:t>2</w:t>
            </w:r>
          </w:p>
        </w:tc>
      </w:tr>
      <w:tr w:rsidR="00672A9F" w:rsidTr="00252B31">
        <w:tc>
          <w:tcPr>
            <w:tcW w:w="1101" w:type="dxa"/>
          </w:tcPr>
          <w:p w:rsidR="00672A9F" w:rsidRDefault="00672A9F" w:rsidP="00880E7F">
            <w:pPr>
              <w:spacing w:after="107"/>
              <w:rPr>
                <w:color w:val="000000"/>
              </w:rPr>
            </w:pPr>
            <w:r>
              <w:rPr>
                <w:color w:val="000000"/>
              </w:rPr>
              <w:t>28</w:t>
            </w:r>
          </w:p>
        </w:tc>
        <w:tc>
          <w:tcPr>
            <w:tcW w:w="4536" w:type="dxa"/>
          </w:tcPr>
          <w:p w:rsidR="00672A9F" w:rsidRPr="00252B31" w:rsidRDefault="00672A9F" w:rsidP="00880E7F">
            <w:pPr>
              <w:spacing w:after="107"/>
              <w:rPr>
                <w:color w:val="000000"/>
              </w:rPr>
            </w:pPr>
            <w:r w:rsidRPr="00252B31">
              <w:rPr>
                <w:color w:val="000000"/>
              </w:rPr>
              <w:t>Ценность шахматных фигур</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Pr="001B0923" w:rsidRDefault="00672A9F" w:rsidP="00197B56">
            <w:pPr>
              <w:spacing w:after="107"/>
              <w:rPr>
                <w:b/>
                <w:color w:val="000000"/>
              </w:rPr>
            </w:pPr>
            <w:r>
              <w:rPr>
                <w:b/>
                <w:color w:val="000000"/>
              </w:rPr>
              <w:t>Глава 7</w:t>
            </w:r>
            <w:r w:rsidRPr="001B0923">
              <w:rPr>
                <w:b/>
                <w:color w:val="000000"/>
              </w:rPr>
              <w:t>.</w:t>
            </w:r>
          </w:p>
        </w:tc>
        <w:tc>
          <w:tcPr>
            <w:tcW w:w="4536" w:type="dxa"/>
          </w:tcPr>
          <w:p w:rsidR="00672A9F" w:rsidRPr="002219CC" w:rsidRDefault="00672A9F" w:rsidP="002219CC">
            <w:pPr>
              <w:shd w:val="clear" w:color="auto" w:fill="FFFFFF"/>
              <w:spacing w:after="107"/>
              <w:rPr>
                <w:b/>
                <w:color w:val="000000"/>
              </w:rPr>
            </w:pPr>
            <w:r w:rsidRPr="00252B31">
              <w:rPr>
                <w:b/>
                <w:color w:val="000000"/>
              </w:rPr>
              <w:t>Элементарные шахматные приемы</w:t>
            </w:r>
          </w:p>
        </w:tc>
        <w:tc>
          <w:tcPr>
            <w:tcW w:w="2268" w:type="dxa"/>
          </w:tcPr>
          <w:p w:rsidR="00672A9F" w:rsidRDefault="00672A9F" w:rsidP="00880E7F">
            <w:pPr>
              <w:spacing w:after="107"/>
              <w:rPr>
                <w:color w:val="000000"/>
              </w:rPr>
            </w:pPr>
          </w:p>
        </w:tc>
      </w:tr>
      <w:tr w:rsidR="00672A9F" w:rsidTr="00252B31">
        <w:tc>
          <w:tcPr>
            <w:tcW w:w="1101" w:type="dxa"/>
          </w:tcPr>
          <w:p w:rsidR="00672A9F" w:rsidRDefault="00672A9F" w:rsidP="00880E7F">
            <w:pPr>
              <w:spacing w:after="107"/>
              <w:rPr>
                <w:color w:val="000000"/>
              </w:rPr>
            </w:pPr>
            <w:r>
              <w:rPr>
                <w:color w:val="000000"/>
              </w:rPr>
              <w:t>29</w:t>
            </w:r>
          </w:p>
        </w:tc>
        <w:tc>
          <w:tcPr>
            <w:tcW w:w="4536" w:type="dxa"/>
          </w:tcPr>
          <w:p w:rsidR="00672A9F" w:rsidRPr="00252B31" w:rsidRDefault="00672A9F" w:rsidP="00880E7F">
            <w:pPr>
              <w:spacing w:after="107"/>
              <w:rPr>
                <w:color w:val="000000"/>
              </w:rPr>
            </w:pPr>
            <w:r w:rsidRPr="00252B31">
              <w:rPr>
                <w:color w:val="000000"/>
              </w:rPr>
              <w:t>Вилка. Определение, примеры применения на практике</w:t>
            </w:r>
            <w:r w:rsidRPr="00252B31">
              <w:rPr>
                <w:color w:val="000000"/>
              </w:rPr>
              <w:tab/>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30</w:t>
            </w:r>
          </w:p>
        </w:tc>
        <w:tc>
          <w:tcPr>
            <w:tcW w:w="4536" w:type="dxa"/>
          </w:tcPr>
          <w:p w:rsidR="00672A9F" w:rsidRPr="00252B31" w:rsidRDefault="00672A9F" w:rsidP="00880E7F">
            <w:pPr>
              <w:spacing w:after="107"/>
              <w:rPr>
                <w:color w:val="000000"/>
              </w:rPr>
            </w:pPr>
            <w:r w:rsidRPr="00252B31">
              <w:rPr>
                <w:color w:val="000000"/>
              </w:rPr>
              <w:t>Связка. Определение, примеры применения на практике</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31</w:t>
            </w:r>
          </w:p>
          <w:p w:rsidR="00672A9F" w:rsidRDefault="00672A9F" w:rsidP="00880E7F">
            <w:pPr>
              <w:spacing w:after="107"/>
              <w:rPr>
                <w:color w:val="000000"/>
              </w:rPr>
            </w:pPr>
            <w:r>
              <w:rPr>
                <w:color w:val="000000"/>
              </w:rPr>
              <w:t>32</w:t>
            </w:r>
          </w:p>
        </w:tc>
        <w:tc>
          <w:tcPr>
            <w:tcW w:w="4536" w:type="dxa"/>
          </w:tcPr>
          <w:p w:rsidR="00672A9F" w:rsidRPr="00252B31" w:rsidRDefault="00672A9F" w:rsidP="00880E7F">
            <w:pPr>
              <w:spacing w:after="107"/>
              <w:rPr>
                <w:color w:val="000000"/>
              </w:rPr>
            </w:pPr>
            <w:r w:rsidRPr="00252B31">
              <w:rPr>
                <w:color w:val="000000"/>
              </w:rPr>
              <w:t>Разбор</w:t>
            </w:r>
            <w:r>
              <w:rPr>
                <w:color w:val="000000"/>
              </w:rPr>
              <w:t xml:space="preserve"> </w:t>
            </w:r>
            <w:r w:rsidRPr="00252B31">
              <w:rPr>
                <w:color w:val="000000"/>
              </w:rPr>
              <w:t xml:space="preserve"> типовых примеров по всем темам</w:t>
            </w:r>
          </w:p>
        </w:tc>
        <w:tc>
          <w:tcPr>
            <w:tcW w:w="2268" w:type="dxa"/>
          </w:tcPr>
          <w:p w:rsidR="00672A9F" w:rsidRDefault="00672A9F" w:rsidP="00880E7F">
            <w:pPr>
              <w:spacing w:after="107"/>
              <w:rPr>
                <w:color w:val="000000"/>
              </w:rPr>
            </w:pPr>
            <w:r>
              <w:rPr>
                <w:color w:val="000000"/>
              </w:rPr>
              <w:t>2</w:t>
            </w:r>
          </w:p>
        </w:tc>
      </w:tr>
      <w:tr w:rsidR="00672A9F" w:rsidTr="00252B31">
        <w:tc>
          <w:tcPr>
            <w:tcW w:w="1101" w:type="dxa"/>
          </w:tcPr>
          <w:p w:rsidR="00672A9F" w:rsidRDefault="00672A9F" w:rsidP="00880E7F">
            <w:pPr>
              <w:spacing w:after="107"/>
              <w:rPr>
                <w:color w:val="000000"/>
              </w:rPr>
            </w:pPr>
            <w:r>
              <w:rPr>
                <w:color w:val="000000"/>
              </w:rPr>
              <w:t>33</w:t>
            </w:r>
          </w:p>
          <w:p w:rsidR="00672A9F" w:rsidRDefault="00672A9F" w:rsidP="00880E7F">
            <w:pPr>
              <w:spacing w:after="107"/>
              <w:rPr>
                <w:color w:val="000000"/>
              </w:rPr>
            </w:pPr>
            <w:r>
              <w:rPr>
                <w:color w:val="000000"/>
              </w:rPr>
              <w:t>34</w:t>
            </w:r>
          </w:p>
        </w:tc>
        <w:tc>
          <w:tcPr>
            <w:tcW w:w="4536" w:type="dxa"/>
          </w:tcPr>
          <w:p w:rsidR="00672A9F" w:rsidRPr="00252B31" w:rsidRDefault="00672A9F" w:rsidP="00880E7F">
            <w:pPr>
              <w:spacing w:after="107"/>
              <w:rPr>
                <w:color w:val="000000"/>
              </w:rPr>
            </w:pPr>
            <w:r w:rsidRPr="00252B31">
              <w:rPr>
                <w:color w:val="000000"/>
              </w:rPr>
              <w:t>Игровой день. Конкурс решения задач, конкурс по шахматной композ</w:t>
            </w:r>
            <w:r>
              <w:rPr>
                <w:color w:val="000000"/>
              </w:rPr>
              <w:t>иции (самостоятельному придумы</w:t>
            </w:r>
            <w:r w:rsidRPr="00252B31">
              <w:rPr>
                <w:color w:val="000000"/>
              </w:rPr>
              <w:t>ванию задач учениками на различные шахматные темы). Игра в паре с записью</w:t>
            </w:r>
          </w:p>
        </w:tc>
        <w:tc>
          <w:tcPr>
            <w:tcW w:w="2268" w:type="dxa"/>
          </w:tcPr>
          <w:p w:rsidR="00672A9F" w:rsidRDefault="00672A9F" w:rsidP="00880E7F">
            <w:pPr>
              <w:spacing w:after="107"/>
              <w:rPr>
                <w:color w:val="000000"/>
              </w:rPr>
            </w:pPr>
            <w:r>
              <w:rPr>
                <w:color w:val="000000"/>
              </w:rPr>
              <w:t>2</w:t>
            </w:r>
          </w:p>
        </w:tc>
      </w:tr>
    </w:tbl>
    <w:p w:rsidR="00252B31" w:rsidRPr="00252B31" w:rsidRDefault="00252B31" w:rsidP="00252B31">
      <w:pPr>
        <w:shd w:val="clear" w:color="auto" w:fill="FFFFFF"/>
        <w:spacing w:after="107"/>
        <w:rPr>
          <w:color w:val="000000"/>
        </w:rPr>
      </w:pPr>
    </w:p>
    <w:p w:rsidR="00672A9F" w:rsidRDefault="00510335" w:rsidP="00672A9F">
      <w:pPr>
        <w:shd w:val="clear" w:color="auto" w:fill="FFFFFF"/>
        <w:spacing w:after="107"/>
        <w:rPr>
          <w:color w:val="000000"/>
        </w:rPr>
      </w:pPr>
      <w:r>
        <w:rPr>
          <w:i/>
          <w:color w:val="000000"/>
        </w:rPr>
        <w:t>2-й год обучения (6-7-</w:t>
      </w:r>
      <w:r w:rsidR="00672A9F" w:rsidRPr="00252B31">
        <w:rPr>
          <w:i/>
          <w:color w:val="000000"/>
        </w:rPr>
        <w:t>классы)</w:t>
      </w:r>
      <w:r w:rsidR="00672A9F" w:rsidRPr="00252B31">
        <w:rPr>
          <w:color w:val="000000"/>
        </w:rPr>
        <w:t xml:space="preserve"> </w:t>
      </w:r>
      <w:r w:rsidR="00672A9F">
        <w:rPr>
          <w:color w:val="000000"/>
        </w:rPr>
        <w:t xml:space="preserve">(34 </w:t>
      </w:r>
      <w:r w:rsidR="00672A9F" w:rsidRPr="00252B31">
        <w:rPr>
          <w:color w:val="000000"/>
        </w:rPr>
        <w:t>ч, 1 ч в неделю)</w:t>
      </w:r>
      <w:r w:rsidR="00672A9F" w:rsidRPr="00252B31">
        <w:rPr>
          <w:color w:val="000000"/>
        </w:rPr>
        <w:tab/>
      </w:r>
    </w:p>
    <w:tbl>
      <w:tblPr>
        <w:tblStyle w:val="a4"/>
        <w:tblW w:w="0" w:type="auto"/>
        <w:tblLook w:val="04A0"/>
      </w:tblPr>
      <w:tblGrid>
        <w:gridCol w:w="1101"/>
        <w:gridCol w:w="4536"/>
        <w:gridCol w:w="2268"/>
      </w:tblGrid>
      <w:tr w:rsidR="00672A9F" w:rsidTr="00197B56">
        <w:tc>
          <w:tcPr>
            <w:tcW w:w="1101" w:type="dxa"/>
          </w:tcPr>
          <w:p w:rsidR="00672A9F" w:rsidRPr="00672A9F" w:rsidRDefault="00672A9F" w:rsidP="00197B56">
            <w:pPr>
              <w:spacing w:after="107"/>
              <w:rPr>
                <w:b/>
                <w:color w:val="000000"/>
              </w:rPr>
            </w:pPr>
            <w:r w:rsidRPr="00672A9F">
              <w:rPr>
                <w:b/>
                <w:color w:val="000000"/>
              </w:rPr>
              <w:t>№</w:t>
            </w:r>
          </w:p>
        </w:tc>
        <w:tc>
          <w:tcPr>
            <w:tcW w:w="4536" w:type="dxa"/>
          </w:tcPr>
          <w:p w:rsidR="00672A9F" w:rsidRPr="00672A9F" w:rsidRDefault="00672A9F" w:rsidP="00197B56">
            <w:pPr>
              <w:spacing w:after="107"/>
              <w:rPr>
                <w:b/>
                <w:color w:val="000000"/>
              </w:rPr>
            </w:pPr>
            <w:r w:rsidRPr="00672A9F">
              <w:rPr>
                <w:b/>
                <w:color w:val="000000"/>
              </w:rPr>
              <w:t>Тема</w:t>
            </w:r>
          </w:p>
        </w:tc>
        <w:tc>
          <w:tcPr>
            <w:tcW w:w="2268" w:type="dxa"/>
          </w:tcPr>
          <w:p w:rsidR="00672A9F" w:rsidRPr="00672A9F" w:rsidRDefault="00672A9F" w:rsidP="00197B56">
            <w:pPr>
              <w:spacing w:after="107"/>
              <w:rPr>
                <w:b/>
                <w:color w:val="000000"/>
              </w:rPr>
            </w:pPr>
            <w:r w:rsidRPr="00672A9F">
              <w:rPr>
                <w:b/>
                <w:color w:val="000000"/>
              </w:rPr>
              <w:t>Количество часов</w:t>
            </w:r>
          </w:p>
        </w:tc>
      </w:tr>
      <w:tr w:rsidR="00510335" w:rsidTr="00197B56">
        <w:tc>
          <w:tcPr>
            <w:tcW w:w="1101" w:type="dxa"/>
          </w:tcPr>
          <w:p w:rsidR="00510335" w:rsidRPr="00327D1A" w:rsidRDefault="00510335" w:rsidP="00C1681F">
            <w:pPr>
              <w:spacing w:after="107"/>
              <w:rPr>
                <w:b/>
                <w:color w:val="000000"/>
              </w:rPr>
            </w:pPr>
            <w:r w:rsidRPr="00327D1A">
              <w:rPr>
                <w:b/>
                <w:color w:val="000000"/>
              </w:rPr>
              <w:t>Глава 1.</w:t>
            </w:r>
          </w:p>
        </w:tc>
        <w:tc>
          <w:tcPr>
            <w:tcW w:w="4536" w:type="dxa"/>
          </w:tcPr>
          <w:p w:rsidR="00510335" w:rsidRPr="007136F5" w:rsidRDefault="00510335" w:rsidP="00197B56">
            <w:pPr>
              <w:spacing w:after="107"/>
              <w:rPr>
                <w:b/>
                <w:color w:val="000000"/>
              </w:rPr>
            </w:pPr>
            <w:r w:rsidRPr="007136F5">
              <w:rPr>
                <w:b/>
                <w:color w:val="000000"/>
              </w:rPr>
              <w:t>Стадии партии.</w:t>
            </w:r>
          </w:p>
        </w:tc>
        <w:tc>
          <w:tcPr>
            <w:tcW w:w="2268" w:type="dxa"/>
          </w:tcPr>
          <w:p w:rsidR="00510335" w:rsidRPr="007136F5" w:rsidRDefault="007136F5" w:rsidP="00197B56">
            <w:pPr>
              <w:spacing w:after="107"/>
              <w:rPr>
                <w:b/>
                <w:color w:val="000000"/>
              </w:rPr>
            </w:pPr>
            <w:r w:rsidRPr="007136F5">
              <w:rPr>
                <w:b/>
                <w:color w:val="000000"/>
              </w:rPr>
              <w:t>8</w:t>
            </w:r>
          </w:p>
        </w:tc>
      </w:tr>
      <w:tr w:rsidR="00510335" w:rsidTr="00197B56">
        <w:tc>
          <w:tcPr>
            <w:tcW w:w="1101" w:type="dxa"/>
          </w:tcPr>
          <w:p w:rsidR="00510335" w:rsidRPr="00327D1A" w:rsidRDefault="00510335" w:rsidP="00197B56">
            <w:pPr>
              <w:spacing w:after="107"/>
              <w:rPr>
                <w:b/>
                <w:color w:val="000000"/>
              </w:rPr>
            </w:pPr>
            <w:r>
              <w:rPr>
                <w:b/>
                <w:color w:val="000000"/>
              </w:rPr>
              <w:t>1</w:t>
            </w:r>
          </w:p>
        </w:tc>
        <w:tc>
          <w:tcPr>
            <w:tcW w:w="4536" w:type="dxa"/>
          </w:tcPr>
          <w:p w:rsidR="00510335" w:rsidRPr="00327D1A" w:rsidRDefault="00510335" w:rsidP="00197B56">
            <w:pPr>
              <w:spacing w:after="107"/>
              <w:rPr>
                <w:b/>
                <w:color w:val="000000"/>
              </w:rPr>
            </w:pPr>
            <w:r w:rsidRPr="00672A9F">
              <w:rPr>
                <w:color w:val="000000"/>
              </w:rPr>
              <w:t>Три стадии шахматной партии. Что такое дебют</w:t>
            </w:r>
            <w:proofErr w:type="gramStart"/>
            <w:r w:rsidRPr="00672A9F">
              <w:rPr>
                <w:color w:val="000000"/>
              </w:rPr>
              <w:t xml:space="preserve"> К</w:t>
            </w:r>
            <w:proofErr w:type="gramEnd"/>
            <w:r w:rsidRPr="00672A9F">
              <w:rPr>
                <w:color w:val="000000"/>
              </w:rPr>
              <w:t>акие бывают дебюты? Как начинать партию? Основные правила игры в дебюте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2</w:t>
            </w:r>
          </w:p>
        </w:tc>
        <w:tc>
          <w:tcPr>
            <w:tcW w:w="4536" w:type="dxa"/>
          </w:tcPr>
          <w:p w:rsidR="00510335" w:rsidRPr="00672A9F" w:rsidRDefault="00510335" w:rsidP="00510335">
            <w:pPr>
              <w:shd w:val="clear" w:color="auto" w:fill="FFFFFF"/>
              <w:spacing w:after="107"/>
              <w:rPr>
                <w:color w:val="000000"/>
              </w:rPr>
            </w:pPr>
            <w:r w:rsidRPr="00672A9F">
              <w:rPr>
                <w:color w:val="000000"/>
              </w:rPr>
              <w:t>Грубые ошибки в дебюте.</w:t>
            </w:r>
          </w:p>
          <w:p w:rsidR="00510335" w:rsidRPr="00672A9F" w:rsidRDefault="00510335" w:rsidP="00510335">
            <w:pPr>
              <w:spacing w:after="107"/>
              <w:rPr>
                <w:color w:val="000000"/>
              </w:rPr>
            </w:pPr>
            <w:r w:rsidRPr="00672A9F">
              <w:rPr>
                <w:color w:val="000000"/>
              </w:rPr>
              <w:t>«детский» и «</w:t>
            </w:r>
            <w:proofErr w:type="spellStart"/>
            <w:r w:rsidRPr="00672A9F">
              <w:rPr>
                <w:color w:val="000000"/>
              </w:rPr>
              <w:t>дурацкий</w:t>
            </w:r>
            <w:proofErr w:type="spellEnd"/>
            <w:r w:rsidRPr="00672A9F">
              <w:rPr>
                <w:color w:val="000000"/>
              </w:rPr>
              <w:t>» маты. Игра в паре 10—15 ходов с последующей оценкой позиции после дебюта</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3</w:t>
            </w:r>
          </w:p>
        </w:tc>
        <w:tc>
          <w:tcPr>
            <w:tcW w:w="4536" w:type="dxa"/>
          </w:tcPr>
          <w:p w:rsidR="00510335" w:rsidRPr="00672A9F" w:rsidRDefault="00510335" w:rsidP="00197B56">
            <w:pPr>
              <w:spacing w:after="107"/>
              <w:rPr>
                <w:color w:val="000000"/>
              </w:rPr>
            </w:pPr>
            <w:r w:rsidRPr="00672A9F">
              <w:rPr>
                <w:color w:val="000000"/>
              </w:rPr>
              <w:t>Популярные ловушки, возн</w:t>
            </w:r>
            <w:proofErr w:type="gramStart"/>
            <w:r w:rsidRPr="00672A9F">
              <w:rPr>
                <w:color w:val="000000"/>
              </w:rPr>
              <w:t>и-</w:t>
            </w:r>
            <w:proofErr w:type="gramEnd"/>
            <w:r w:rsidRPr="00672A9F">
              <w:rPr>
                <w:color w:val="000000"/>
              </w:rPr>
              <w:t xml:space="preserve"> </w:t>
            </w:r>
            <w:proofErr w:type="spellStart"/>
            <w:r w:rsidRPr="00672A9F">
              <w:rPr>
                <w:color w:val="000000"/>
              </w:rPr>
              <w:t>кающие</w:t>
            </w:r>
            <w:proofErr w:type="spellEnd"/>
            <w:r w:rsidRPr="00672A9F">
              <w:rPr>
                <w:color w:val="000000"/>
              </w:rPr>
              <w:t xml:space="preserve"> в известных </w:t>
            </w:r>
            <w:proofErr w:type="spellStart"/>
            <w:r w:rsidRPr="00672A9F">
              <w:rPr>
                <w:color w:val="000000"/>
              </w:rPr>
              <w:t>откры</w:t>
            </w:r>
            <w:proofErr w:type="spellEnd"/>
            <w:r w:rsidRPr="00672A9F">
              <w:rPr>
                <w:color w:val="000000"/>
              </w:rPr>
              <w:t xml:space="preserve">- </w:t>
            </w:r>
            <w:proofErr w:type="spellStart"/>
            <w:r w:rsidRPr="00672A9F">
              <w:rPr>
                <w:color w:val="000000"/>
              </w:rPr>
              <w:t>тых</w:t>
            </w:r>
            <w:proofErr w:type="spellEnd"/>
            <w:r w:rsidRPr="00672A9F">
              <w:rPr>
                <w:color w:val="000000"/>
              </w:rPr>
              <w:t xml:space="preserve"> дебютах (русская, итальянская, испанская партии)</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4</w:t>
            </w:r>
          </w:p>
        </w:tc>
        <w:tc>
          <w:tcPr>
            <w:tcW w:w="4536" w:type="dxa"/>
          </w:tcPr>
          <w:p w:rsidR="00510335" w:rsidRPr="00672A9F" w:rsidRDefault="00510335" w:rsidP="00197B56">
            <w:pPr>
              <w:spacing w:after="107"/>
              <w:rPr>
                <w:color w:val="000000"/>
              </w:rPr>
            </w:pPr>
            <w:r w:rsidRPr="00672A9F">
              <w:rPr>
                <w:color w:val="000000"/>
              </w:rPr>
              <w:t>Миттельшпиль — середина игры. Какие бывают планы в миттельшпиле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5</w:t>
            </w:r>
          </w:p>
        </w:tc>
        <w:tc>
          <w:tcPr>
            <w:tcW w:w="4536" w:type="dxa"/>
          </w:tcPr>
          <w:p w:rsidR="00510335" w:rsidRPr="00672A9F" w:rsidRDefault="00510335" w:rsidP="00510335">
            <w:pPr>
              <w:shd w:val="clear" w:color="auto" w:fill="FFFFFF"/>
              <w:spacing w:after="107"/>
              <w:rPr>
                <w:color w:val="000000"/>
              </w:rPr>
            </w:pPr>
            <w:r w:rsidRPr="00672A9F">
              <w:rPr>
                <w:color w:val="000000"/>
              </w:rPr>
              <w:t>Миттельшпиль — середина игры.</w:t>
            </w:r>
          </w:p>
          <w:p w:rsidR="00510335" w:rsidRPr="00672A9F" w:rsidRDefault="00510335" w:rsidP="00510335">
            <w:pPr>
              <w:spacing w:after="107"/>
              <w:rPr>
                <w:color w:val="000000"/>
              </w:rPr>
            </w:pPr>
            <w:r w:rsidRPr="00672A9F">
              <w:rPr>
                <w:color w:val="000000"/>
              </w:rPr>
              <w:t>Игра в паре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6</w:t>
            </w:r>
          </w:p>
        </w:tc>
        <w:tc>
          <w:tcPr>
            <w:tcW w:w="4536" w:type="dxa"/>
          </w:tcPr>
          <w:p w:rsidR="00510335" w:rsidRPr="00672A9F" w:rsidRDefault="00510335" w:rsidP="00197B56">
            <w:pPr>
              <w:spacing w:after="107"/>
              <w:rPr>
                <w:color w:val="000000"/>
              </w:rPr>
            </w:pPr>
            <w:r w:rsidRPr="00672A9F">
              <w:rPr>
                <w:color w:val="000000"/>
              </w:rPr>
              <w:t>Игра в паре с последующим анализом тренера</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7</w:t>
            </w:r>
          </w:p>
        </w:tc>
        <w:tc>
          <w:tcPr>
            <w:tcW w:w="4536" w:type="dxa"/>
          </w:tcPr>
          <w:p w:rsidR="00510335" w:rsidRPr="00672A9F" w:rsidRDefault="00510335" w:rsidP="00197B56">
            <w:pPr>
              <w:spacing w:after="107"/>
              <w:rPr>
                <w:color w:val="000000"/>
              </w:rPr>
            </w:pPr>
            <w:r w:rsidRPr="00672A9F">
              <w:rPr>
                <w:color w:val="000000"/>
              </w:rPr>
              <w:t>Эндшпиль. Связь окончаний с другими стадиями игры</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8</w:t>
            </w:r>
          </w:p>
        </w:tc>
        <w:tc>
          <w:tcPr>
            <w:tcW w:w="4536" w:type="dxa"/>
          </w:tcPr>
          <w:p w:rsidR="00510335" w:rsidRPr="00672A9F" w:rsidRDefault="007136F5" w:rsidP="00197B56">
            <w:pPr>
              <w:spacing w:after="107"/>
              <w:rPr>
                <w:color w:val="000000"/>
              </w:rPr>
            </w:pPr>
            <w:r w:rsidRPr="00672A9F">
              <w:rPr>
                <w:color w:val="000000"/>
              </w:rPr>
              <w:t>Три стадии шахматной партии</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7136F5" w:rsidRDefault="007136F5" w:rsidP="00197B56">
            <w:pPr>
              <w:spacing w:after="107"/>
              <w:rPr>
                <w:b/>
                <w:color w:val="000000"/>
              </w:rPr>
            </w:pPr>
            <w:r w:rsidRPr="007136F5">
              <w:rPr>
                <w:b/>
                <w:color w:val="000000"/>
              </w:rPr>
              <w:lastRenderedPageBreak/>
              <w:t>Глава 2.</w:t>
            </w:r>
          </w:p>
        </w:tc>
        <w:tc>
          <w:tcPr>
            <w:tcW w:w="4536" w:type="dxa"/>
          </w:tcPr>
          <w:p w:rsidR="00510335" w:rsidRPr="007136F5" w:rsidRDefault="007136F5" w:rsidP="00197B56">
            <w:pPr>
              <w:spacing w:after="107"/>
              <w:rPr>
                <w:b/>
                <w:color w:val="000000"/>
              </w:rPr>
            </w:pPr>
            <w:r w:rsidRPr="007136F5">
              <w:rPr>
                <w:b/>
                <w:color w:val="000000"/>
              </w:rPr>
              <w:t>Мат одинокому королю и разнообразие матовых конструкций.</w:t>
            </w:r>
          </w:p>
        </w:tc>
        <w:tc>
          <w:tcPr>
            <w:tcW w:w="2268" w:type="dxa"/>
          </w:tcPr>
          <w:p w:rsidR="00510335" w:rsidRPr="007136F5" w:rsidRDefault="00E22FFA" w:rsidP="00197B56">
            <w:pPr>
              <w:spacing w:after="107"/>
              <w:rPr>
                <w:b/>
                <w:color w:val="000000"/>
              </w:rPr>
            </w:pPr>
            <w:r>
              <w:rPr>
                <w:b/>
                <w:color w:val="000000"/>
              </w:rPr>
              <w:t>8</w:t>
            </w:r>
          </w:p>
        </w:tc>
      </w:tr>
      <w:tr w:rsidR="007136F5" w:rsidTr="00197B56">
        <w:tc>
          <w:tcPr>
            <w:tcW w:w="1101" w:type="dxa"/>
          </w:tcPr>
          <w:p w:rsidR="007136F5" w:rsidRPr="00672A9F" w:rsidRDefault="007136F5" w:rsidP="00197B56">
            <w:pPr>
              <w:spacing w:after="107"/>
              <w:rPr>
                <w:color w:val="000000"/>
              </w:rPr>
            </w:pPr>
            <w:r>
              <w:rPr>
                <w:color w:val="000000"/>
              </w:rPr>
              <w:t>9</w:t>
            </w:r>
          </w:p>
        </w:tc>
        <w:tc>
          <w:tcPr>
            <w:tcW w:w="4536" w:type="dxa"/>
          </w:tcPr>
          <w:p w:rsidR="007136F5" w:rsidRDefault="007136F5" w:rsidP="00197B56">
            <w:pPr>
              <w:spacing w:after="107"/>
              <w:rPr>
                <w:color w:val="000000"/>
              </w:rPr>
            </w:pPr>
            <w:r w:rsidRPr="00672A9F">
              <w:rPr>
                <w:color w:val="000000"/>
              </w:rPr>
              <w:t>Линейный мат</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10</w:t>
            </w:r>
          </w:p>
        </w:tc>
        <w:tc>
          <w:tcPr>
            <w:tcW w:w="4536" w:type="dxa"/>
          </w:tcPr>
          <w:p w:rsidR="007136F5" w:rsidRDefault="007136F5" w:rsidP="00197B56">
            <w:pPr>
              <w:spacing w:after="107"/>
              <w:rPr>
                <w:color w:val="000000"/>
              </w:rPr>
            </w:pPr>
            <w:r w:rsidRPr="00672A9F">
              <w:rPr>
                <w:color w:val="000000"/>
              </w:rPr>
              <w:t xml:space="preserve">Техника </w:t>
            </w:r>
            <w:proofErr w:type="spellStart"/>
            <w:r w:rsidRPr="00672A9F">
              <w:rPr>
                <w:color w:val="000000"/>
              </w:rPr>
              <w:t>матования</w:t>
            </w:r>
            <w:proofErr w:type="spellEnd"/>
            <w:r w:rsidRPr="00672A9F">
              <w:rPr>
                <w:color w:val="000000"/>
              </w:rPr>
              <w:t xml:space="preserve"> ферзем одинокого короля</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11</w:t>
            </w:r>
            <w:r w:rsidRPr="00672A9F">
              <w:rPr>
                <w:color w:val="000000"/>
              </w:rPr>
              <w:tab/>
            </w:r>
          </w:p>
        </w:tc>
        <w:tc>
          <w:tcPr>
            <w:tcW w:w="4536" w:type="dxa"/>
          </w:tcPr>
          <w:p w:rsidR="007136F5" w:rsidRDefault="007136F5" w:rsidP="00197B56">
            <w:pPr>
              <w:spacing w:after="107"/>
              <w:rPr>
                <w:color w:val="000000"/>
              </w:rPr>
            </w:pPr>
            <w:r w:rsidRPr="00672A9F">
              <w:rPr>
                <w:color w:val="000000"/>
              </w:rPr>
              <w:t xml:space="preserve">Техника </w:t>
            </w:r>
            <w:proofErr w:type="spellStart"/>
            <w:r w:rsidRPr="00672A9F">
              <w:rPr>
                <w:color w:val="000000"/>
              </w:rPr>
              <w:t>матования</w:t>
            </w:r>
            <w:proofErr w:type="spellEnd"/>
            <w:r w:rsidRPr="00672A9F">
              <w:rPr>
                <w:color w:val="000000"/>
              </w:rPr>
              <w:t xml:space="preserve"> ладьей одинокого короля</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12</w:t>
            </w:r>
          </w:p>
        </w:tc>
        <w:tc>
          <w:tcPr>
            <w:tcW w:w="4536" w:type="dxa"/>
          </w:tcPr>
          <w:p w:rsidR="007136F5" w:rsidRDefault="007136F5" w:rsidP="00197B56">
            <w:pPr>
              <w:spacing w:after="107"/>
              <w:rPr>
                <w:color w:val="000000"/>
              </w:rPr>
            </w:pPr>
            <w:r w:rsidRPr="00672A9F">
              <w:rPr>
                <w:color w:val="000000"/>
              </w:rPr>
              <w:t>Повторение изученного материала. Мат ферзем, ладьей, линейный мат</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13</w:t>
            </w:r>
          </w:p>
        </w:tc>
        <w:tc>
          <w:tcPr>
            <w:tcW w:w="4536" w:type="dxa"/>
          </w:tcPr>
          <w:p w:rsidR="007136F5" w:rsidRDefault="007136F5" w:rsidP="00197B56">
            <w:pPr>
              <w:spacing w:after="107"/>
              <w:rPr>
                <w:color w:val="000000"/>
              </w:rPr>
            </w:pPr>
            <w:r>
              <w:rPr>
                <w:color w:val="000000"/>
              </w:rPr>
              <w:t>Мат двумя слонами одиноко</w:t>
            </w:r>
            <w:r w:rsidRPr="00672A9F">
              <w:rPr>
                <w:color w:val="000000"/>
              </w:rPr>
              <w:t>му королю</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14</w:t>
            </w:r>
          </w:p>
        </w:tc>
        <w:tc>
          <w:tcPr>
            <w:tcW w:w="4536" w:type="dxa"/>
          </w:tcPr>
          <w:p w:rsidR="007136F5" w:rsidRDefault="007136F5" w:rsidP="00197B56">
            <w:pPr>
              <w:spacing w:after="107"/>
              <w:rPr>
                <w:color w:val="000000"/>
              </w:rPr>
            </w:pPr>
            <w:r w:rsidRPr="00672A9F">
              <w:rPr>
                <w:color w:val="000000"/>
              </w:rPr>
              <w:t>Мат одинокому королю</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15</w:t>
            </w:r>
          </w:p>
        </w:tc>
        <w:tc>
          <w:tcPr>
            <w:tcW w:w="4536" w:type="dxa"/>
          </w:tcPr>
          <w:p w:rsidR="007136F5" w:rsidRDefault="007136F5" w:rsidP="00197B56">
            <w:pPr>
              <w:spacing w:after="107"/>
              <w:rPr>
                <w:color w:val="000000"/>
              </w:rPr>
            </w:pPr>
            <w:r w:rsidRPr="00672A9F">
              <w:rPr>
                <w:color w:val="000000"/>
              </w:rPr>
              <w:t>Разнообразие матовых конструкций</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16</w:t>
            </w:r>
          </w:p>
        </w:tc>
        <w:tc>
          <w:tcPr>
            <w:tcW w:w="4536" w:type="dxa"/>
          </w:tcPr>
          <w:p w:rsidR="007136F5" w:rsidRDefault="007136F5" w:rsidP="00197B56">
            <w:pPr>
              <w:spacing w:after="107"/>
              <w:rPr>
                <w:color w:val="000000"/>
              </w:rPr>
            </w:pPr>
            <w:r>
              <w:rPr>
                <w:color w:val="000000"/>
              </w:rPr>
              <w:t>Закрепление темы «Разнооб</w:t>
            </w:r>
            <w:r w:rsidRPr="00672A9F">
              <w:rPr>
                <w:color w:val="000000"/>
              </w:rPr>
              <w:t>разие матовых конструкций»</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7136F5" w:rsidRDefault="007136F5" w:rsidP="00197B56">
            <w:pPr>
              <w:spacing w:after="107"/>
              <w:rPr>
                <w:b/>
                <w:color w:val="000000"/>
              </w:rPr>
            </w:pPr>
            <w:r w:rsidRPr="007136F5">
              <w:rPr>
                <w:b/>
                <w:color w:val="000000"/>
              </w:rPr>
              <w:t>Глава</w:t>
            </w:r>
            <w:r w:rsidR="00E22FFA">
              <w:rPr>
                <w:b/>
                <w:color w:val="000000"/>
              </w:rPr>
              <w:t xml:space="preserve"> 3</w:t>
            </w:r>
          </w:p>
        </w:tc>
        <w:tc>
          <w:tcPr>
            <w:tcW w:w="4536" w:type="dxa"/>
          </w:tcPr>
          <w:p w:rsidR="007136F5" w:rsidRPr="007136F5" w:rsidRDefault="00E22FFA" w:rsidP="00E22FFA">
            <w:pPr>
              <w:shd w:val="clear" w:color="auto" w:fill="FFFFFF"/>
              <w:spacing w:after="107"/>
              <w:rPr>
                <w:b/>
                <w:color w:val="000000"/>
              </w:rPr>
            </w:pPr>
            <w:r w:rsidRPr="00252B31">
              <w:rPr>
                <w:b/>
                <w:color w:val="000000"/>
              </w:rPr>
              <w:t>Игра в турнирах</w:t>
            </w:r>
          </w:p>
        </w:tc>
        <w:tc>
          <w:tcPr>
            <w:tcW w:w="2268" w:type="dxa"/>
          </w:tcPr>
          <w:p w:rsidR="007136F5" w:rsidRPr="007136F5" w:rsidRDefault="00E22FFA" w:rsidP="00197B56">
            <w:pPr>
              <w:spacing w:after="107"/>
              <w:rPr>
                <w:b/>
                <w:color w:val="000000"/>
              </w:rPr>
            </w:pPr>
            <w:r>
              <w:rPr>
                <w:b/>
                <w:color w:val="000000"/>
              </w:rPr>
              <w:t>18</w:t>
            </w:r>
          </w:p>
        </w:tc>
      </w:tr>
      <w:tr w:rsidR="007136F5" w:rsidTr="00197B56">
        <w:tc>
          <w:tcPr>
            <w:tcW w:w="1101" w:type="dxa"/>
          </w:tcPr>
          <w:p w:rsidR="007136F5" w:rsidRPr="00672A9F" w:rsidRDefault="007136F5" w:rsidP="00197B56">
            <w:pPr>
              <w:spacing w:after="107"/>
              <w:rPr>
                <w:color w:val="000000"/>
              </w:rPr>
            </w:pPr>
            <w:r>
              <w:rPr>
                <w:color w:val="000000"/>
              </w:rPr>
              <w:t>17</w:t>
            </w:r>
          </w:p>
        </w:tc>
        <w:tc>
          <w:tcPr>
            <w:tcW w:w="4536" w:type="dxa"/>
          </w:tcPr>
          <w:p w:rsidR="007136F5" w:rsidRDefault="007136F5" w:rsidP="007136F5">
            <w:pPr>
              <w:spacing w:after="107"/>
              <w:rPr>
                <w:color w:val="000000"/>
              </w:rPr>
            </w:pPr>
            <w:r>
              <w:rPr>
                <w:color w:val="000000"/>
              </w:rPr>
              <w:t>Игровое занятие. Игра всей</w:t>
            </w:r>
            <w:r w:rsidRPr="00672A9F">
              <w:rPr>
                <w:color w:val="000000"/>
              </w:rPr>
              <w:t xml:space="preserve"> </w:t>
            </w:r>
            <w:r>
              <w:rPr>
                <w:color w:val="000000"/>
              </w:rPr>
              <w:t>группой с учителем. После</w:t>
            </w:r>
            <w:r w:rsidRPr="00672A9F">
              <w:rPr>
                <w:color w:val="000000"/>
              </w:rPr>
              <w:t>дующий разбор партии</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18</w:t>
            </w:r>
          </w:p>
        </w:tc>
        <w:tc>
          <w:tcPr>
            <w:tcW w:w="4536" w:type="dxa"/>
          </w:tcPr>
          <w:p w:rsidR="007136F5" w:rsidRDefault="007136F5" w:rsidP="00197B56">
            <w:pPr>
              <w:spacing w:after="107"/>
              <w:rPr>
                <w:color w:val="000000"/>
              </w:rPr>
            </w:pPr>
            <w:r w:rsidRPr="00672A9F">
              <w:rPr>
                <w:color w:val="000000"/>
              </w:rPr>
              <w:t>Конкурс по решению задач по изученным темам</w:t>
            </w:r>
          </w:p>
        </w:tc>
        <w:tc>
          <w:tcPr>
            <w:tcW w:w="2268" w:type="dxa"/>
          </w:tcPr>
          <w:p w:rsidR="007136F5" w:rsidRPr="001B0923" w:rsidRDefault="007136F5"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19</w:t>
            </w:r>
          </w:p>
        </w:tc>
        <w:tc>
          <w:tcPr>
            <w:tcW w:w="4536" w:type="dxa"/>
          </w:tcPr>
          <w:p w:rsidR="00E22FFA" w:rsidRDefault="00E22FFA" w:rsidP="00E554BB">
            <w:pPr>
              <w:spacing w:after="107"/>
              <w:rPr>
                <w:color w:val="000000"/>
              </w:rPr>
            </w:pPr>
            <w:r w:rsidRPr="00672A9F">
              <w:rPr>
                <w:color w:val="000000"/>
              </w:rPr>
              <w:t>Шахматный этикет</w:t>
            </w:r>
            <w:r w:rsidRPr="00672A9F">
              <w:rPr>
                <w:color w:val="000000"/>
              </w:rPr>
              <w:tab/>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20</w:t>
            </w:r>
          </w:p>
        </w:tc>
        <w:tc>
          <w:tcPr>
            <w:tcW w:w="4536" w:type="dxa"/>
          </w:tcPr>
          <w:p w:rsidR="00E22FFA" w:rsidRDefault="00E22FFA" w:rsidP="00E554BB">
            <w:pPr>
              <w:spacing w:after="107"/>
              <w:rPr>
                <w:color w:val="000000"/>
              </w:rPr>
            </w:pPr>
            <w:r w:rsidRPr="00672A9F">
              <w:rPr>
                <w:color w:val="000000"/>
              </w:rPr>
              <w:t>Шахматные часы (Фишера и механические)</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21</w:t>
            </w:r>
          </w:p>
        </w:tc>
        <w:tc>
          <w:tcPr>
            <w:tcW w:w="4536" w:type="dxa"/>
          </w:tcPr>
          <w:p w:rsidR="00E22FFA" w:rsidRPr="00672A9F" w:rsidRDefault="00E22FFA" w:rsidP="00E554BB">
            <w:pPr>
              <w:spacing w:after="107"/>
              <w:rPr>
                <w:color w:val="000000"/>
              </w:rPr>
            </w:pPr>
            <w:r w:rsidRPr="00672A9F">
              <w:rPr>
                <w:color w:val="000000"/>
              </w:rPr>
              <w:t xml:space="preserve">Разновидности шахматного контроля времени на партию: блиц, рапид, </w:t>
            </w:r>
            <w:proofErr w:type="spellStart"/>
            <w:r w:rsidRPr="00672A9F">
              <w:rPr>
                <w:color w:val="000000"/>
              </w:rPr>
              <w:t>класс</w:t>
            </w:r>
            <w:proofErr w:type="gramStart"/>
            <w:r w:rsidRPr="00672A9F">
              <w:rPr>
                <w:color w:val="000000"/>
              </w:rPr>
              <w:t>и</w:t>
            </w:r>
            <w:proofErr w:type="spellEnd"/>
            <w:r w:rsidRPr="00672A9F">
              <w:rPr>
                <w:color w:val="000000"/>
              </w:rPr>
              <w:t>-</w:t>
            </w:r>
            <w:proofErr w:type="gramEnd"/>
            <w:r w:rsidRPr="00672A9F">
              <w:rPr>
                <w:color w:val="000000"/>
              </w:rPr>
              <w:t xml:space="preserve"> </w:t>
            </w:r>
            <w:proofErr w:type="spellStart"/>
            <w:r w:rsidRPr="00672A9F">
              <w:rPr>
                <w:color w:val="000000"/>
              </w:rPr>
              <w:t>ческие</w:t>
            </w:r>
            <w:proofErr w:type="spellEnd"/>
            <w:r w:rsidRPr="00672A9F">
              <w:rPr>
                <w:color w:val="000000"/>
              </w:rPr>
              <w:t xml:space="preserve"> шахматы</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22</w:t>
            </w:r>
          </w:p>
        </w:tc>
        <w:tc>
          <w:tcPr>
            <w:tcW w:w="4536" w:type="dxa"/>
          </w:tcPr>
          <w:p w:rsidR="00E22FFA" w:rsidRPr="00672A9F" w:rsidRDefault="00E22FFA" w:rsidP="00E554BB">
            <w:pPr>
              <w:spacing w:after="107"/>
              <w:rPr>
                <w:color w:val="000000"/>
              </w:rPr>
            </w:pPr>
            <w:r w:rsidRPr="00672A9F">
              <w:rPr>
                <w:color w:val="000000"/>
              </w:rPr>
              <w:t>Игровое занятие. Игра в быстрые шахматы с записью первых 15 ходов</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23</w:t>
            </w:r>
          </w:p>
        </w:tc>
        <w:tc>
          <w:tcPr>
            <w:tcW w:w="4536" w:type="dxa"/>
          </w:tcPr>
          <w:p w:rsidR="00E22FFA" w:rsidRPr="00672A9F" w:rsidRDefault="00E22FFA" w:rsidP="00E554BB">
            <w:pPr>
              <w:spacing w:after="107"/>
              <w:rPr>
                <w:color w:val="000000"/>
              </w:rPr>
            </w:pPr>
            <w:r w:rsidRPr="00672A9F">
              <w:rPr>
                <w:color w:val="000000"/>
              </w:rPr>
              <w:t>Шахматные тур</w:t>
            </w:r>
            <w:r>
              <w:rPr>
                <w:color w:val="000000"/>
              </w:rPr>
              <w:t>ниры. Разновидности схем прове</w:t>
            </w:r>
            <w:r w:rsidRPr="00672A9F">
              <w:rPr>
                <w:color w:val="000000"/>
              </w:rPr>
              <w:t>дения соревнований</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24</w:t>
            </w:r>
          </w:p>
        </w:tc>
        <w:tc>
          <w:tcPr>
            <w:tcW w:w="4536" w:type="dxa"/>
          </w:tcPr>
          <w:p w:rsidR="00E22FFA" w:rsidRPr="00672A9F" w:rsidRDefault="00E22FFA" w:rsidP="00E554BB">
            <w:pPr>
              <w:spacing w:after="107"/>
              <w:rPr>
                <w:color w:val="000000"/>
              </w:rPr>
            </w:pPr>
            <w:r w:rsidRPr="00672A9F">
              <w:rPr>
                <w:color w:val="000000"/>
              </w:rPr>
              <w:t>Система званий, разрядов и рейтингов в шахматах</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25</w:t>
            </w:r>
          </w:p>
        </w:tc>
        <w:tc>
          <w:tcPr>
            <w:tcW w:w="4536" w:type="dxa"/>
          </w:tcPr>
          <w:p w:rsidR="00E22FFA" w:rsidRPr="00672A9F" w:rsidRDefault="00E22FFA" w:rsidP="00E554BB">
            <w:pPr>
              <w:spacing w:after="107"/>
              <w:rPr>
                <w:color w:val="000000"/>
              </w:rPr>
            </w:pPr>
            <w:r w:rsidRPr="00672A9F">
              <w:rPr>
                <w:color w:val="000000"/>
              </w:rPr>
              <w:t>Правила поведения на соревнованиях, разл</w:t>
            </w:r>
            <w:r>
              <w:rPr>
                <w:color w:val="000000"/>
              </w:rPr>
              <w:t>ичные системы проведения турни</w:t>
            </w:r>
            <w:r w:rsidRPr="00672A9F">
              <w:rPr>
                <w:color w:val="000000"/>
              </w:rPr>
              <w:t xml:space="preserve">ров, контроль времени на партию, системы званий, разрядов и </w:t>
            </w:r>
            <w:proofErr w:type="spellStart"/>
            <w:r w:rsidRPr="00672A9F">
              <w:rPr>
                <w:color w:val="000000"/>
              </w:rPr>
              <w:t>рейтинго</w:t>
            </w:r>
            <w:proofErr w:type="spellEnd"/>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26</w:t>
            </w:r>
          </w:p>
        </w:tc>
        <w:tc>
          <w:tcPr>
            <w:tcW w:w="4536" w:type="dxa"/>
          </w:tcPr>
          <w:p w:rsidR="00E22FFA" w:rsidRPr="00672A9F" w:rsidRDefault="00E22FFA" w:rsidP="00E554BB">
            <w:pPr>
              <w:spacing w:after="107"/>
              <w:rPr>
                <w:color w:val="000000"/>
              </w:rPr>
            </w:pPr>
            <w:r w:rsidRPr="00672A9F">
              <w:rPr>
                <w:color w:val="000000"/>
              </w:rPr>
              <w:t>Разбор задач</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27</w:t>
            </w:r>
          </w:p>
        </w:tc>
        <w:tc>
          <w:tcPr>
            <w:tcW w:w="4536" w:type="dxa"/>
          </w:tcPr>
          <w:p w:rsidR="00E22FFA" w:rsidRPr="00672A9F" w:rsidRDefault="00E22FFA" w:rsidP="00E554BB">
            <w:pPr>
              <w:spacing w:after="107"/>
              <w:rPr>
                <w:color w:val="000000"/>
              </w:rPr>
            </w:pPr>
            <w:r w:rsidRPr="00672A9F">
              <w:rPr>
                <w:color w:val="000000"/>
              </w:rPr>
              <w:t>Игровое занятие «Кто знает и умеет объяснить значения шахматных терминов?»</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28</w:t>
            </w:r>
          </w:p>
        </w:tc>
        <w:tc>
          <w:tcPr>
            <w:tcW w:w="4536" w:type="dxa"/>
          </w:tcPr>
          <w:p w:rsidR="00E22FFA" w:rsidRPr="00672A9F" w:rsidRDefault="00E22FFA" w:rsidP="00E554BB">
            <w:pPr>
              <w:shd w:val="clear" w:color="auto" w:fill="FFFFFF"/>
              <w:spacing w:after="107"/>
              <w:rPr>
                <w:color w:val="000000"/>
              </w:rPr>
            </w:pPr>
            <w:r w:rsidRPr="00672A9F">
              <w:rPr>
                <w:color w:val="000000"/>
              </w:rPr>
              <w:t>Шахматный турнир на первенство класса по быстрым шахматам (по 15 мин каждому)</w:t>
            </w:r>
          </w:p>
          <w:p w:rsidR="00E22FFA" w:rsidRPr="00672A9F" w:rsidRDefault="00E22FFA" w:rsidP="00E554BB">
            <w:pPr>
              <w:spacing w:after="107"/>
              <w:rPr>
                <w:color w:val="000000"/>
              </w:rPr>
            </w:pPr>
            <w:r w:rsidRPr="00672A9F">
              <w:rPr>
                <w:color w:val="000000"/>
              </w:rPr>
              <w:t>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29</w:t>
            </w:r>
          </w:p>
        </w:tc>
        <w:tc>
          <w:tcPr>
            <w:tcW w:w="4536" w:type="dxa"/>
          </w:tcPr>
          <w:p w:rsidR="00E22FFA" w:rsidRPr="00672A9F" w:rsidRDefault="00E22FFA" w:rsidP="00E554BB">
            <w:pPr>
              <w:spacing w:after="107"/>
              <w:rPr>
                <w:color w:val="000000"/>
              </w:rPr>
            </w:pPr>
            <w:r w:rsidRPr="00672A9F">
              <w:rPr>
                <w:color w:val="000000"/>
              </w:rPr>
              <w:t>Разбор партий шахматного турнира на первенство класса</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30</w:t>
            </w:r>
          </w:p>
        </w:tc>
        <w:tc>
          <w:tcPr>
            <w:tcW w:w="4536" w:type="dxa"/>
          </w:tcPr>
          <w:p w:rsidR="00E22FFA" w:rsidRPr="00672A9F" w:rsidRDefault="00E22FFA" w:rsidP="00E554BB">
            <w:pPr>
              <w:spacing w:after="107"/>
              <w:rPr>
                <w:color w:val="000000"/>
              </w:rPr>
            </w:pPr>
            <w:r w:rsidRPr="00672A9F">
              <w:rPr>
                <w:color w:val="000000"/>
              </w:rPr>
              <w:t>Шахматный турнир на первенство класса по быстрым шахматам 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31</w:t>
            </w:r>
          </w:p>
        </w:tc>
        <w:tc>
          <w:tcPr>
            <w:tcW w:w="4536" w:type="dxa"/>
          </w:tcPr>
          <w:p w:rsidR="00E22FFA" w:rsidRPr="00672A9F" w:rsidRDefault="00E22FFA" w:rsidP="00E554BB">
            <w:pPr>
              <w:spacing w:after="107"/>
              <w:rPr>
                <w:color w:val="000000"/>
              </w:rPr>
            </w:pPr>
            <w:r w:rsidRPr="00672A9F">
              <w:rPr>
                <w:color w:val="000000"/>
              </w:rPr>
              <w:t xml:space="preserve">Разбор партий шахматного турнира на первенство </w:t>
            </w:r>
            <w:r>
              <w:rPr>
                <w:color w:val="000000"/>
              </w:rPr>
              <w:t>группы</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lastRenderedPageBreak/>
              <w:t>32</w:t>
            </w:r>
          </w:p>
        </w:tc>
        <w:tc>
          <w:tcPr>
            <w:tcW w:w="4536" w:type="dxa"/>
          </w:tcPr>
          <w:p w:rsidR="00E22FFA" w:rsidRPr="00672A9F" w:rsidRDefault="00E22FFA" w:rsidP="00197B56">
            <w:pPr>
              <w:spacing w:after="107"/>
              <w:rPr>
                <w:color w:val="000000"/>
              </w:rPr>
            </w:pPr>
            <w:r w:rsidRPr="00672A9F">
              <w:rPr>
                <w:color w:val="000000"/>
              </w:rPr>
              <w:t>Шахматный турнир на первенство класса по быстрым шахматам 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t>33</w:t>
            </w:r>
          </w:p>
        </w:tc>
        <w:tc>
          <w:tcPr>
            <w:tcW w:w="4536" w:type="dxa"/>
          </w:tcPr>
          <w:p w:rsidR="00E22FFA" w:rsidRPr="00672A9F" w:rsidRDefault="00E22FFA" w:rsidP="00197B56">
            <w:pPr>
              <w:spacing w:after="107"/>
              <w:rPr>
                <w:color w:val="000000"/>
              </w:rPr>
            </w:pPr>
            <w:r w:rsidRPr="00672A9F">
              <w:rPr>
                <w:color w:val="000000"/>
              </w:rPr>
              <w:t>Разбор партий шахматного турнира на первенство класса</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t>34</w:t>
            </w:r>
          </w:p>
        </w:tc>
        <w:tc>
          <w:tcPr>
            <w:tcW w:w="4536" w:type="dxa"/>
          </w:tcPr>
          <w:p w:rsidR="00E22FFA" w:rsidRPr="00672A9F" w:rsidRDefault="00E22FFA" w:rsidP="00E22FFA">
            <w:pPr>
              <w:shd w:val="clear" w:color="auto" w:fill="FFFFFF"/>
              <w:spacing w:after="107"/>
              <w:rPr>
                <w:color w:val="000000"/>
              </w:rPr>
            </w:pPr>
            <w:r w:rsidRPr="00672A9F">
              <w:rPr>
                <w:color w:val="000000"/>
              </w:rPr>
              <w:t>Последний тур и подведение итогов турнира по швейца</w:t>
            </w:r>
            <w:proofErr w:type="gramStart"/>
            <w:r w:rsidRPr="00672A9F">
              <w:rPr>
                <w:color w:val="000000"/>
              </w:rPr>
              <w:t>р-</w:t>
            </w:r>
            <w:proofErr w:type="gramEnd"/>
            <w:r w:rsidRPr="00672A9F">
              <w:rPr>
                <w:color w:val="000000"/>
              </w:rPr>
              <w:t xml:space="preserve"> </w:t>
            </w:r>
            <w:proofErr w:type="spellStart"/>
            <w:r w:rsidRPr="00672A9F">
              <w:rPr>
                <w:color w:val="000000"/>
              </w:rPr>
              <w:t>ской</w:t>
            </w:r>
            <w:proofErr w:type="spellEnd"/>
            <w:r w:rsidRPr="00672A9F">
              <w:rPr>
                <w:color w:val="000000"/>
              </w:rPr>
              <w:t xml:space="preserve"> системе</w:t>
            </w:r>
            <w:r w:rsidRPr="00672A9F">
              <w:rPr>
                <w:color w:val="000000"/>
              </w:rPr>
              <w:tab/>
              <w:t>Изученный ранее материал</w:t>
            </w:r>
          </w:p>
          <w:p w:rsidR="00E22FFA" w:rsidRPr="00672A9F" w:rsidRDefault="00E22FFA" w:rsidP="00197B56">
            <w:pPr>
              <w:spacing w:after="107"/>
              <w:rPr>
                <w:color w:val="000000"/>
              </w:rPr>
            </w:pPr>
          </w:p>
        </w:tc>
        <w:tc>
          <w:tcPr>
            <w:tcW w:w="2268" w:type="dxa"/>
          </w:tcPr>
          <w:p w:rsidR="00E22FFA" w:rsidRPr="001B0923" w:rsidRDefault="00E22FFA" w:rsidP="00197B56">
            <w:pPr>
              <w:spacing w:after="107"/>
              <w:rPr>
                <w:b/>
                <w:color w:val="000000"/>
              </w:rPr>
            </w:pPr>
            <w:r>
              <w:rPr>
                <w:b/>
                <w:color w:val="000000"/>
              </w:rPr>
              <w:t>1</w:t>
            </w:r>
          </w:p>
        </w:tc>
      </w:tr>
    </w:tbl>
    <w:p w:rsidR="00672A9F" w:rsidRPr="00672A9F" w:rsidRDefault="00672A9F" w:rsidP="007136F5">
      <w:pPr>
        <w:shd w:val="clear" w:color="auto" w:fill="FFFFFF"/>
        <w:spacing w:after="107"/>
        <w:rPr>
          <w:color w:val="000000"/>
        </w:rPr>
      </w:pPr>
      <w:r w:rsidRPr="00672A9F">
        <w:rPr>
          <w:color w:val="000000"/>
        </w:rPr>
        <w:tab/>
      </w:r>
    </w:p>
    <w:sectPr w:rsidR="00672A9F" w:rsidRPr="00672A9F" w:rsidSect="00577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F3"/>
    <w:multiLevelType w:val="multilevel"/>
    <w:tmpl w:val="7E28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B7875"/>
    <w:multiLevelType w:val="multilevel"/>
    <w:tmpl w:val="569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C02C0"/>
    <w:multiLevelType w:val="multilevel"/>
    <w:tmpl w:val="569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FE3983"/>
    <w:multiLevelType w:val="multilevel"/>
    <w:tmpl w:val="29B0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5270B"/>
    <w:multiLevelType w:val="multilevel"/>
    <w:tmpl w:val="F8EA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C1381E"/>
    <w:multiLevelType w:val="hybridMultilevel"/>
    <w:tmpl w:val="432C6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E90B0E"/>
    <w:multiLevelType w:val="hybridMultilevel"/>
    <w:tmpl w:val="9502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2057"/>
  </w:hdrShapeDefaults>
  <w:compat/>
  <w:rsids>
    <w:rsidRoot w:val="005665C9"/>
    <w:rsid w:val="00077845"/>
    <w:rsid w:val="001B0923"/>
    <w:rsid w:val="002219CC"/>
    <w:rsid w:val="00252B31"/>
    <w:rsid w:val="00327D1A"/>
    <w:rsid w:val="00407DC3"/>
    <w:rsid w:val="00510335"/>
    <w:rsid w:val="005665C9"/>
    <w:rsid w:val="00577FC8"/>
    <w:rsid w:val="00672A9F"/>
    <w:rsid w:val="007136F5"/>
    <w:rsid w:val="00AA14C1"/>
    <w:rsid w:val="00AE1895"/>
    <w:rsid w:val="00CD01A1"/>
    <w:rsid w:val="00D00692"/>
    <w:rsid w:val="00E22FFA"/>
    <w:rsid w:val="00F71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4C1"/>
    <w:pPr>
      <w:ind w:left="720"/>
      <w:contextualSpacing/>
    </w:pPr>
  </w:style>
  <w:style w:type="table" w:styleId="a4">
    <w:name w:val="Table Grid"/>
    <w:basedOn w:val="a1"/>
    <w:uiPriority w:val="59"/>
    <w:rsid w:val="00252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E9187-8076-4C43-AE74-A3E3432F319D}"/>
</file>

<file path=customXml/itemProps2.xml><?xml version="1.0" encoding="utf-8"?>
<ds:datastoreItem xmlns:ds="http://schemas.openxmlformats.org/officeDocument/2006/customXml" ds:itemID="{AD0A4511-F422-4CDC-A652-B2FC06A67257}"/>
</file>

<file path=customXml/itemProps3.xml><?xml version="1.0" encoding="utf-8"?>
<ds:datastoreItem xmlns:ds="http://schemas.openxmlformats.org/officeDocument/2006/customXml" ds:itemID="{897A4665-7636-40B8-B46B-91F5B63F8263}"/>
</file>

<file path=docProps/app.xml><?xml version="1.0" encoding="utf-8"?>
<Properties xmlns="http://schemas.openxmlformats.org/officeDocument/2006/extended-properties" xmlns:vt="http://schemas.openxmlformats.org/officeDocument/2006/docPropsVTypes">
  <Template>Normal</Template>
  <TotalTime>89</TotalTime>
  <Pages>9</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5</cp:revision>
  <dcterms:created xsi:type="dcterms:W3CDTF">2021-10-13T12:52:00Z</dcterms:created>
  <dcterms:modified xsi:type="dcterms:W3CDTF">2021-10-13T20:38:00Z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