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F" w:rsidRPr="00D40027" w:rsidRDefault="005F2149" w:rsidP="00272A6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-540385</wp:posOffset>
            </wp:positionV>
            <wp:extent cx="6618605" cy="3164205"/>
            <wp:effectExtent l="19050" t="0" r="0" b="0"/>
            <wp:wrapNone/>
            <wp:docPr id="2" name="Рисунок 1" descr="Рисунок (1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04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12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A6F" w:rsidRPr="00D40027">
        <w:rPr>
          <w:b/>
        </w:rPr>
        <w:t>МОУ Космынинская СОШ</w:t>
      </w:r>
    </w:p>
    <w:p w:rsidR="00272A6F" w:rsidRPr="00D40027" w:rsidRDefault="00272A6F" w:rsidP="00272A6F">
      <w:pPr>
        <w:jc w:val="center"/>
        <w:rPr>
          <w:b/>
        </w:rPr>
      </w:pPr>
      <w:r w:rsidRPr="00D40027">
        <w:rPr>
          <w:b/>
        </w:rPr>
        <w:t xml:space="preserve">Муниципального района </w:t>
      </w:r>
      <w:proofErr w:type="gramStart"/>
      <w:r w:rsidRPr="00D40027">
        <w:rPr>
          <w:b/>
        </w:rPr>
        <w:t>г</w:t>
      </w:r>
      <w:proofErr w:type="gramEnd"/>
      <w:r w:rsidRPr="00D40027">
        <w:rPr>
          <w:b/>
        </w:rPr>
        <w:t>. Нерехта и Нерехтский район</w:t>
      </w:r>
    </w:p>
    <w:p w:rsidR="00272A6F" w:rsidRPr="00D40027" w:rsidRDefault="00272A6F" w:rsidP="00272A6F">
      <w:pPr>
        <w:jc w:val="center"/>
        <w:rPr>
          <w:b/>
        </w:rPr>
      </w:pPr>
      <w:r w:rsidRPr="00D40027">
        <w:rPr>
          <w:b/>
        </w:rPr>
        <w:t>Костромская область</w:t>
      </w:r>
    </w:p>
    <w:p w:rsidR="00272A6F" w:rsidRPr="00D40027" w:rsidRDefault="00272A6F" w:rsidP="00272A6F">
      <w:pPr>
        <w:jc w:val="center"/>
        <w:rPr>
          <w:b/>
        </w:rPr>
      </w:pPr>
    </w:p>
    <w:p w:rsidR="00272A6F" w:rsidRPr="00372EAD" w:rsidRDefault="00272A6F" w:rsidP="00272A6F">
      <w:pPr>
        <w:jc w:val="both"/>
      </w:pPr>
    </w:p>
    <w:p w:rsidR="00272A6F" w:rsidRPr="00B741BF" w:rsidRDefault="00272A6F" w:rsidP="00272A6F">
      <w:pPr>
        <w:spacing w:after="200" w:line="276" w:lineRule="auto"/>
        <w:ind w:left="-567"/>
        <w:rPr>
          <w:rFonts w:eastAsia="Calibri"/>
        </w:rPr>
      </w:pPr>
      <w:r w:rsidRPr="00B741BF">
        <w:rPr>
          <w:rFonts w:eastAsia="Calibri"/>
        </w:rPr>
        <w:t>«Согласовано»</w:t>
      </w:r>
      <w:r w:rsidRPr="00B741BF">
        <w:rPr>
          <w:rFonts w:eastAsia="Calibri"/>
        </w:rPr>
        <w:tab/>
      </w:r>
      <w:r w:rsidRPr="00B741BF">
        <w:rPr>
          <w:rFonts w:eastAsia="Calibri"/>
        </w:rPr>
        <w:tab/>
      </w:r>
      <w:r w:rsidRPr="00B741BF">
        <w:rPr>
          <w:rFonts w:eastAsia="Calibri"/>
        </w:rPr>
        <w:tab/>
      </w:r>
      <w:r w:rsidRPr="00B741BF">
        <w:rPr>
          <w:rFonts w:eastAsia="Calibri"/>
        </w:rPr>
        <w:tab/>
      </w:r>
      <w:r w:rsidRPr="00B741BF">
        <w:rPr>
          <w:rFonts w:eastAsia="Calibri"/>
        </w:rPr>
        <w:tab/>
      </w:r>
      <w:r w:rsidRPr="00B741BF">
        <w:rPr>
          <w:rFonts w:eastAsia="Calibri"/>
        </w:rPr>
        <w:tab/>
      </w:r>
      <w:r w:rsidRPr="00372EAD">
        <w:rPr>
          <w:rFonts w:eastAsia="Calibri"/>
        </w:rPr>
        <w:tab/>
      </w:r>
      <w:r w:rsidRPr="00372EAD">
        <w:rPr>
          <w:rFonts w:eastAsia="Calibri"/>
        </w:rPr>
        <w:tab/>
      </w:r>
      <w:r w:rsidRPr="00372EAD">
        <w:rPr>
          <w:rFonts w:eastAsia="Calibri"/>
        </w:rPr>
        <w:tab/>
      </w:r>
      <w:r w:rsidRPr="00B741BF">
        <w:rPr>
          <w:rFonts w:eastAsia="Calibri"/>
        </w:rPr>
        <w:t>«Утверждаю»</w:t>
      </w:r>
    </w:p>
    <w:p w:rsidR="00272A6F" w:rsidRPr="00372EAD" w:rsidRDefault="00272A6F" w:rsidP="00272A6F">
      <w:pPr>
        <w:spacing w:after="200" w:line="276" w:lineRule="auto"/>
        <w:ind w:left="5664" w:hanging="6231"/>
        <w:rPr>
          <w:rFonts w:eastAsia="Calibri"/>
        </w:rPr>
      </w:pPr>
      <w:r w:rsidRPr="00372EAD">
        <w:rPr>
          <w:rFonts w:eastAsia="Calibri"/>
        </w:rPr>
        <w:t xml:space="preserve">Зам. директора школы по УВР </w:t>
      </w:r>
      <w:r w:rsidRPr="00372EAD">
        <w:rPr>
          <w:rFonts w:eastAsia="Calibri"/>
        </w:rPr>
        <w:tab/>
        <w:t xml:space="preserve">Директор </w:t>
      </w:r>
    </w:p>
    <w:p w:rsidR="00272A6F" w:rsidRPr="00B741BF" w:rsidRDefault="00272A6F" w:rsidP="00272A6F">
      <w:pPr>
        <w:spacing w:after="200" w:line="276" w:lineRule="auto"/>
        <w:ind w:left="5664" w:hanging="6231"/>
        <w:rPr>
          <w:rFonts w:eastAsia="Calibri"/>
        </w:rPr>
      </w:pPr>
      <w:proofErr w:type="spellStart"/>
      <w:r w:rsidRPr="00372EAD">
        <w:rPr>
          <w:rFonts w:eastAsia="Calibri"/>
        </w:rPr>
        <w:t>МОУ</w:t>
      </w:r>
      <w:r w:rsidRPr="00B741BF">
        <w:rPr>
          <w:rFonts w:eastAsia="Calibri"/>
        </w:rPr>
        <w:t>Космынинская</w:t>
      </w:r>
      <w:proofErr w:type="spellEnd"/>
      <w:r w:rsidRPr="00B741BF">
        <w:rPr>
          <w:rFonts w:eastAsia="Calibri"/>
        </w:rPr>
        <w:t xml:space="preserve"> СОШ</w:t>
      </w:r>
      <w:r w:rsidRPr="00372EAD">
        <w:rPr>
          <w:rFonts w:eastAsia="Calibri"/>
        </w:rPr>
        <w:t xml:space="preserve">                                         </w:t>
      </w:r>
      <w:r>
        <w:rPr>
          <w:rFonts w:eastAsia="Calibri"/>
        </w:rPr>
        <w:t xml:space="preserve">                </w:t>
      </w:r>
      <w:r w:rsidRPr="00372EAD">
        <w:rPr>
          <w:rFonts w:eastAsia="Calibri"/>
        </w:rPr>
        <w:t>М</w:t>
      </w:r>
      <w:r w:rsidRPr="00B741BF">
        <w:rPr>
          <w:rFonts w:eastAsia="Calibri"/>
        </w:rPr>
        <w:t xml:space="preserve">ОУ </w:t>
      </w:r>
      <w:r w:rsidRPr="00372EAD">
        <w:rPr>
          <w:rFonts w:eastAsia="Calibri"/>
        </w:rPr>
        <w:t xml:space="preserve"> </w:t>
      </w:r>
      <w:r w:rsidRPr="00B741BF">
        <w:rPr>
          <w:rFonts w:eastAsia="Calibri"/>
        </w:rPr>
        <w:t>Космынинская СОШ</w:t>
      </w:r>
    </w:p>
    <w:p w:rsidR="007853B7" w:rsidRDefault="00272A6F" w:rsidP="00272A6F">
      <w:pPr>
        <w:pStyle w:val="a3"/>
        <w:spacing w:before="2" w:after="1"/>
        <w:ind w:left="0"/>
        <w:jc w:val="left"/>
        <w:rPr>
          <w:b/>
          <w:sz w:val="11"/>
        </w:rPr>
      </w:pPr>
      <w:r w:rsidRPr="00372EAD">
        <w:rPr>
          <w:rFonts w:eastAsia="Calibri"/>
        </w:rPr>
        <w:t xml:space="preserve">Варламова Т.А.                                                            </w:t>
      </w:r>
      <w:r>
        <w:rPr>
          <w:rFonts w:eastAsia="Calibri"/>
        </w:rPr>
        <w:t xml:space="preserve">               </w:t>
      </w:r>
      <w:r w:rsidRPr="00372EAD">
        <w:rPr>
          <w:rFonts w:eastAsia="Calibri"/>
        </w:rPr>
        <w:t xml:space="preserve"> </w:t>
      </w:r>
      <w:r w:rsidRPr="00B741BF">
        <w:rPr>
          <w:rFonts w:eastAsia="Calibri"/>
        </w:rPr>
        <w:t>Коршунова Е.М</w:t>
      </w:r>
    </w:p>
    <w:p w:rsidR="00272A6F" w:rsidRDefault="00272A6F">
      <w:pPr>
        <w:pStyle w:val="Heading1"/>
        <w:spacing w:before="206"/>
      </w:pPr>
    </w:p>
    <w:p w:rsidR="00272A6F" w:rsidRDefault="00272A6F">
      <w:pPr>
        <w:pStyle w:val="Heading1"/>
        <w:spacing w:before="206"/>
      </w:pPr>
    </w:p>
    <w:p w:rsidR="005F2149" w:rsidRDefault="005F2149">
      <w:pPr>
        <w:pStyle w:val="Heading1"/>
        <w:spacing w:before="206"/>
        <w:rPr>
          <w:sz w:val="32"/>
          <w:szCs w:val="32"/>
        </w:rPr>
      </w:pPr>
    </w:p>
    <w:p w:rsidR="007853B7" w:rsidRPr="00272A6F" w:rsidRDefault="002B644D">
      <w:pPr>
        <w:pStyle w:val="Heading1"/>
        <w:spacing w:before="206"/>
        <w:rPr>
          <w:sz w:val="32"/>
          <w:szCs w:val="32"/>
        </w:rPr>
      </w:pPr>
      <w:r w:rsidRPr="00272A6F">
        <w:rPr>
          <w:sz w:val="32"/>
          <w:szCs w:val="32"/>
        </w:rPr>
        <w:t>РАБОЧАЯ</w:t>
      </w:r>
      <w:r w:rsidRPr="00272A6F">
        <w:rPr>
          <w:spacing w:val="-1"/>
          <w:sz w:val="32"/>
          <w:szCs w:val="32"/>
        </w:rPr>
        <w:t xml:space="preserve"> </w:t>
      </w:r>
      <w:r w:rsidRPr="00272A6F">
        <w:rPr>
          <w:sz w:val="32"/>
          <w:szCs w:val="32"/>
        </w:rPr>
        <w:t>ПРОГРАММА</w:t>
      </w:r>
    </w:p>
    <w:p w:rsidR="007853B7" w:rsidRPr="00272A6F" w:rsidRDefault="002B644D">
      <w:pPr>
        <w:spacing w:before="1"/>
        <w:ind w:left="424" w:right="359"/>
        <w:jc w:val="center"/>
        <w:rPr>
          <w:b/>
          <w:sz w:val="32"/>
          <w:szCs w:val="32"/>
        </w:rPr>
      </w:pPr>
      <w:r w:rsidRPr="00272A6F">
        <w:rPr>
          <w:b/>
          <w:sz w:val="32"/>
          <w:szCs w:val="32"/>
        </w:rPr>
        <w:t>по</w:t>
      </w:r>
      <w:r w:rsidRPr="00272A6F">
        <w:rPr>
          <w:b/>
          <w:spacing w:val="-4"/>
          <w:sz w:val="32"/>
          <w:szCs w:val="32"/>
        </w:rPr>
        <w:t xml:space="preserve"> </w:t>
      </w:r>
      <w:r w:rsidRPr="00272A6F">
        <w:rPr>
          <w:b/>
          <w:sz w:val="32"/>
          <w:szCs w:val="32"/>
        </w:rPr>
        <w:t>курсу</w:t>
      </w:r>
      <w:r w:rsidRPr="00272A6F">
        <w:rPr>
          <w:b/>
          <w:spacing w:val="-1"/>
          <w:sz w:val="32"/>
          <w:szCs w:val="32"/>
        </w:rPr>
        <w:t xml:space="preserve"> </w:t>
      </w:r>
      <w:r w:rsidRPr="00272A6F">
        <w:rPr>
          <w:b/>
          <w:sz w:val="32"/>
          <w:szCs w:val="32"/>
        </w:rPr>
        <w:t>внеурочной</w:t>
      </w:r>
      <w:r w:rsidRPr="00272A6F">
        <w:rPr>
          <w:b/>
          <w:spacing w:val="-6"/>
          <w:sz w:val="32"/>
          <w:szCs w:val="32"/>
        </w:rPr>
        <w:t xml:space="preserve"> </w:t>
      </w:r>
      <w:r w:rsidRPr="00272A6F">
        <w:rPr>
          <w:b/>
          <w:sz w:val="32"/>
          <w:szCs w:val="32"/>
        </w:rPr>
        <w:t>деятельности</w:t>
      </w:r>
    </w:p>
    <w:p w:rsidR="002B644D" w:rsidRPr="00272A6F" w:rsidRDefault="002B644D">
      <w:pPr>
        <w:pStyle w:val="Heading1"/>
        <w:spacing w:line="302" w:lineRule="auto"/>
        <w:ind w:left="902" w:right="832"/>
        <w:rPr>
          <w:b w:val="0"/>
          <w:spacing w:val="-97"/>
          <w:sz w:val="32"/>
          <w:szCs w:val="32"/>
        </w:rPr>
      </w:pPr>
      <w:r w:rsidRPr="00272A6F">
        <w:rPr>
          <w:sz w:val="32"/>
          <w:szCs w:val="32"/>
        </w:rPr>
        <w:t>«Сочинение на основе прочитанного текста»</w:t>
      </w:r>
      <w:r w:rsidRPr="00272A6F">
        <w:rPr>
          <w:spacing w:val="-97"/>
          <w:sz w:val="32"/>
          <w:szCs w:val="32"/>
        </w:rPr>
        <w:t xml:space="preserve"> </w:t>
      </w:r>
      <w:r w:rsidRPr="00272A6F">
        <w:rPr>
          <w:b w:val="0"/>
          <w:spacing w:val="-97"/>
          <w:sz w:val="32"/>
          <w:szCs w:val="32"/>
        </w:rPr>
        <w:t>(</w:t>
      </w:r>
      <w:r w:rsidRPr="00272A6F">
        <w:rPr>
          <w:b w:val="0"/>
          <w:sz w:val="32"/>
          <w:szCs w:val="32"/>
        </w:rPr>
        <w:t>общекультурное направление</w:t>
      </w:r>
      <w:r w:rsidRPr="00272A6F">
        <w:rPr>
          <w:b w:val="0"/>
          <w:spacing w:val="-97"/>
          <w:sz w:val="32"/>
          <w:szCs w:val="32"/>
        </w:rPr>
        <w:t>)</w:t>
      </w:r>
    </w:p>
    <w:p w:rsidR="00272A6F" w:rsidRDefault="00272A6F" w:rsidP="00272A6F">
      <w:pPr>
        <w:jc w:val="center"/>
        <w:rPr>
          <w:sz w:val="28"/>
          <w:szCs w:val="28"/>
        </w:rPr>
      </w:pPr>
    </w:p>
    <w:p w:rsidR="00272A6F" w:rsidRDefault="00272A6F" w:rsidP="00272A6F">
      <w:pPr>
        <w:jc w:val="center"/>
        <w:rPr>
          <w:sz w:val="28"/>
          <w:szCs w:val="28"/>
        </w:rPr>
      </w:pPr>
      <w:r w:rsidRPr="00C2603A">
        <w:rPr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C2603A">
        <w:rPr>
          <w:sz w:val="28"/>
          <w:szCs w:val="28"/>
        </w:rPr>
        <w:t xml:space="preserve">реднее </w:t>
      </w:r>
      <w:r>
        <w:rPr>
          <w:sz w:val="28"/>
          <w:szCs w:val="28"/>
        </w:rPr>
        <w:t xml:space="preserve">общее образование; </w:t>
      </w:r>
    </w:p>
    <w:p w:rsidR="00272A6F" w:rsidRDefault="00272A6F" w:rsidP="00272A6F">
      <w:pPr>
        <w:jc w:val="center"/>
        <w:rPr>
          <w:sz w:val="28"/>
          <w:szCs w:val="28"/>
        </w:rPr>
      </w:pPr>
    </w:p>
    <w:p w:rsidR="00272A6F" w:rsidRPr="00C2603A" w:rsidRDefault="00272A6F" w:rsidP="00272A6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Нормативный срок освоения : 2021-2022 учебный год.</w:t>
      </w:r>
    </w:p>
    <w:p w:rsidR="002B644D" w:rsidRDefault="002B644D">
      <w:pPr>
        <w:pStyle w:val="Heading1"/>
        <w:spacing w:line="302" w:lineRule="auto"/>
        <w:ind w:left="902" w:right="832"/>
        <w:rPr>
          <w:spacing w:val="-97"/>
        </w:rPr>
      </w:pPr>
    </w:p>
    <w:p w:rsidR="007853B7" w:rsidRDefault="007853B7">
      <w:pPr>
        <w:pStyle w:val="a3"/>
        <w:ind w:left="0"/>
        <w:jc w:val="left"/>
        <w:rPr>
          <w:b/>
          <w:sz w:val="37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ind w:left="0"/>
        <w:jc w:val="left"/>
        <w:rPr>
          <w:sz w:val="26"/>
        </w:rPr>
      </w:pPr>
    </w:p>
    <w:p w:rsidR="007853B7" w:rsidRDefault="007853B7">
      <w:pPr>
        <w:pStyle w:val="a3"/>
        <w:spacing w:before="6"/>
        <w:ind w:left="0"/>
        <w:jc w:val="left"/>
      </w:pPr>
    </w:p>
    <w:p w:rsidR="007853B7" w:rsidRDefault="002B644D" w:rsidP="002B644D">
      <w:pPr>
        <w:pStyle w:val="Heading2"/>
        <w:spacing w:line="480" w:lineRule="auto"/>
        <w:ind w:left="3402" w:right="3653"/>
        <w:jc w:val="center"/>
      </w:pPr>
      <w:proofErr w:type="spellStart"/>
      <w:r>
        <w:t>Космынино</w:t>
      </w:r>
      <w:proofErr w:type="spellEnd"/>
      <w:r>
        <w:t xml:space="preserve"> - </w:t>
      </w:r>
      <w:r>
        <w:rPr>
          <w:spacing w:val="-57"/>
        </w:rPr>
        <w:t xml:space="preserve"> </w:t>
      </w:r>
      <w:r>
        <w:t>2021</w:t>
      </w:r>
    </w:p>
    <w:p w:rsidR="007853B7" w:rsidRDefault="007853B7">
      <w:pPr>
        <w:spacing w:line="480" w:lineRule="auto"/>
        <w:jc w:val="center"/>
        <w:sectPr w:rsidR="007853B7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7853B7" w:rsidRDefault="002B644D">
      <w:pPr>
        <w:spacing w:before="71"/>
        <w:ind w:left="424" w:right="354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853B7" w:rsidRDefault="002B644D">
      <w:pPr>
        <w:pStyle w:val="a3"/>
        <w:spacing w:before="115"/>
        <w:ind w:left="316" w:right="205" w:firstLine="34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«Сочинение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текста»</w:t>
      </w:r>
      <w:r>
        <w:rPr>
          <w:spacing w:val="-8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7853B7" w:rsidRDefault="002B644D">
      <w:pPr>
        <w:pStyle w:val="a4"/>
        <w:numPr>
          <w:ilvl w:val="0"/>
          <w:numId w:val="9"/>
        </w:numPr>
        <w:tabs>
          <w:tab w:val="left" w:pos="660"/>
        </w:tabs>
        <w:spacing w:before="2"/>
        <w:ind w:right="234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 (ред.</w:t>
      </w:r>
      <w:r>
        <w:rPr>
          <w:spacing w:val="1"/>
          <w:sz w:val="24"/>
        </w:rPr>
        <w:t xml:space="preserve"> </w:t>
      </w:r>
      <w:r>
        <w:rPr>
          <w:sz w:val="24"/>
        </w:rPr>
        <w:t>11.12.2020);</w:t>
      </w:r>
    </w:p>
    <w:p w:rsidR="007853B7" w:rsidRDefault="002B644D">
      <w:pPr>
        <w:pStyle w:val="a3"/>
        <w:spacing w:before="123"/>
        <w:ind w:left="1005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учётом:</w:t>
      </w:r>
    </w:p>
    <w:p w:rsidR="007853B7" w:rsidRDefault="002B644D">
      <w:pPr>
        <w:pStyle w:val="a4"/>
        <w:numPr>
          <w:ilvl w:val="0"/>
          <w:numId w:val="9"/>
        </w:numPr>
        <w:tabs>
          <w:tab w:val="left" w:pos="660"/>
        </w:tabs>
        <w:spacing w:before="124" w:line="237" w:lineRule="auto"/>
        <w:ind w:right="224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одобрена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28.06.2016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</w:t>
      </w:r>
    </w:p>
    <w:p w:rsidR="007853B7" w:rsidRDefault="007853B7">
      <w:pPr>
        <w:pStyle w:val="a3"/>
        <w:spacing w:before="9"/>
        <w:ind w:left="0"/>
        <w:jc w:val="left"/>
        <w:rPr>
          <w:sz w:val="23"/>
        </w:rPr>
      </w:pPr>
    </w:p>
    <w:p w:rsidR="007853B7" w:rsidRDefault="002B644D">
      <w:pPr>
        <w:pStyle w:val="a3"/>
        <w:ind w:right="232" w:firstLine="707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 Космынинская СОШ</w:t>
      </w:r>
      <w:r>
        <w:rPr>
          <w:spacing w:val="-1"/>
        </w:rPr>
        <w:t xml:space="preserve"> </w:t>
      </w:r>
      <w:r>
        <w:t>(содержательный</w:t>
      </w:r>
      <w:r>
        <w:rPr>
          <w:spacing w:val="-1"/>
        </w:rPr>
        <w:t xml:space="preserve"> </w:t>
      </w:r>
      <w:r>
        <w:t>раздел).</w:t>
      </w:r>
    </w:p>
    <w:p w:rsidR="007853B7" w:rsidRDefault="002B644D">
      <w:pPr>
        <w:pStyle w:val="a3"/>
        <w:spacing w:before="5" w:line="237" w:lineRule="auto"/>
        <w:ind w:right="353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 дистанционные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технологии.</w:t>
      </w:r>
    </w:p>
    <w:p w:rsidR="007853B7" w:rsidRDefault="002B644D">
      <w:pPr>
        <w:pStyle w:val="a3"/>
        <w:spacing w:before="3"/>
        <w:ind w:left="1010"/>
      </w:pPr>
      <w:r>
        <w:t>На</w:t>
      </w:r>
      <w:r>
        <w:rPr>
          <w:spacing w:val="71"/>
        </w:rPr>
        <w:t xml:space="preserve"> </w:t>
      </w:r>
      <w:r>
        <w:t xml:space="preserve">изучение  </w:t>
      </w:r>
      <w:r>
        <w:rPr>
          <w:spacing w:val="10"/>
        </w:rPr>
        <w:t xml:space="preserve"> </w:t>
      </w:r>
      <w:r>
        <w:t xml:space="preserve">курса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плане  </w:t>
      </w:r>
      <w:r>
        <w:rPr>
          <w:spacing w:val="11"/>
        </w:rPr>
        <w:t xml:space="preserve"> </w:t>
      </w:r>
      <w:r>
        <w:t xml:space="preserve">внеурочной  </w:t>
      </w:r>
      <w:r>
        <w:rPr>
          <w:spacing w:val="12"/>
        </w:rPr>
        <w:t xml:space="preserve"> </w:t>
      </w:r>
      <w:r>
        <w:t xml:space="preserve">деятельности  </w:t>
      </w:r>
      <w:r>
        <w:rPr>
          <w:spacing w:val="12"/>
        </w:rPr>
        <w:t xml:space="preserve"> </w:t>
      </w:r>
      <w:r>
        <w:t xml:space="preserve">выделено  </w:t>
      </w:r>
      <w:r>
        <w:rPr>
          <w:spacing w:val="18"/>
        </w:rPr>
        <w:t xml:space="preserve"> </w:t>
      </w:r>
      <w:r>
        <w:t xml:space="preserve">34  </w:t>
      </w:r>
      <w:r>
        <w:rPr>
          <w:spacing w:val="11"/>
        </w:rPr>
        <w:t xml:space="preserve"> </w:t>
      </w:r>
      <w:r>
        <w:t>часа.</w:t>
      </w:r>
    </w:p>
    <w:p w:rsidR="007853B7" w:rsidRDefault="002B644D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7853B7" w:rsidRDefault="002B644D">
      <w:pPr>
        <w:pStyle w:val="a3"/>
        <w:spacing w:before="120"/>
        <w:ind w:left="1010"/>
      </w:pPr>
      <w:r>
        <w:t>Направление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общекультурное</w:t>
      </w:r>
    </w:p>
    <w:p w:rsidR="007853B7" w:rsidRDefault="002B644D">
      <w:pPr>
        <w:spacing w:before="120"/>
        <w:ind w:left="287"/>
        <w:jc w:val="both"/>
        <w:rPr>
          <w:sz w:val="24"/>
        </w:rPr>
      </w:pPr>
      <w:r>
        <w:rPr>
          <w:b/>
          <w:i/>
          <w:sz w:val="24"/>
        </w:rPr>
        <w:t>Целями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853B7" w:rsidRDefault="002B644D">
      <w:pPr>
        <w:pStyle w:val="a4"/>
        <w:numPr>
          <w:ilvl w:val="0"/>
          <w:numId w:val="8"/>
        </w:numPr>
        <w:tabs>
          <w:tab w:val="left" w:pos="583"/>
        </w:tabs>
        <w:spacing w:before="183"/>
        <w:ind w:right="276" w:firstLine="0"/>
        <w:jc w:val="both"/>
        <w:rPr>
          <w:sz w:val="24"/>
        </w:rPr>
      </w:pPr>
      <w:r>
        <w:rPr>
          <w:sz w:val="24"/>
        </w:rPr>
        <w:t xml:space="preserve">Формирование умений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 xml:space="preserve"> и выбора технологий при изучении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обеспечивающей ее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результативность.</w:t>
      </w:r>
    </w:p>
    <w:p w:rsidR="007853B7" w:rsidRDefault="002B644D">
      <w:pPr>
        <w:pStyle w:val="a4"/>
        <w:numPr>
          <w:ilvl w:val="0"/>
          <w:numId w:val="8"/>
        </w:numPr>
        <w:tabs>
          <w:tab w:val="left" w:pos="607"/>
        </w:tabs>
        <w:ind w:right="271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условием для успешного освоения содержания предмета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предметной 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«словесность».</w:t>
      </w:r>
    </w:p>
    <w:p w:rsidR="007853B7" w:rsidRDefault="002B644D">
      <w:pPr>
        <w:pStyle w:val="a4"/>
        <w:numPr>
          <w:ilvl w:val="0"/>
          <w:numId w:val="8"/>
        </w:numPr>
        <w:tabs>
          <w:tab w:val="left" w:pos="571"/>
        </w:tabs>
        <w:ind w:right="271" w:firstLine="0"/>
        <w:jc w:val="both"/>
        <w:rPr>
          <w:sz w:val="24"/>
        </w:rPr>
      </w:pPr>
      <w:r>
        <w:rPr>
          <w:sz w:val="24"/>
        </w:rPr>
        <w:t>Приобретение учащимися навыков индивидуальной самостоятельной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 навыками письменной речи.</w:t>
      </w:r>
    </w:p>
    <w:p w:rsidR="007853B7" w:rsidRDefault="007853B7">
      <w:pPr>
        <w:pStyle w:val="a3"/>
        <w:spacing w:before="3"/>
        <w:ind w:left="0"/>
        <w:jc w:val="left"/>
      </w:pPr>
    </w:p>
    <w:p w:rsidR="007853B7" w:rsidRDefault="002B644D">
      <w:pPr>
        <w:spacing w:line="275" w:lineRule="exact"/>
        <w:ind w:left="302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7853B7" w:rsidRDefault="002B644D">
      <w:pPr>
        <w:pStyle w:val="a4"/>
        <w:numPr>
          <w:ilvl w:val="1"/>
          <w:numId w:val="8"/>
        </w:numPr>
        <w:tabs>
          <w:tab w:val="left" w:pos="1022"/>
        </w:tabs>
        <w:ind w:left="1021" w:right="231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 испытаниям основные идеи модернизации образования, отраженные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"/>
          <w:sz w:val="24"/>
        </w:rPr>
        <w:t xml:space="preserve"> </w:t>
      </w:r>
      <w:r>
        <w:rPr>
          <w:sz w:val="24"/>
        </w:rPr>
        <w:t>(ФГОС);</w:t>
      </w:r>
    </w:p>
    <w:p w:rsidR="007853B7" w:rsidRDefault="002B644D">
      <w:pPr>
        <w:pStyle w:val="a4"/>
        <w:numPr>
          <w:ilvl w:val="1"/>
          <w:numId w:val="8"/>
        </w:numPr>
        <w:tabs>
          <w:tab w:val="left" w:pos="1022"/>
        </w:tabs>
        <w:spacing w:before="3" w:line="237" w:lineRule="auto"/>
        <w:ind w:left="1021" w:right="225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оптимальные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учащихся, способствующих 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 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речью;</w:t>
      </w:r>
    </w:p>
    <w:p w:rsidR="007853B7" w:rsidRDefault="002B644D">
      <w:pPr>
        <w:pStyle w:val="a4"/>
        <w:numPr>
          <w:ilvl w:val="1"/>
          <w:numId w:val="8"/>
        </w:numPr>
        <w:tabs>
          <w:tab w:val="left" w:pos="1022"/>
        </w:tabs>
        <w:spacing w:before="7" w:line="237" w:lineRule="auto"/>
        <w:ind w:left="1021" w:right="22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853B7" w:rsidRDefault="007853B7">
      <w:pPr>
        <w:spacing w:line="237" w:lineRule="auto"/>
        <w:jc w:val="both"/>
        <w:rPr>
          <w:sz w:val="24"/>
        </w:rPr>
        <w:sectPr w:rsidR="007853B7">
          <w:footerReference w:type="default" r:id="rId8"/>
          <w:pgSz w:w="11910" w:h="16840"/>
          <w:pgMar w:top="1040" w:right="620" w:bottom="1240" w:left="1400" w:header="0" w:footer="1056" w:gutter="0"/>
          <w:pgNumType w:start="2"/>
          <w:cols w:space="720"/>
        </w:sectPr>
      </w:pPr>
    </w:p>
    <w:p w:rsidR="007853B7" w:rsidRDefault="002B644D">
      <w:pPr>
        <w:spacing w:before="73"/>
        <w:ind w:left="3134"/>
        <w:rPr>
          <w:b/>
          <w:sz w:val="23"/>
        </w:rPr>
      </w:pPr>
      <w:r>
        <w:rPr>
          <w:b/>
          <w:sz w:val="23"/>
        </w:rPr>
        <w:lastRenderedPageBreak/>
        <w:t>Планируемые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курса</w:t>
      </w:r>
    </w:p>
    <w:p w:rsidR="007853B7" w:rsidRDefault="007853B7">
      <w:pPr>
        <w:pStyle w:val="a3"/>
        <w:spacing w:before="5"/>
        <w:ind w:left="0"/>
        <w:jc w:val="left"/>
        <w:rPr>
          <w:b/>
          <w:sz w:val="34"/>
        </w:rPr>
      </w:pPr>
    </w:p>
    <w:p w:rsidR="007853B7" w:rsidRDefault="002B644D">
      <w:pPr>
        <w:pStyle w:val="Heading2"/>
        <w:ind w:left="424" w:right="354"/>
        <w:jc w:val="center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853B7" w:rsidRDefault="007853B7">
      <w:pPr>
        <w:pStyle w:val="a3"/>
        <w:spacing w:before="7"/>
        <w:ind w:left="0"/>
        <w:jc w:val="left"/>
        <w:rPr>
          <w:b/>
          <w:sz w:val="23"/>
        </w:rPr>
      </w:pPr>
    </w:p>
    <w:p w:rsidR="007853B7" w:rsidRDefault="002B644D">
      <w:pPr>
        <w:pStyle w:val="a4"/>
        <w:numPr>
          <w:ilvl w:val="0"/>
          <w:numId w:val="7"/>
        </w:numPr>
        <w:tabs>
          <w:tab w:val="left" w:pos="1010"/>
        </w:tabs>
        <w:ind w:right="23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осознания и осмысления истории, духовных ценностей и достижений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7853B7" w:rsidRDefault="002B644D">
      <w:pPr>
        <w:pStyle w:val="a4"/>
        <w:numPr>
          <w:ilvl w:val="0"/>
          <w:numId w:val="7"/>
        </w:numPr>
        <w:tabs>
          <w:tab w:val="left" w:pos="1010"/>
        </w:tabs>
        <w:spacing w:before="120"/>
        <w:ind w:right="23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853B7" w:rsidRDefault="002B644D">
      <w:pPr>
        <w:pStyle w:val="a4"/>
        <w:numPr>
          <w:ilvl w:val="0"/>
          <w:numId w:val="7"/>
        </w:numPr>
        <w:tabs>
          <w:tab w:val="left" w:pos="1010"/>
        </w:tabs>
        <w:spacing w:before="120"/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7853B7" w:rsidRDefault="002B644D">
      <w:pPr>
        <w:pStyle w:val="a4"/>
        <w:numPr>
          <w:ilvl w:val="0"/>
          <w:numId w:val="7"/>
        </w:numPr>
        <w:tabs>
          <w:tab w:val="left" w:pos="1010"/>
        </w:tabs>
        <w:spacing w:before="120"/>
        <w:ind w:right="234" w:firstLine="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:rsidR="007853B7" w:rsidRDefault="002B644D">
      <w:pPr>
        <w:spacing w:before="123"/>
        <w:ind w:left="111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7853B7" w:rsidRDefault="007853B7">
      <w:pPr>
        <w:pStyle w:val="a3"/>
        <w:spacing w:before="4"/>
        <w:ind w:left="0"/>
        <w:jc w:val="left"/>
        <w:rPr>
          <w:sz w:val="27"/>
        </w:rPr>
      </w:pPr>
    </w:p>
    <w:p w:rsidR="007853B7" w:rsidRDefault="002B644D">
      <w:pPr>
        <w:pStyle w:val="a3"/>
        <w:ind w:right="500"/>
        <w:jc w:val="left"/>
      </w:pPr>
      <w:r>
        <w:t>-умение</w:t>
      </w:r>
      <w:r>
        <w:rPr>
          <w:spacing w:val="-5"/>
        </w:rPr>
        <w:t xml:space="preserve"> </w:t>
      </w:r>
      <w:r>
        <w:t>обнаруживать границу</w:t>
      </w:r>
      <w:r>
        <w:rPr>
          <w:spacing w:val="-11"/>
        </w:rPr>
        <w:t xml:space="preserve"> </w:t>
      </w:r>
      <w:r>
        <w:t>(дефицит)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(задачи)</w:t>
      </w:r>
      <w:r>
        <w:rPr>
          <w:spacing w:val="-1"/>
        </w:rPr>
        <w:t xml:space="preserve"> </w:t>
      </w:r>
      <w:r>
        <w:t>для ее</w:t>
      </w:r>
      <w:r>
        <w:rPr>
          <w:spacing w:val="-1"/>
        </w:rPr>
        <w:t xml:space="preserve"> </w:t>
      </w:r>
      <w:r>
        <w:t>преодоления;</w:t>
      </w:r>
    </w:p>
    <w:p w:rsidR="007853B7" w:rsidRDefault="007853B7">
      <w:pPr>
        <w:pStyle w:val="a3"/>
        <w:ind w:left="0"/>
        <w:jc w:val="left"/>
      </w:pPr>
    </w:p>
    <w:p w:rsidR="007853B7" w:rsidRDefault="002B644D">
      <w:pPr>
        <w:pStyle w:val="a4"/>
        <w:numPr>
          <w:ilvl w:val="0"/>
          <w:numId w:val="6"/>
        </w:numPr>
        <w:tabs>
          <w:tab w:val="left" w:pos="605"/>
        </w:tabs>
        <w:ind w:right="24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тезисов;</w:t>
      </w:r>
    </w:p>
    <w:p w:rsidR="007853B7" w:rsidRDefault="002B644D">
      <w:pPr>
        <w:pStyle w:val="a4"/>
        <w:numPr>
          <w:ilvl w:val="0"/>
          <w:numId w:val="6"/>
        </w:numPr>
        <w:tabs>
          <w:tab w:val="left" w:pos="605"/>
        </w:tabs>
        <w:ind w:right="479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позиции;</w:t>
      </w:r>
    </w:p>
    <w:p w:rsidR="007853B7" w:rsidRDefault="002B644D">
      <w:pPr>
        <w:pStyle w:val="a4"/>
        <w:numPr>
          <w:ilvl w:val="0"/>
          <w:numId w:val="6"/>
        </w:numPr>
        <w:tabs>
          <w:tab w:val="left" w:pos="605"/>
        </w:tabs>
        <w:ind w:right="337" w:firstLine="0"/>
        <w:jc w:val="left"/>
        <w:rPr>
          <w:sz w:val="24"/>
        </w:rPr>
      </w:pPr>
      <w:r>
        <w:rPr>
          <w:sz w:val="24"/>
        </w:rPr>
        <w:t>умение пользоваться справочной литературой (словарями, справочниками)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установления норм правописания и произношения (или </w:t>
      </w:r>
      <w:proofErr w:type="spellStart"/>
      <w:r>
        <w:rPr>
          <w:sz w:val="24"/>
        </w:rPr>
        <w:t>каких-_либо</w:t>
      </w:r>
      <w:proofErr w:type="spellEnd"/>
      <w:r>
        <w:rPr>
          <w:sz w:val="24"/>
        </w:rPr>
        <w:t xml:space="preserve"> иных норм и 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сведений), нахождения нужной информации (определений, правил, исключений из них и</w:t>
      </w:r>
      <w:r>
        <w:rPr>
          <w:spacing w:val="1"/>
          <w:sz w:val="24"/>
        </w:rPr>
        <w:t xml:space="preserve"> </w:t>
      </w:r>
      <w:r>
        <w:rPr>
          <w:sz w:val="24"/>
        </w:rPr>
        <w:t>т. п.).</w:t>
      </w:r>
    </w:p>
    <w:p w:rsidR="007853B7" w:rsidRDefault="007853B7">
      <w:pPr>
        <w:pStyle w:val="a3"/>
        <w:spacing w:before="1"/>
        <w:ind w:left="0"/>
        <w:jc w:val="left"/>
        <w:rPr>
          <w:sz w:val="22"/>
        </w:rPr>
      </w:pPr>
    </w:p>
    <w:p w:rsidR="007853B7" w:rsidRDefault="002B644D">
      <w:pPr>
        <w:ind w:left="287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7853B7" w:rsidRDefault="002B644D">
      <w:pPr>
        <w:pStyle w:val="a4"/>
        <w:numPr>
          <w:ilvl w:val="0"/>
          <w:numId w:val="5"/>
        </w:numPr>
        <w:tabs>
          <w:tab w:val="left" w:pos="1010"/>
        </w:tabs>
        <w:spacing w:before="182" w:line="249" w:lineRule="auto"/>
        <w:ind w:right="414" w:firstLine="273"/>
        <w:jc w:val="both"/>
        <w:rPr>
          <w:sz w:val="24"/>
        </w:rPr>
      </w:pPr>
      <w:r>
        <w:rPr>
          <w:sz w:val="24"/>
        </w:rPr>
        <w:t>представление о единстве и многообразии языкового и культурного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 мира, об основных функциях языка, о взаимосвязи языка и культуры,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853B7" w:rsidRDefault="002B644D">
      <w:pPr>
        <w:pStyle w:val="a4"/>
        <w:numPr>
          <w:ilvl w:val="0"/>
          <w:numId w:val="5"/>
        </w:numPr>
        <w:tabs>
          <w:tab w:val="left" w:pos="1010"/>
        </w:tabs>
        <w:spacing w:before="10" w:line="249" w:lineRule="auto"/>
        <w:ind w:right="413" w:firstLine="273"/>
        <w:jc w:val="both"/>
        <w:rPr>
          <w:sz w:val="24"/>
        </w:rPr>
      </w:pPr>
      <w:r>
        <w:rPr>
          <w:sz w:val="24"/>
        </w:rPr>
        <w:t>осознание русского языка как духовной, нравственной и культурной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3) 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речевой деятельности:</w:t>
      </w:r>
    </w:p>
    <w:p w:rsidR="007853B7" w:rsidRDefault="002B644D">
      <w:pPr>
        <w:spacing w:before="8"/>
        <w:ind w:left="570"/>
        <w:jc w:val="both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чтение:</w:t>
      </w:r>
    </w:p>
    <w:p w:rsidR="007853B7" w:rsidRDefault="002B644D">
      <w:pPr>
        <w:pStyle w:val="a4"/>
        <w:numPr>
          <w:ilvl w:val="0"/>
          <w:numId w:val="4"/>
        </w:numPr>
        <w:tabs>
          <w:tab w:val="left" w:pos="1009"/>
          <w:tab w:val="left" w:pos="1010"/>
        </w:tabs>
        <w:spacing w:before="22" w:line="249" w:lineRule="auto"/>
        <w:ind w:right="416" w:firstLine="0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скрытой (</w:t>
      </w:r>
      <w:proofErr w:type="spellStart"/>
      <w:r>
        <w:rPr>
          <w:sz w:val="24"/>
        </w:rPr>
        <w:t>подтекстовой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853B7" w:rsidRDefault="002B644D">
      <w:pPr>
        <w:pStyle w:val="a4"/>
        <w:numPr>
          <w:ilvl w:val="0"/>
          <w:numId w:val="4"/>
        </w:numPr>
        <w:tabs>
          <w:tab w:val="left" w:pos="1009"/>
          <w:tab w:val="left" w:pos="1010"/>
        </w:tabs>
        <w:spacing w:before="10" w:line="249" w:lineRule="auto"/>
        <w:ind w:right="413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коммуникативной задачи;</w:t>
      </w:r>
    </w:p>
    <w:p w:rsidR="007853B7" w:rsidRDefault="002B644D">
      <w:pPr>
        <w:pStyle w:val="a4"/>
        <w:numPr>
          <w:ilvl w:val="0"/>
          <w:numId w:val="4"/>
        </w:numPr>
        <w:tabs>
          <w:tab w:val="left" w:pos="1009"/>
          <w:tab w:val="left" w:pos="1010"/>
        </w:tabs>
        <w:spacing w:before="8" w:line="252" w:lineRule="auto"/>
        <w:ind w:right="41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853B7" w:rsidRDefault="007853B7">
      <w:pPr>
        <w:spacing w:line="252" w:lineRule="auto"/>
        <w:jc w:val="both"/>
        <w:rPr>
          <w:sz w:val="24"/>
        </w:rPr>
        <w:sectPr w:rsidR="007853B7">
          <w:pgSz w:w="11910" w:h="16840"/>
          <w:pgMar w:top="1040" w:right="620" w:bottom="1240" w:left="1400" w:header="0" w:footer="1056" w:gutter="0"/>
          <w:cols w:space="720"/>
        </w:sectPr>
      </w:pPr>
    </w:p>
    <w:p w:rsidR="007853B7" w:rsidRDefault="002B644D">
      <w:pPr>
        <w:pStyle w:val="a3"/>
        <w:spacing w:before="68" w:line="249" w:lineRule="auto"/>
        <w:ind w:right="407"/>
      </w:pPr>
      <w:r>
        <w:lastRenderedPageBreak/>
        <w:t>электронном</w:t>
      </w:r>
      <w:r>
        <w:rPr>
          <w:spacing w:val="1"/>
        </w:rPr>
        <w:t xml:space="preserve"> </w:t>
      </w:r>
      <w:proofErr w:type="gramStart"/>
      <w:r>
        <w:t>виде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официально-деловых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справочной литературы;</w:t>
      </w:r>
    </w:p>
    <w:p w:rsidR="007853B7" w:rsidRDefault="002B644D">
      <w:pPr>
        <w:pStyle w:val="a4"/>
        <w:numPr>
          <w:ilvl w:val="0"/>
          <w:numId w:val="4"/>
        </w:numPr>
        <w:tabs>
          <w:tab w:val="left" w:pos="1009"/>
          <w:tab w:val="left" w:pos="1010"/>
        </w:tabs>
        <w:spacing w:before="10" w:line="247" w:lineRule="auto"/>
        <w:ind w:right="416" w:firstLine="0"/>
        <w:rPr>
          <w:sz w:val="24"/>
        </w:rPr>
      </w:pPr>
      <w:r>
        <w:rPr>
          <w:sz w:val="24"/>
        </w:rPr>
        <w:t>владение умениями информационной переработки прочитанных и прослушанных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рефератов;</w:t>
      </w:r>
    </w:p>
    <w:p w:rsidR="007853B7" w:rsidRDefault="002B644D">
      <w:pPr>
        <w:spacing w:before="10"/>
        <w:ind w:left="302"/>
        <w:jc w:val="both"/>
        <w:rPr>
          <w:i/>
          <w:sz w:val="24"/>
        </w:rPr>
      </w:pPr>
      <w:r>
        <w:rPr>
          <w:i/>
          <w:sz w:val="24"/>
        </w:rPr>
        <w:t>говорение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письмо:</w:t>
      </w:r>
    </w:p>
    <w:p w:rsidR="007853B7" w:rsidRDefault="002B644D">
      <w:pPr>
        <w:pStyle w:val="a4"/>
        <w:numPr>
          <w:ilvl w:val="0"/>
          <w:numId w:val="4"/>
        </w:numPr>
        <w:tabs>
          <w:tab w:val="left" w:pos="1009"/>
          <w:tab w:val="left" w:pos="1010"/>
        </w:tabs>
        <w:spacing w:before="19" w:line="249" w:lineRule="auto"/>
        <w:ind w:right="407" w:firstLine="0"/>
        <w:rPr>
          <w:sz w:val="24"/>
        </w:rPr>
      </w:pPr>
      <w:r>
        <w:rPr>
          <w:sz w:val="24"/>
        </w:rPr>
        <w:t>создание устных и письменных монологических и диалогических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853B7" w:rsidRDefault="002B644D">
      <w:pPr>
        <w:pStyle w:val="a4"/>
        <w:numPr>
          <w:ilvl w:val="1"/>
          <w:numId w:val="4"/>
        </w:numPr>
        <w:tabs>
          <w:tab w:val="left" w:pos="1010"/>
        </w:tabs>
        <w:spacing w:before="8" w:line="249" w:lineRule="auto"/>
        <w:ind w:right="270" w:firstLine="273"/>
        <w:rPr>
          <w:sz w:val="24"/>
        </w:rPr>
      </w:pPr>
      <w:r>
        <w:rPr>
          <w:sz w:val="24"/>
        </w:rPr>
        <w:t>подготовленное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7853B7" w:rsidRDefault="002B644D">
      <w:pPr>
        <w:pStyle w:val="a4"/>
        <w:numPr>
          <w:ilvl w:val="1"/>
          <w:numId w:val="4"/>
        </w:numPr>
        <w:tabs>
          <w:tab w:val="left" w:pos="1010"/>
        </w:tabs>
        <w:spacing w:before="7" w:line="249" w:lineRule="auto"/>
        <w:ind w:right="270" w:firstLine="273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7853B7" w:rsidRDefault="002B644D">
      <w:pPr>
        <w:pStyle w:val="a4"/>
        <w:numPr>
          <w:ilvl w:val="1"/>
          <w:numId w:val="4"/>
        </w:numPr>
        <w:tabs>
          <w:tab w:val="left" w:pos="1010"/>
        </w:tabs>
        <w:spacing w:before="11" w:line="249" w:lineRule="auto"/>
        <w:ind w:right="263" w:firstLine="273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при обсуждении дискуссионных проблем, на защите реферата,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before="11" w:line="249" w:lineRule="auto"/>
        <w:ind w:left="1021" w:right="27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редактирования текстов;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before="8" w:line="249" w:lineRule="auto"/>
        <w:ind w:left="1021" w:right="27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 разновидности языка, речевая деятельность и ее основные виды,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 ситуация и ее компоненты, основные условия эффективности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этический 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before="8" w:line="252" w:lineRule="auto"/>
        <w:ind w:left="1021" w:right="265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с точки зрения правильности, точности и уместности их употребления;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лингвистического анализа текстов разной функционально-стилевой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высказывания.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line="252" w:lineRule="auto"/>
        <w:ind w:left="1021" w:right="268"/>
        <w:rPr>
          <w:sz w:val="24"/>
        </w:rPr>
      </w:pPr>
      <w:r>
        <w:rPr>
          <w:sz w:val="24"/>
        </w:rPr>
        <w:t>уметь</w:t>
      </w:r>
      <w:r>
        <w:rPr>
          <w:spacing w:val="60"/>
          <w:sz w:val="24"/>
        </w:rPr>
        <w:t xml:space="preserve"> </w:t>
      </w:r>
      <w:r>
        <w:rPr>
          <w:sz w:val="24"/>
        </w:rPr>
        <w:t>с достаточной полнотой и точностью выражать свои мысли.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line="294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before="10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before="14"/>
        <w:ind w:hanging="361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критериальное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оценивание;</w:t>
      </w:r>
    </w:p>
    <w:p w:rsidR="007853B7" w:rsidRDefault="002B644D">
      <w:pPr>
        <w:pStyle w:val="a4"/>
        <w:numPr>
          <w:ilvl w:val="2"/>
          <w:numId w:val="4"/>
        </w:numPr>
        <w:tabs>
          <w:tab w:val="left" w:pos="1022"/>
        </w:tabs>
        <w:spacing w:before="10" w:line="252" w:lineRule="auto"/>
        <w:ind w:left="1021" w:right="271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 анализ произведений одного или 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жанров,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направлений, 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 произведений.</w:t>
      </w:r>
    </w:p>
    <w:p w:rsidR="007853B7" w:rsidRDefault="007853B7">
      <w:pPr>
        <w:pStyle w:val="a3"/>
        <w:spacing w:before="5"/>
        <w:ind w:left="0"/>
        <w:jc w:val="left"/>
      </w:pPr>
    </w:p>
    <w:p w:rsidR="007853B7" w:rsidRDefault="002B644D">
      <w:pPr>
        <w:pStyle w:val="Heading2"/>
        <w:spacing w:line="274" w:lineRule="exact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7853B7" w:rsidRDefault="002B644D">
      <w:pPr>
        <w:pStyle w:val="a4"/>
        <w:numPr>
          <w:ilvl w:val="0"/>
          <w:numId w:val="3"/>
        </w:numPr>
        <w:tabs>
          <w:tab w:val="left" w:pos="1010"/>
        </w:tabs>
        <w:ind w:right="234" w:firstLine="60"/>
        <w:jc w:val="both"/>
        <w:rPr>
          <w:sz w:val="24"/>
        </w:rPr>
      </w:pPr>
      <w:r>
        <w:rPr>
          <w:sz w:val="24"/>
        </w:rPr>
        <w:t>использовать представление о единстве и многообразии языкового и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народа;</w:t>
      </w:r>
    </w:p>
    <w:p w:rsidR="007853B7" w:rsidRDefault="002B644D">
      <w:pPr>
        <w:pStyle w:val="a4"/>
        <w:numPr>
          <w:ilvl w:val="0"/>
          <w:numId w:val="3"/>
        </w:numPr>
        <w:tabs>
          <w:tab w:val="left" w:pos="631"/>
        </w:tabs>
        <w:ind w:right="236" w:firstLine="0"/>
        <w:jc w:val="both"/>
        <w:rPr>
          <w:sz w:val="24"/>
        </w:rPr>
      </w:pP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7853B7" w:rsidRDefault="007853B7">
      <w:pPr>
        <w:jc w:val="both"/>
        <w:rPr>
          <w:sz w:val="24"/>
        </w:rPr>
        <w:sectPr w:rsidR="007853B7">
          <w:pgSz w:w="11910" w:h="16840"/>
          <w:pgMar w:top="1040" w:right="620" w:bottom="1240" w:left="1400" w:header="0" w:footer="1056" w:gutter="0"/>
          <w:cols w:space="720"/>
        </w:sectPr>
      </w:pPr>
    </w:p>
    <w:p w:rsidR="007853B7" w:rsidRDefault="002B644D">
      <w:pPr>
        <w:pStyle w:val="a4"/>
        <w:numPr>
          <w:ilvl w:val="0"/>
          <w:numId w:val="3"/>
        </w:numPr>
        <w:tabs>
          <w:tab w:val="left" w:pos="638"/>
        </w:tabs>
        <w:spacing w:before="66"/>
        <w:ind w:right="232" w:firstLine="0"/>
        <w:jc w:val="both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подтекстовой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853B7" w:rsidRDefault="002B644D">
      <w:pPr>
        <w:pStyle w:val="a4"/>
        <w:numPr>
          <w:ilvl w:val="0"/>
          <w:numId w:val="3"/>
        </w:numPr>
        <w:tabs>
          <w:tab w:val="left" w:pos="802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коммуникативной задачи;</w:t>
      </w:r>
    </w:p>
    <w:p w:rsidR="007853B7" w:rsidRDefault="002B644D">
      <w:pPr>
        <w:pStyle w:val="a4"/>
        <w:numPr>
          <w:ilvl w:val="0"/>
          <w:numId w:val="3"/>
        </w:numPr>
        <w:tabs>
          <w:tab w:val="left" w:pos="662"/>
        </w:tabs>
        <w:ind w:right="228" w:firstLine="0"/>
        <w:jc w:val="both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средств массовой информации, в том числе представленных в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2B644D" w:rsidRPr="002B644D" w:rsidRDefault="002B644D">
      <w:pPr>
        <w:pStyle w:val="a4"/>
        <w:numPr>
          <w:ilvl w:val="0"/>
          <w:numId w:val="3"/>
        </w:numPr>
        <w:tabs>
          <w:tab w:val="left" w:pos="677"/>
        </w:tabs>
        <w:ind w:right="230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3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3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4"/>
          <w:sz w:val="24"/>
        </w:rPr>
        <w:t xml:space="preserve"> </w:t>
      </w:r>
      <w:r>
        <w:rPr>
          <w:sz w:val="24"/>
        </w:rPr>
        <w:t>рефератов;</w:t>
      </w:r>
      <w:r>
        <w:rPr>
          <w:spacing w:val="14"/>
          <w:sz w:val="24"/>
        </w:rPr>
        <w:t xml:space="preserve"> </w:t>
      </w:r>
      <w:r>
        <w:rPr>
          <w:sz w:val="24"/>
        </w:rPr>
        <w:t>говорение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письмо;</w:t>
      </w:r>
    </w:p>
    <w:p w:rsidR="007853B7" w:rsidRPr="002B644D" w:rsidRDefault="002B644D" w:rsidP="002B644D">
      <w:pPr>
        <w:tabs>
          <w:tab w:val="left" w:pos="677"/>
        </w:tabs>
        <w:ind w:left="302" w:right="230"/>
        <w:rPr>
          <w:sz w:val="24"/>
        </w:rPr>
      </w:pPr>
      <w:r w:rsidRPr="002B644D">
        <w:rPr>
          <w:sz w:val="24"/>
        </w:rPr>
        <w:t>7)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создание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устных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и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письменных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монологических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и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диалогических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высказываний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различных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типов и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жанров в</w:t>
      </w:r>
      <w:r w:rsidRPr="002B644D">
        <w:rPr>
          <w:spacing w:val="1"/>
          <w:sz w:val="24"/>
        </w:rPr>
        <w:t xml:space="preserve"> </w:t>
      </w:r>
      <w:proofErr w:type="gramStart"/>
      <w:r w:rsidRPr="002B644D">
        <w:rPr>
          <w:sz w:val="24"/>
        </w:rPr>
        <w:t>учебно-научной</w:t>
      </w:r>
      <w:proofErr w:type="gramEnd"/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(на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материале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изучаемых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учебных дисциплин),</w:t>
      </w:r>
      <w:r w:rsidRPr="002B644D">
        <w:rPr>
          <w:spacing w:val="-1"/>
          <w:sz w:val="24"/>
        </w:rPr>
        <w:t xml:space="preserve"> </w:t>
      </w:r>
      <w:r w:rsidRPr="002B644D">
        <w:rPr>
          <w:sz w:val="24"/>
        </w:rPr>
        <w:t>социально-культурной и</w:t>
      </w:r>
      <w:r w:rsidRPr="002B644D">
        <w:rPr>
          <w:spacing w:val="-3"/>
          <w:sz w:val="24"/>
        </w:rPr>
        <w:t xml:space="preserve"> </w:t>
      </w:r>
      <w:r w:rsidRPr="002B644D">
        <w:rPr>
          <w:sz w:val="24"/>
        </w:rPr>
        <w:t>деловой сферах</w:t>
      </w:r>
      <w:r w:rsidRPr="002B644D">
        <w:rPr>
          <w:spacing w:val="1"/>
          <w:sz w:val="24"/>
        </w:rPr>
        <w:t xml:space="preserve"> </w:t>
      </w:r>
      <w:r w:rsidRPr="002B644D">
        <w:rPr>
          <w:sz w:val="24"/>
        </w:rPr>
        <w:t>общения.</w:t>
      </w:r>
    </w:p>
    <w:p w:rsidR="007853B7" w:rsidRDefault="007853B7">
      <w:pPr>
        <w:pStyle w:val="a3"/>
        <w:spacing w:before="5"/>
        <w:ind w:left="0"/>
        <w:jc w:val="left"/>
      </w:pPr>
    </w:p>
    <w:p w:rsidR="007853B7" w:rsidRDefault="002B644D">
      <w:pPr>
        <w:pStyle w:val="Heading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853B7" w:rsidRDefault="007853B7">
      <w:pPr>
        <w:pStyle w:val="a3"/>
        <w:spacing w:before="7"/>
        <w:ind w:left="0"/>
        <w:jc w:val="left"/>
        <w:rPr>
          <w:b/>
          <w:sz w:val="23"/>
        </w:rPr>
      </w:pPr>
    </w:p>
    <w:p w:rsidR="007853B7" w:rsidRDefault="002B644D">
      <w:pPr>
        <w:pStyle w:val="a4"/>
        <w:numPr>
          <w:ilvl w:val="0"/>
          <w:numId w:val="2"/>
        </w:numPr>
        <w:tabs>
          <w:tab w:val="left" w:pos="607"/>
        </w:tabs>
        <w:ind w:right="227" w:firstLine="0"/>
        <w:jc w:val="both"/>
        <w:rPr>
          <w:sz w:val="24"/>
        </w:rPr>
      </w:pPr>
      <w:r>
        <w:rPr>
          <w:sz w:val="24"/>
        </w:rPr>
        <w:t>выступать перед аудиторией с докладом; защита реферата, проекта; применение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речевой практике синонимических ресурсов русского языка; соблюдение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7853B7" w:rsidRDefault="002B644D">
      <w:pPr>
        <w:pStyle w:val="a4"/>
        <w:numPr>
          <w:ilvl w:val="0"/>
          <w:numId w:val="2"/>
        </w:numPr>
        <w:tabs>
          <w:tab w:val="left" w:pos="571"/>
        </w:tabs>
        <w:ind w:right="226" w:firstLine="0"/>
        <w:jc w:val="both"/>
        <w:rPr>
          <w:sz w:val="24"/>
        </w:rPr>
      </w:pPr>
      <w:proofErr w:type="gramStart"/>
      <w:r>
        <w:rPr>
          <w:sz w:val="24"/>
        </w:rPr>
        <w:t>соблюдению норм речевого поведения в социально-культурной, официально-деловой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 сферах общения, в том числе в совместной учебной деятельности,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proofErr w:type="gramEnd"/>
    </w:p>
    <w:p w:rsidR="007853B7" w:rsidRDefault="002B644D">
      <w:pPr>
        <w:pStyle w:val="a4"/>
        <w:numPr>
          <w:ilvl w:val="0"/>
          <w:numId w:val="2"/>
        </w:numPr>
        <w:tabs>
          <w:tab w:val="left" w:pos="564"/>
        </w:tabs>
        <w:ind w:right="231" w:firstLine="0"/>
        <w:jc w:val="both"/>
        <w:rPr>
          <w:sz w:val="24"/>
        </w:rPr>
      </w:pPr>
      <w:r>
        <w:rPr>
          <w:sz w:val="24"/>
        </w:rPr>
        <w:t>осуществлению речевого самоконтроля; анализ речи с точки зрения ее эффективности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853B7" w:rsidRDefault="002B644D">
      <w:pPr>
        <w:pStyle w:val="a4"/>
        <w:numPr>
          <w:ilvl w:val="0"/>
          <w:numId w:val="2"/>
        </w:numPr>
        <w:tabs>
          <w:tab w:val="left" w:pos="742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 разновидности языка, речевая деятельность и ее основные виды,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 этический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 культуры речи;</w:t>
      </w:r>
    </w:p>
    <w:p w:rsidR="007853B7" w:rsidRDefault="002B644D">
      <w:pPr>
        <w:pStyle w:val="a4"/>
        <w:numPr>
          <w:ilvl w:val="0"/>
          <w:numId w:val="2"/>
        </w:numPr>
        <w:tabs>
          <w:tab w:val="left" w:pos="586"/>
        </w:tabs>
        <w:ind w:right="229" w:firstLine="0"/>
        <w:jc w:val="both"/>
        <w:rPr>
          <w:sz w:val="24"/>
        </w:rPr>
      </w:pPr>
      <w:r>
        <w:rPr>
          <w:sz w:val="24"/>
        </w:rPr>
        <w:t>проведению разных видов языкового анализа слов, предложений и текстов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стилей и разновидностей языка; анализ языковых единиц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7853B7" w:rsidRDefault="002B644D">
      <w:pPr>
        <w:pStyle w:val="Heading2"/>
        <w:spacing w:before="1" w:line="570" w:lineRule="atLeast"/>
        <w:ind w:right="587" w:firstLine="1087"/>
        <w:jc w:val="left"/>
      </w:pPr>
      <w:r>
        <w:t>Содержание курса с указанием форм организации и видов деятельности</w:t>
      </w:r>
      <w:r>
        <w:rPr>
          <w:spacing w:val="-57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</w:t>
      </w:r>
    </w:p>
    <w:p w:rsidR="007853B7" w:rsidRDefault="002B644D">
      <w:pPr>
        <w:pStyle w:val="a3"/>
        <w:spacing w:line="273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курса.</w:t>
      </w:r>
    </w:p>
    <w:p w:rsidR="007853B7" w:rsidRDefault="002B644D">
      <w:pPr>
        <w:pStyle w:val="a3"/>
        <w:ind w:right="226"/>
      </w:pPr>
      <w:r>
        <w:t>Структура  курса</w:t>
      </w:r>
      <w:r w:rsidRPr="002B644D">
        <w:t xml:space="preserve"> </w:t>
      </w:r>
      <w:r>
        <w:t>внеурочной деятельности.  Цели и задачи. Критерии оценивания ответа на задание 25</w:t>
      </w:r>
      <w:r>
        <w:rPr>
          <w:spacing w:val="1"/>
        </w:rPr>
        <w:t xml:space="preserve"> </w:t>
      </w:r>
      <w:r>
        <w:t>ЕГЭ и итогового сочинении. Словарь терминов, используемых в критериях оценивания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26 . Этапы выполнения</w:t>
      </w:r>
      <w:r>
        <w:rPr>
          <w:spacing w:val="-3"/>
        </w:rPr>
        <w:t xml:space="preserve"> </w:t>
      </w:r>
      <w:r>
        <w:t>задания.</w:t>
      </w:r>
    </w:p>
    <w:p w:rsidR="007853B7" w:rsidRDefault="002B644D">
      <w:pPr>
        <w:pStyle w:val="Heading2"/>
        <w:spacing w:before="4" w:line="274" w:lineRule="exact"/>
      </w:pPr>
      <w:r>
        <w:t>Жанры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</w:p>
    <w:p w:rsidR="007853B7" w:rsidRDefault="002B644D">
      <w:pPr>
        <w:pStyle w:val="a3"/>
        <w:ind w:right="232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Жанры</w:t>
      </w:r>
      <w:r>
        <w:rPr>
          <w:spacing w:val="10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стиля:</w:t>
      </w:r>
      <w:r>
        <w:rPr>
          <w:spacing w:val="11"/>
        </w:rPr>
        <w:t xml:space="preserve"> </w:t>
      </w:r>
      <w:r>
        <w:t>эссе,</w:t>
      </w:r>
      <w:r>
        <w:rPr>
          <w:spacing w:val="11"/>
        </w:rPr>
        <w:t xml:space="preserve"> </w:t>
      </w:r>
      <w:r>
        <w:t>рецензия,</w:t>
      </w:r>
      <w:r>
        <w:rPr>
          <w:spacing w:val="8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отличительные</w:t>
      </w:r>
      <w:r>
        <w:rPr>
          <w:spacing w:val="9"/>
        </w:rPr>
        <w:t xml:space="preserve"> </w:t>
      </w:r>
      <w:r>
        <w:t>особенности.</w:t>
      </w:r>
    </w:p>
    <w:p w:rsidR="007853B7" w:rsidRDefault="007853B7">
      <w:pPr>
        <w:sectPr w:rsidR="007853B7">
          <w:pgSz w:w="11910" w:h="16840"/>
          <w:pgMar w:top="1040" w:right="620" w:bottom="1240" w:left="1400" w:header="0" w:footer="1056" w:gutter="0"/>
          <w:cols w:space="720"/>
        </w:sectPr>
      </w:pPr>
    </w:p>
    <w:p w:rsidR="007853B7" w:rsidRDefault="002B644D">
      <w:pPr>
        <w:pStyle w:val="a3"/>
        <w:spacing w:before="66"/>
        <w:ind w:right="226"/>
      </w:pPr>
      <w:proofErr w:type="gramStart"/>
      <w:r>
        <w:lastRenderedPageBreak/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одновременными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читателя),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(общественно-экономические,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отношения),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proofErr w:type="spellStart"/>
      <w:r>
        <w:t>оценочность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призывность</w:t>
      </w:r>
      <w:proofErr w:type="spellEnd"/>
      <w:r>
        <w:t>),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61"/>
        </w:rPr>
        <w:t xml:space="preserve"> </w:t>
      </w:r>
      <w:r>
        <w:t>публицистического</w:t>
      </w:r>
      <w:r>
        <w:rPr>
          <w:spacing w:val="-57"/>
        </w:rPr>
        <w:t xml:space="preserve"> </w:t>
      </w:r>
      <w:r>
        <w:t>стиля, знать жанры, их характерные особенности, требования к языковому оформлению,</w:t>
      </w:r>
      <w:r>
        <w:rPr>
          <w:spacing w:val="1"/>
        </w:rPr>
        <w:t xml:space="preserve"> </w:t>
      </w:r>
      <w:r>
        <w:t>уметь определять жанр публицистического стиля.</w:t>
      </w:r>
      <w:proofErr w:type="gramEnd"/>
    </w:p>
    <w:p w:rsidR="007853B7" w:rsidRDefault="002B644D">
      <w:pPr>
        <w:pStyle w:val="Heading2"/>
        <w:spacing w:before="5" w:line="274" w:lineRule="exact"/>
      </w:pPr>
      <w:r>
        <w:t>Проблема</w:t>
      </w:r>
      <w:r>
        <w:rPr>
          <w:spacing w:val="-2"/>
        </w:rPr>
        <w:t xml:space="preserve"> </w:t>
      </w:r>
      <w:r>
        <w:t>текста.</w:t>
      </w:r>
    </w:p>
    <w:p w:rsidR="007853B7" w:rsidRDefault="002B644D">
      <w:pPr>
        <w:pStyle w:val="a3"/>
        <w:ind w:right="226"/>
      </w:pPr>
      <w:proofErr w:type="gramStart"/>
      <w:r>
        <w:t>Текст, тема, основная мысль, проблема текста, авторская позиция, языковые средства,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собственно-информационно-справочный</w:t>
      </w:r>
      <w:proofErr w:type="spellEnd"/>
      <w:r>
        <w:t>;</w:t>
      </w:r>
      <w:r>
        <w:rPr>
          <w:spacing w:val="1"/>
        </w:rPr>
        <w:t xml:space="preserve"> </w:t>
      </w:r>
      <w:r>
        <w:t>информационно-оценочный;</w:t>
      </w:r>
      <w:r>
        <w:rPr>
          <w:spacing w:val="1"/>
        </w:rPr>
        <w:t xml:space="preserve"> </w:t>
      </w:r>
      <w:r>
        <w:t>информационно-образно-оценочный.</w:t>
      </w:r>
      <w:proofErr w:type="gramEnd"/>
    </w:p>
    <w:p w:rsidR="007853B7" w:rsidRDefault="002B644D">
      <w:pPr>
        <w:pStyle w:val="a3"/>
        <w:tabs>
          <w:tab w:val="left" w:pos="9120"/>
        </w:tabs>
      </w:pPr>
      <w:r>
        <w:t>Стили</w:t>
      </w:r>
      <w:r>
        <w:tab/>
        <w:t>речи.</w:t>
      </w:r>
    </w:p>
    <w:p w:rsidR="007853B7" w:rsidRDefault="002B644D">
      <w:pPr>
        <w:pStyle w:val="a3"/>
        <w:ind w:right="226"/>
      </w:pPr>
      <w:r>
        <w:t>Схема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proofErr w:type="spellStart"/>
      <w:r>
        <w:t>фактуальная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концептуальная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подтекстовая</w:t>
      </w:r>
      <w:proofErr w:type="spellEnd"/>
      <w:r>
        <w:t>.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проблемы. Основные</w:t>
      </w:r>
      <w:r>
        <w:rPr>
          <w:spacing w:val="-2"/>
        </w:rPr>
        <w:t xml:space="preserve"> </w:t>
      </w:r>
      <w:r>
        <w:t>группы проблем.</w:t>
      </w:r>
    </w:p>
    <w:p w:rsidR="007853B7" w:rsidRDefault="002B644D">
      <w:pPr>
        <w:pStyle w:val="a3"/>
        <w:ind w:right="2913"/>
      </w:pPr>
      <w:r>
        <w:t>Отбор материала, систематизация материала, составление плана.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сочинения</w:t>
      </w:r>
    </w:p>
    <w:p w:rsidR="007853B7" w:rsidRDefault="002B644D">
      <w:pPr>
        <w:pStyle w:val="Heading2"/>
        <w:rPr>
          <w:b w:val="0"/>
        </w:rPr>
      </w:pPr>
      <w:r>
        <w:t>Комментирование</w:t>
      </w:r>
      <w:r>
        <w:rPr>
          <w:spacing w:val="-5"/>
        </w:rPr>
        <w:t xml:space="preserve"> </w:t>
      </w:r>
      <w:r>
        <w:t>проблемы</w:t>
      </w:r>
      <w:r>
        <w:rPr>
          <w:b w:val="0"/>
        </w:rPr>
        <w:t>.</w:t>
      </w:r>
    </w:p>
    <w:p w:rsidR="007853B7" w:rsidRDefault="002B644D">
      <w:pPr>
        <w:pStyle w:val="a3"/>
        <w:ind w:right="233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gramStart"/>
      <w:r>
        <w:t>комментария</w:t>
      </w:r>
      <w:r>
        <w:rPr>
          <w:spacing w:val="1"/>
        </w:rPr>
        <w:t xml:space="preserve"> </w:t>
      </w:r>
      <w:r>
        <w:t>текста</w:t>
      </w:r>
      <w:proofErr w:type="gramEnd"/>
      <w:r>
        <w:t>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21 и</w:t>
      </w:r>
      <w:r>
        <w:rPr>
          <w:spacing w:val="-1"/>
        </w:rPr>
        <w:t xml:space="preserve"> </w:t>
      </w:r>
      <w:r>
        <w:t>25 при</w:t>
      </w:r>
      <w:r>
        <w:rPr>
          <w:spacing w:val="-2"/>
        </w:rPr>
        <w:t xml:space="preserve"> </w:t>
      </w:r>
      <w:r>
        <w:t>комментировании текста.</w:t>
      </w:r>
    </w:p>
    <w:p w:rsidR="007853B7" w:rsidRDefault="002B644D">
      <w:pPr>
        <w:pStyle w:val="a3"/>
      </w:pPr>
      <w:r>
        <w:t>Формулирование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комментарий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нему.</w:t>
      </w:r>
    </w:p>
    <w:p w:rsidR="007853B7" w:rsidRDefault="002B644D">
      <w:pPr>
        <w:pStyle w:val="a3"/>
        <w:ind w:right="226"/>
      </w:pPr>
      <w:r>
        <w:t>Роль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проблеме</w:t>
      </w:r>
      <w:r>
        <w:rPr>
          <w:spacing w:val="-57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аргументировать,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 позиции, содержащей сведения о своеобразии художественного мира автора</w:t>
      </w:r>
      <w:r>
        <w:rPr>
          <w:spacing w:val="1"/>
        </w:rPr>
        <w:t xml:space="preserve"> </w:t>
      </w:r>
      <w:r>
        <w:t>исходного текста, общая точка зрения по теме, поднимаемой автором). Виды вступления: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размышление,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риторических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заглавии,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назывных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цитата,</w:t>
      </w:r>
      <w:r>
        <w:rPr>
          <w:spacing w:val="-1"/>
        </w:rPr>
        <w:t xml:space="preserve"> </w:t>
      </w:r>
      <w:r>
        <w:t>именительный</w:t>
      </w:r>
      <w:r>
        <w:rPr>
          <w:spacing w:val="-3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описательное утверждение.</w:t>
      </w:r>
    </w:p>
    <w:p w:rsidR="007853B7" w:rsidRDefault="002B644D">
      <w:pPr>
        <w:pStyle w:val="a3"/>
        <w:spacing w:before="1"/>
        <w:ind w:right="232"/>
      </w:pPr>
      <w:r>
        <w:t>Речевые</w:t>
      </w:r>
      <w:r>
        <w:rPr>
          <w:spacing w:val="1"/>
        </w:rPr>
        <w:t xml:space="preserve"> </w:t>
      </w:r>
      <w:r>
        <w:t>обороты,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(оценочная</w:t>
      </w:r>
      <w:r>
        <w:rPr>
          <w:spacing w:val="-1"/>
        </w:rPr>
        <w:t xml:space="preserve"> </w:t>
      </w:r>
      <w:r>
        <w:t xml:space="preserve">лексика) к </w:t>
      </w:r>
      <w:proofErr w:type="gramStart"/>
      <w:r>
        <w:t>изображаемому</w:t>
      </w:r>
      <w:proofErr w:type="gramEnd"/>
      <w:r>
        <w:t>.</w:t>
      </w:r>
    </w:p>
    <w:p w:rsidR="007853B7" w:rsidRDefault="002B644D">
      <w:pPr>
        <w:pStyle w:val="Heading2"/>
      </w:pP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</w:p>
    <w:p w:rsidR="007853B7" w:rsidRDefault="002B644D">
      <w:pPr>
        <w:pStyle w:val="a3"/>
        <w:spacing w:before="115"/>
        <w:ind w:right="231"/>
      </w:pPr>
      <w:proofErr w:type="gramStart"/>
      <w:r>
        <w:t>ИВС</w:t>
      </w:r>
      <w:r>
        <w:rPr>
          <w:spacing w:val="1"/>
        </w:rPr>
        <w:t xml:space="preserve"> </w:t>
      </w:r>
      <w:r>
        <w:t>(авторская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контекстуальные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перифраза,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6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-1"/>
        </w:rPr>
        <w:t xml:space="preserve"> </w:t>
      </w:r>
      <w:r>
        <w:t>и т. д.),</w:t>
      </w:r>
      <w:r>
        <w:rPr>
          <w:spacing w:val="-4"/>
        </w:rPr>
        <w:t xml:space="preserve"> </w:t>
      </w:r>
      <w:r>
        <w:t>Доминирующие</w:t>
      </w:r>
      <w:r>
        <w:rPr>
          <w:spacing w:val="-1"/>
        </w:rPr>
        <w:t xml:space="preserve"> </w:t>
      </w:r>
      <w:r>
        <w:t>ИВС.</w:t>
      </w:r>
      <w:proofErr w:type="gramEnd"/>
    </w:p>
    <w:p w:rsidR="007853B7" w:rsidRDefault="002B644D">
      <w:pPr>
        <w:pStyle w:val="a3"/>
        <w:ind w:right="233"/>
      </w:pPr>
      <w:r>
        <w:t>Цели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 увидеть авторскую позицию, оценить избранный способ воздействия на читателя,</w:t>
      </w:r>
      <w:r>
        <w:rPr>
          <w:spacing w:val="1"/>
        </w:rPr>
        <w:t xml:space="preserve"> </w:t>
      </w:r>
      <w:r>
        <w:t>понять отношение автора к поставленным проблемам. Средства выразительности и 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7853B7" w:rsidRDefault="002B644D">
      <w:pPr>
        <w:pStyle w:val="a3"/>
        <w:ind w:right="236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ИВС,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др</w:t>
      </w:r>
      <w:proofErr w:type="gramEnd"/>
      <w:r>
        <w:t>угих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7853B7" w:rsidRDefault="002B644D">
      <w:pPr>
        <w:pStyle w:val="a3"/>
        <w:ind w:right="234"/>
      </w:pPr>
      <w:r>
        <w:t>Использование</w:t>
      </w:r>
      <w:r>
        <w:rPr>
          <w:spacing w:val="1"/>
        </w:rPr>
        <w:t xml:space="preserve"> </w:t>
      </w:r>
      <w:r>
        <w:t>ИВС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:rsidR="007853B7" w:rsidRDefault="002B644D">
      <w:pPr>
        <w:pStyle w:val="a3"/>
        <w:spacing w:before="1"/>
        <w:jc w:val="left"/>
      </w:pPr>
      <w:r>
        <w:t>Языковой анализ текста, вступление, К</w:t>
      </w:r>
      <w:proofErr w:type="gramStart"/>
      <w:r>
        <w:t>1</w:t>
      </w:r>
      <w:proofErr w:type="gramEnd"/>
      <w:r>
        <w:t>, К2, К3, ИВС, роль ИВС в художественной речи.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41"/>
        </w:rPr>
        <w:t xml:space="preserve"> </w:t>
      </w:r>
      <w:r>
        <w:t>приемы</w:t>
      </w:r>
      <w:r>
        <w:rPr>
          <w:spacing w:val="41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(индуктивный,</w:t>
      </w:r>
      <w:r>
        <w:rPr>
          <w:spacing w:val="42"/>
        </w:rPr>
        <w:t xml:space="preserve"> </w:t>
      </w:r>
      <w:r>
        <w:t>дедуктивный,</w:t>
      </w:r>
      <w:r>
        <w:rPr>
          <w:spacing w:val="42"/>
        </w:rPr>
        <w:t xml:space="preserve"> </w:t>
      </w:r>
      <w:r>
        <w:t>прием</w:t>
      </w:r>
      <w:r>
        <w:rPr>
          <w:spacing w:val="41"/>
        </w:rPr>
        <w:t xml:space="preserve"> </w:t>
      </w:r>
      <w:r>
        <w:t>сравнения,</w:t>
      </w:r>
      <w:r>
        <w:rPr>
          <w:spacing w:val="42"/>
        </w:rPr>
        <w:t xml:space="preserve"> </w:t>
      </w:r>
      <w:r>
        <w:t>прием</w:t>
      </w:r>
      <w:r>
        <w:rPr>
          <w:spacing w:val="-57"/>
        </w:rPr>
        <w:t xml:space="preserve"> </w:t>
      </w:r>
      <w:r>
        <w:t>аналогии),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(тезис, аргументы, выводы).</w:t>
      </w:r>
      <w:proofErr w:type="gramEnd"/>
    </w:p>
    <w:p w:rsidR="007853B7" w:rsidRDefault="002B644D">
      <w:pPr>
        <w:pStyle w:val="Heading2"/>
        <w:jc w:val="left"/>
      </w:pPr>
      <w:r>
        <w:t>Аргументация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позиции</w:t>
      </w:r>
    </w:p>
    <w:p w:rsidR="007853B7" w:rsidRDefault="002B644D">
      <w:pPr>
        <w:pStyle w:val="a3"/>
        <w:tabs>
          <w:tab w:val="left" w:pos="2439"/>
          <w:tab w:val="left" w:pos="3492"/>
          <w:tab w:val="left" w:pos="4224"/>
          <w:tab w:val="left" w:pos="5742"/>
          <w:tab w:val="left" w:pos="6339"/>
          <w:tab w:val="left" w:pos="8404"/>
        </w:tabs>
        <w:spacing w:before="115"/>
        <w:ind w:right="231"/>
        <w:jc w:val="left"/>
      </w:pPr>
      <w:r>
        <w:t>Типы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(положительного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отрицательного);</w:t>
      </w:r>
      <w:r>
        <w:tab/>
        <w:t>работа</w:t>
      </w:r>
      <w:r>
        <w:tab/>
        <w:t>над</w:t>
      </w:r>
      <w:r>
        <w:tab/>
        <w:t>примерами</w:t>
      </w:r>
      <w:r>
        <w:tab/>
        <w:t>из</w:t>
      </w:r>
      <w:r>
        <w:tab/>
        <w:t>художественной</w:t>
      </w:r>
      <w:r>
        <w:tab/>
      </w:r>
      <w:r>
        <w:rPr>
          <w:spacing w:val="-1"/>
        </w:rPr>
        <w:t>литературы,</w:t>
      </w:r>
    </w:p>
    <w:p w:rsidR="007853B7" w:rsidRDefault="007853B7">
      <w:pPr>
        <w:sectPr w:rsidR="007853B7">
          <w:pgSz w:w="11910" w:h="16840"/>
          <w:pgMar w:top="1040" w:right="620" w:bottom="1240" w:left="1400" w:header="0" w:footer="1056" w:gutter="0"/>
          <w:cols w:space="720"/>
        </w:sectPr>
      </w:pPr>
    </w:p>
    <w:p w:rsidR="007853B7" w:rsidRDefault="002B644D">
      <w:pPr>
        <w:pStyle w:val="a3"/>
        <w:spacing w:before="66"/>
        <w:ind w:right="231"/>
      </w:pPr>
      <w:r>
        <w:lastRenderedPageBreak/>
        <w:t xml:space="preserve">публицистической, научной. Соответствие </w:t>
      </w:r>
      <w:proofErr w:type="spellStart"/>
      <w:proofErr w:type="gramStart"/>
      <w:r>
        <w:t>проблема-авторская</w:t>
      </w:r>
      <w:proofErr w:type="spellEnd"/>
      <w:proofErr w:type="gramEnd"/>
      <w:r>
        <w:t xml:space="preserve"> </w:t>
      </w:r>
      <w:proofErr w:type="spellStart"/>
      <w:r>
        <w:t>позиция-художественная</w:t>
      </w:r>
      <w:proofErr w:type="spellEnd"/>
      <w:r>
        <w:rPr>
          <w:spacing w:val="1"/>
        </w:rPr>
        <w:t xml:space="preserve"> </w:t>
      </w:r>
      <w:r>
        <w:t>литература.</w:t>
      </w:r>
    </w:p>
    <w:p w:rsidR="007853B7" w:rsidRDefault="002B644D">
      <w:pPr>
        <w:pStyle w:val="a3"/>
      </w:pPr>
      <w:r>
        <w:t>Речевые,</w:t>
      </w:r>
      <w:r>
        <w:rPr>
          <w:spacing w:val="-3"/>
        </w:rPr>
        <w:t xml:space="preserve"> </w:t>
      </w:r>
      <w:r>
        <w:t>логические,</w:t>
      </w:r>
      <w:r>
        <w:rPr>
          <w:spacing w:val="-3"/>
        </w:rPr>
        <w:t xml:space="preserve"> </w:t>
      </w:r>
      <w:r>
        <w:t>фактические</w:t>
      </w:r>
      <w:r>
        <w:rPr>
          <w:spacing w:val="-4"/>
        </w:rPr>
        <w:t xml:space="preserve"> </w:t>
      </w:r>
      <w:r>
        <w:t>ошибки.</w:t>
      </w:r>
    </w:p>
    <w:p w:rsidR="007853B7" w:rsidRDefault="002B644D">
      <w:pPr>
        <w:pStyle w:val="Heading2"/>
        <w:spacing w:before="125"/>
      </w:pPr>
      <w:r>
        <w:t>Композиция</w:t>
      </w:r>
      <w:r>
        <w:rPr>
          <w:spacing w:val="-3"/>
        </w:rPr>
        <w:t xml:space="preserve"> </w:t>
      </w:r>
      <w:r>
        <w:t>сочинения</w:t>
      </w:r>
    </w:p>
    <w:p w:rsidR="007853B7" w:rsidRDefault="002B644D">
      <w:pPr>
        <w:pStyle w:val="a3"/>
        <w:spacing w:before="116"/>
      </w:pPr>
      <w:r>
        <w:t>Вступление,</w:t>
      </w:r>
      <w:r>
        <w:rPr>
          <w:spacing w:val="-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заключение.</w:t>
      </w:r>
    </w:p>
    <w:p w:rsidR="007853B7" w:rsidRDefault="002B644D">
      <w:pPr>
        <w:pStyle w:val="a3"/>
        <w:ind w:right="231"/>
      </w:pPr>
      <w:r>
        <w:t>Роль заключения в сочинении, функции заключения (должно быть органично связано с</w:t>
      </w:r>
      <w:r>
        <w:rPr>
          <w:spacing w:val="1"/>
        </w:rPr>
        <w:t xml:space="preserve"> </w:t>
      </w:r>
      <w:r>
        <w:t>текстом, проблемой, с предыдущим изложением, может содержать этически корректное</w:t>
      </w:r>
      <w:r>
        <w:rPr>
          <w:spacing w:val="1"/>
        </w:rPr>
        <w:t xml:space="preserve"> </w:t>
      </w:r>
      <w:r>
        <w:t>возражение автору, может представлять собой развернутую или логически завершенную</w:t>
      </w:r>
      <w:r>
        <w:rPr>
          <w:spacing w:val="1"/>
        </w:rPr>
        <w:t xml:space="preserve"> </w:t>
      </w:r>
      <w:r>
        <w:t xml:space="preserve">мысль). </w:t>
      </w:r>
      <w:proofErr w:type="gramStart"/>
      <w:r>
        <w:t>Новые формы записи заключения в сочинение (обзора всех положений, спора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критиками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вывода-впечатления,</w:t>
      </w:r>
      <w:r>
        <w:rPr>
          <w:spacing w:val="-1"/>
        </w:rPr>
        <w:t xml:space="preserve"> </w:t>
      </w:r>
      <w:r>
        <w:t>яркого</w:t>
      </w:r>
      <w:r>
        <w:rPr>
          <w:spacing w:val="-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подводящего</w:t>
      </w:r>
      <w:r>
        <w:rPr>
          <w:spacing w:val="-2"/>
        </w:rPr>
        <w:t xml:space="preserve"> </w:t>
      </w:r>
      <w:r>
        <w:t>итог</w:t>
      </w:r>
      <w:r>
        <w:rPr>
          <w:spacing w:val="-3"/>
        </w:rPr>
        <w:t xml:space="preserve"> </w:t>
      </w:r>
      <w:r>
        <w:t>рассуждению.</w:t>
      </w:r>
      <w:proofErr w:type="gramEnd"/>
    </w:p>
    <w:p w:rsidR="007853B7" w:rsidRDefault="007853B7">
      <w:pPr>
        <w:pStyle w:val="a3"/>
        <w:spacing w:before="4"/>
        <w:ind w:left="0"/>
        <w:jc w:val="left"/>
      </w:pPr>
    </w:p>
    <w:p w:rsidR="007853B7" w:rsidRDefault="002B644D">
      <w:pPr>
        <w:pStyle w:val="Heading2"/>
        <w:spacing w:before="1" w:line="275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занятий:</w:t>
      </w:r>
    </w:p>
    <w:p w:rsidR="007853B7" w:rsidRDefault="002B644D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практикум;</w:t>
      </w:r>
    </w:p>
    <w:p w:rsidR="007853B7" w:rsidRDefault="002B644D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лекция;</w:t>
      </w:r>
    </w:p>
    <w:p w:rsidR="007853B7" w:rsidRDefault="002B644D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беседа;</w:t>
      </w:r>
    </w:p>
    <w:p w:rsidR="007853B7" w:rsidRDefault="002B644D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before="1" w:line="237" w:lineRule="auto"/>
        <w:ind w:left="302" w:right="7404" w:firstLine="359"/>
        <w:jc w:val="left"/>
        <w:rPr>
          <w:sz w:val="24"/>
        </w:rPr>
      </w:pPr>
      <w:r>
        <w:rPr>
          <w:spacing w:val="-1"/>
          <w:sz w:val="24"/>
        </w:rPr>
        <w:t>консультация.</w:t>
      </w:r>
    </w:p>
    <w:p w:rsidR="007853B7" w:rsidRDefault="002B644D">
      <w:pPr>
        <w:pStyle w:val="a3"/>
        <w:spacing w:line="237" w:lineRule="auto"/>
        <w:ind w:right="7404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7853B7" w:rsidRDefault="002B644D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познавательная</w:t>
      </w:r>
    </w:p>
    <w:p w:rsidR="007853B7" w:rsidRDefault="007853B7">
      <w:pPr>
        <w:rPr>
          <w:sz w:val="24"/>
        </w:rPr>
        <w:sectPr w:rsidR="007853B7">
          <w:pgSz w:w="11910" w:h="16840"/>
          <w:pgMar w:top="1040" w:right="620" w:bottom="1240" w:left="1400" w:header="0" w:footer="1056" w:gutter="0"/>
          <w:cols w:space="720"/>
        </w:sectPr>
      </w:pPr>
    </w:p>
    <w:p w:rsidR="007853B7" w:rsidRDefault="002B644D">
      <w:pPr>
        <w:pStyle w:val="Heading2"/>
        <w:spacing w:before="71"/>
        <w:ind w:left="424" w:right="354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7853B7" w:rsidRDefault="007853B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513"/>
        <w:gridCol w:w="1499"/>
      </w:tblGrid>
      <w:tr w:rsidR="007853B7">
        <w:trPr>
          <w:trHeight w:val="554"/>
        </w:trPr>
        <w:tc>
          <w:tcPr>
            <w:tcW w:w="559" w:type="dxa"/>
            <w:shd w:val="clear" w:color="auto" w:fill="F7C9AC"/>
          </w:tcPr>
          <w:p w:rsidR="007853B7" w:rsidRDefault="002B644D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shd w:val="clear" w:color="auto" w:fill="F7C9AC"/>
          </w:tcPr>
          <w:p w:rsidR="007853B7" w:rsidRDefault="002B644D">
            <w:pPr>
              <w:pStyle w:val="TableParagraph"/>
              <w:spacing w:before="136"/>
              <w:ind w:left="3459" w:right="3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9" w:type="dxa"/>
            <w:shd w:val="clear" w:color="auto" w:fill="F7C9AC"/>
          </w:tcPr>
          <w:p w:rsidR="007853B7" w:rsidRDefault="002B644D">
            <w:pPr>
              <w:pStyle w:val="TableParagraph"/>
              <w:spacing w:line="276" w:lineRule="exact"/>
              <w:ind w:left="444" w:right="7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853B7">
        <w:trPr>
          <w:trHeight w:val="337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53B7">
        <w:trPr>
          <w:trHeight w:val="553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53B7" w:rsidRDefault="002B64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рецензия.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53B7">
        <w:trPr>
          <w:trHeight w:val="338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53B7">
        <w:trPr>
          <w:trHeight w:val="83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7853B7" w:rsidRDefault="002B64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499" w:type="dxa"/>
          </w:tcPr>
          <w:p w:rsidR="007853B7" w:rsidRDefault="007853B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853B7" w:rsidRDefault="002B6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53B7">
        <w:trPr>
          <w:trHeight w:val="551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исходного</w:t>
            </w:r>
            <w:proofErr w:type="gramEnd"/>
          </w:p>
          <w:p w:rsidR="007853B7" w:rsidRDefault="002B64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Комментарий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комментариев.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853B7">
        <w:trPr>
          <w:trHeight w:val="338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сочинении-рассуждении.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вступлений.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3B7">
        <w:trPr>
          <w:trHeight w:val="827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tabs>
                <w:tab w:val="left" w:pos="2048"/>
                <w:tab w:val="left" w:pos="2194"/>
                <w:tab w:val="left" w:pos="2832"/>
                <w:tab w:val="left" w:pos="4638"/>
                <w:tab w:val="left" w:pos="5618"/>
                <w:tab w:val="left" w:pos="5984"/>
                <w:tab w:val="left" w:pos="6561"/>
                <w:tab w:val="left" w:pos="72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изобразительно-выразительных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удожественной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853B7" w:rsidRDefault="002B64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99" w:type="dxa"/>
          </w:tcPr>
          <w:p w:rsidR="007853B7" w:rsidRDefault="007853B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853B7" w:rsidRDefault="002B6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3B7">
        <w:trPr>
          <w:trHeight w:val="337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сочинении-рассуждении.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853B7">
        <w:trPr>
          <w:trHeight w:val="340"/>
        </w:trPr>
        <w:tc>
          <w:tcPr>
            <w:tcW w:w="559" w:type="dxa"/>
          </w:tcPr>
          <w:p w:rsidR="007853B7" w:rsidRDefault="007853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7853B7" w:rsidRDefault="002B64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99" w:type="dxa"/>
          </w:tcPr>
          <w:p w:rsidR="007853B7" w:rsidRDefault="002B644D">
            <w:pPr>
              <w:pStyle w:val="TableParagraph"/>
              <w:spacing w:before="30"/>
              <w:ind w:left="609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7C2698" w:rsidRDefault="007C2698"/>
    <w:sectPr w:rsidR="007C2698" w:rsidSect="007853B7">
      <w:pgSz w:w="11910" w:h="16840"/>
      <w:pgMar w:top="1040" w:right="620" w:bottom="1240" w:left="140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B7" w:rsidRDefault="007853B7" w:rsidP="007853B7">
      <w:r>
        <w:separator/>
      </w:r>
    </w:p>
  </w:endnote>
  <w:endnote w:type="continuationSeparator" w:id="0">
    <w:p w:rsidR="007853B7" w:rsidRDefault="007853B7" w:rsidP="0078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B7" w:rsidRDefault="004B4695">
    <w:pPr>
      <w:pStyle w:val="a3"/>
      <w:spacing w:line="14" w:lineRule="auto"/>
      <w:ind w:left="0"/>
      <w:jc w:val="left"/>
      <w:rPr>
        <w:sz w:val="20"/>
      </w:rPr>
    </w:pPr>
    <w:r w:rsidRPr="004B46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pt;margin-top:778pt;width:12pt;height:15.45pt;z-index:-251658752;mso-position-horizontal-relative:page;mso-position-vertical-relative:page" filled="f" stroked="f">
          <v:textbox inset="0,0,0,0">
            <w:txbxContent>
              <w:p w:rsidR="007853B7" w:rsidRDefault="004B4695">
                <w:pPr>
                  <w:pStyle w:val="a3"/>
                  <w:spacing w:before="12"/>
                  <w:ind w:left="60"/>
                  <w:jc w:val="left"/>
                </w:pPr>
                <w:r>
                  <w:fldChar w:fldCharType="begin"/>
                </w:r>
                <w:r w:rsidR="002B644D">
                  <w:instrText xml:space="preserve"> PAGE </w:instrText>
                </w:r>
                <w:r>
                  <w:fldChar w:fldCharType="separate"/>
                </w:r>
                <w:r w:rsidR="005F214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B7" w:rsidRDefault="007853B7" w:rsidP="007853B7">
      <w:r>
        <w:separator/>
      </w:r>
    </w:p>
  </w:footnote>
  <w:footnote w:type="continuationSeparator" w:id="0">
    <w:p w:rsidR="007853B7" w:rsidRDefault="007853B7" w:rsidP="0078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416"/>
    <w:multiLevelType w:val="hybridMultilevel"/>
    <w:tmpl w:val="DF16F2DA"/>
    <w:lvl w:ilvl="0" w:tplc="468CB874">
      <w:start w:val="1"/>
      <w:numFmt w:val="decimal"/>
      <w:lvlText w:val="%1)"/>
      <w:lvlJc w:val="left"/>
      <w:pPr>
        <w:ind w:left="3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C7858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49B61B84">
      <w:numFmt w:val="bullet"/>
      <w:lvlText w:val="•"/>
      <w:lvlJc w:val="left"/>
      <w:pPr>
        <w:ind w:left="2217" w:hanging="305"/>
      </w:pPr>
      <w:rPr>
        <w:rFonts w:hint="default"/>
        <w:lang w:val="ru-RU" w:eastAsia="en-US" w:bidi="ar-SA"/>
      </w:rPr>
    </w:lvl>
    <w:lvl w:ilvl="3" w:tplc="E4CC2C52">
      <w:numFmt w:val="bullet"/>
      <w:lvlText w:val="•"/>
      <w:lvlJc w:val="left"/>
      <w:pPr>
        <w:ind w:left="3175" w:hanging="305"/>
      </w:pPr>
      <w:rPr>
        <w:rFonts w:hint="default"/>
        <w:lang w:val="ru-RU" w:eastAsia="en-US" w:bidi="ar-SA"/>
      </w:rPr>
    </w:lvl>
    <w:lvl w:ilvl="4" w:tplc="8AF2DA86">
      <w:numFmt w:val="bullet"/>
      <w:lvlText w:val="•"/>
      <w:lvlJc w:val="left"/>
      <w:pPr>
        <w:ind w:left="4134" w:hanging="305"/>
      </w:pPr>
      <w:rPr>
        <w:rFonts w:hint="default"/>
        <w:lang w:val="ru-RU" w:eastAsia="en-US" w:bidi="ar-SA"/>
      </w:rPr>
    </w:lvl>
    <w:lvl w:ilvl="5" w:tplc="C6B49B06">
      <w:numFmt w:val="bullet"/>
      <w:lvlText w:val="•"/>
      <w:lvlJc w:val="left"/>
      <w:pPr>
        <w:ind w:left="5093" w:hanging="305"/>
      </w:pPr>
      <w:rPr>
        <w:rFonts w:hint="default"/>
        <w:lang w:val="ru-RU" w:eastAsia="en-US" w:bidi="ar-SA"/>
      </w:rPr>
    </w:lvl>
    <w:lvl w:ilvl="6" w:tplc="B1FA31E8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E9A85D3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53BCCDE0">
      <w:numFmt w:val="bullet"/>
      <w:lvlText w:val="•"/>
      <w:lvlJc w:val="left"/>
      <w:pPr>
        <w:ind w:left="7969" w:hanging="305"/>
      </w:pPr>
      <w:rPr>
        <w:rFonts w:hint="default"/>
        <w:lang w:val="ru-RU" w:eastAsia="en-US" w:bidi="ar-SA"/>
      </w:rPr>
    </w:lvl>
  </w:abstractNum>
  <w:abstractNum w:abstractNumId="1">
    <w:nsid w:val="06423703"/>
    <w:multiLevelType w:val="hybridMultilevel"/>
    <w:tmpl w:val="6CB60980"/>
    <w:lvl w:ilvl="0" w:tplc="DA963954">
      <w:start w:val="1"/>
      <w:numFmt w:val="decimal"/>
      <w:lvlText w:val="%1)"/>
      <w:lvlJc w:val="left"/>
      <w:pPr>
        <w:ind w:left="302" w:hanging="435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1"/>
        <w:szCs w:val="21"/>
        <w:lang w:val="ru-RU" w:eastAsia="en-US" w:bidi="ar-SA"/>
      </w:rPr>
    </w:lvl>
    <w:lvl w:ilvl="1" w:tplc="B518E2B2">
      <w:numFmt w:val="bullet"/>
      <w:lvlText w:val="•"/>
      <w:lvlJc w:val="left"/>
      <w:pPr>
        <w:ind w:left="1258" w:hanging="435"/>
      </w:pPr>
      <w:rPr>
        <w:rFonts w:hint="default"/>
        <w:lang w:val="ru-RU" w:eastAsia="en-US" w:bidi="ar-SA"/>
      </w:rPr>
    </w:lvl>
    <w:lvl w:ilvl="2" w:tplc="7C867D90">
      <w:numFmt w:val="bullet"/>
      <w:lvlText w:val="•"/>
      <w:lvlJc w:val="left"/>
      <w:pPr>
        <w:ind w:left="2217" w:hanging="435"/>
      </w:pPr>
      <w:rPr>
        <w:rFonts w:hint="default"/>
        <w:lang w:val="ru-RU" w:eastAsia="en-US" w:bidi="ar-SA"/>
      </w:rPr>
    </w:lvl>
    <w:lvl w:ilvl="3" w:tplc="6FF6BF74">
      <w:numFmt w:val="bullet"/>
      <w:lvlText w:val="•"/>
      <w:lvlJc w:val="left"/>
      <w:pPr>
        <w:ind w:left="3175" w:hanging="435"/>
      </w:pPr>
      <w:rPr>
        <w:rFonts w:hint="default"/>
        <w:lang w:val="ru-RU" w:eastAsia="en-US" w:bidi="ar-SA"/>
      </w:rPr>
    </w:lvl>
    <w:lvl w:ilvl="4" w:tplc="7006379C">
      <w:numFmt w:val="bullet"/>
      <w:lvlText w:val="•"/>
      <w:lvlJc w:val="left"/>
      <w:pPr>
        <w:ind w:left="4134" w:hanging="435"/>
      </w:pPr>
      <w:rPr>
        <w:rFonts w:hint="default"/>
        <w:lang w:val="ru-RU" w:eastAsia="en-US" w:bidi="ar-SA"/>
      </w:rPr>
    </w:lvl>
    <w:lvl w:ilvl="5" w:tplc="E9A4C7DC">
      <w:numFmt w:val="bullet"/>
      <w:lvlText w:val="•"/>
      <w:lvlJc w:val="left"/>
      <w:pPr>
        <w:ind w:left="5093" w:hanging="435"/>
      </w:pPr>
      <w:rPr>
        <w:rFonts w:hint="default"/>
        <w:lang w:val="ru-RU" w:eastAsia="en-US" w:bidi="ar-SA"/>
      </w:rPr>
    </w:lvl>
    <w:lvl w:ilvl="6" w:tplc="D6063CD2">
      <w:numFmt w:val="bullet"/>
      <w:lvlText w:val="•"/>
      <w:lvlJc w:val="left"/>
      <w:pPr>
        <w:ind w:left="6051" w:hanging="435"/>
      </w:pPr>
      <w:rPr>
        <w:rFonts w:hint="default"/>
        <w:lang w:val="ru-RU" w:eastAsia="en-US" w:bidi="ar-SA"/>
      </w:rPr>
    </w:lvl>
    <w:lvl w:ilvl="7" w:tplc="AC167C06">
      <w:numFmt w:val="bullet"/>
      <w:lvlText w:val="•"/>
      <w:lvlJc w:val="left"/>
      <w:pPr>
        <w:ind w:left="7010" w:hanging="435"/>
      </w:pPr>
      <w:rPr>
        <w:rFonts w:hint="default"/>
        <w:lang w:val="ru-RU" w:eastAsia="en-US" w:bidi="ar-SA"/>
      </w:rPr>
    </w:lvl>
    <w:lvl w:ilvl="8" w:tplc="5FCECB5A">
      <w:numFmt w:val="bullet"/>
      <w:lvlText w:val="•"/>
      <w:lvlJc w:val="left"/>
      <w:pPr>
        <w:ind w:left="7969" w:hanging="435"/>
      </w:pPr>
      <w:rPr>
        <w:rFonts w:hint="default"/>
        <w:lang w:val="ru-RU" w:eastAsia="en-US" w:bidi="ar-SA"/>
      </w:rPr>
    </w:lvl>
  </w:abstractNum>
  <w:abstractNum w:abstractNumId="2">
    <w:nsid w:val="12545A3A"/>
    <w:multiLevelType w:val="hybridMultilevel"/>
    <w:tmpl w:val="73DAFB84"/>
    <w:lvl w:ilvl="0" w:tplc="BD1443B2">
      <w:numFmt w:val="bullet"/>
      <w:lvlText w:val=""/>
      <w:lvlJc w:val="left"/>
      <w:pPr>
        <w:ind w:left="65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F41C14">
      <w:numFmt w:val="bullet"/>
      <w:lvlText w:val="•"/>
      <w:lvlJc w:val="left"/>
      <w:pPr>
        <w:ind w:left="1582" w:hanging="358"/>
      </w:pPr>
      <w:rPr>
        <w:rFonts w:hint="default"/>
        <w:lang w:val="ru-RU" w:eastAsia="en-US" w:bidi="ar-SA"/>
      </w:rPr>
    </w:lvl>
    <w:lvl w:ilvl="2" w:tplc="82C2C068">
      <w:numFmt w:val="bullet"/>
      <w:lvlText w:val="•"/>
      <w:lvlJc w:val="left"/>
      <w:pPr>
        <w:ind w:left="2505" w:hanging="358"/>
      </w:pPr>
      <w:rPr>
        <w:rFonts w:hint="default"/>
        <w:lang w:val="ru-RU" w:eastAsia="en-US" w:bidi="ar-SA"/>
      </w:rPr>
    </w:lvl>
    <w:lvl w:ilvl="3" w:tplc="0DC2348A">
      <w:numFmt w:val="bullet"/>
      <w:lvlText w:val="•"/>
      <w:lvlJc w:val="left"/>
      <w:pPr>
        <w:ind w:left="3427" w:hanging="358"/>
      </w:pPr>
      <w:rPr>
        <w:rFonts w:hint="default"/>
        <w:lang w:val="ru-RU" w:eastAsia="en-US" w:bidi="ar-SA"/>
      </w:rPr>
    </w:lvl>
    <w:lvl w:ilvl="4" w:tplc="F9BC2A64">
      <w:numFmt w:val="bullet"/>
      <w:lvlText w:val="•"/>
      <w:lvlJc w:val="left"/>
      <w:pPr>
        <w:ind w:left="4350" w:hanging="358"/>
      </w:pPr>
      <w:rPr>
        <w:rFonts w:hint="default"/>
        <w:lang w:val="ru-RU" w:eastAsia="en-US" w:bidi="ar-SA"/>
      </w:rPr>
    </w:lvl>
    <w:lvl w:ilvl="5" w:tplc="AB3EF672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 w:tplc="22768E12">
      <w:numFmt w:val="bullet"/>
      <w:lvlText w:val="•"/>
      <w:lvlJc w:val="left"/>
      <w:pPr>
        <w:ind w:left="6195" w:hanging="358"/>
      </w:pPr>
      <w:rPr>
        <w:rFonts w:hint="default"/>
        <w:lang w:val="ru-RU" w:eastAsia="en-US" w:bidi="ar-SA"/>
      </w:rPr>
    </w:lvl>
    <w:lvl w:ilvl="7" w:tplc="C78830CC">
      <w:numFmt w:val="bullet"/>
      <w:lvlText w:val="•"/>
      <w:lvlJc w:val="left"/>
      <w:pPr>
        <w:ind w:left="7118" w:hanging="358"/>
      </w:pPr>
      <w:rPr>
        <w:rFonts w:hint="default"/>
        <w:lang w:val="ru-RU" w:eastAsia="en-US" w:bidi="ar-SA"/>
      </w:rPr>
    </w:lvl>
    <w:lvl w:ilvl="8" w:tplc="6D2C9E80">
      <w:numFmt w:val="bullet"/>
      <w:lvlText w:val="•"/>
      <w:lvlJc w:val="left"/>
      <w:pPr>
        <w:ind w:left="8041" w:hanging="358"/>
      </w:pPr>
      <w:rPr>
        <w:rFonts w:hint="default"/>
        <w:lang w:val="ru-RU" w:eastAsia="en-US" w:bidi="ar-SA"/>
      </w:rPr>
    </w:lvl>
  </w:abstractNum>
  <w:abstractNum w:abstractNumId="3">
    <w:nsid w:val="21AC6F22"/>
    <w:multiLevelType w:val="hybridMultilevel"/>
    <w:tmpl w:val="79A40E1C"/>
    <w:lvl w:ilvl="0" w:tplc="B6B26C1A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color w:val="171717"/>
        <w:w w:val="100"/>
        <w:sz w:val="21"/>
        <w:szCs w:val="21"/>
        <w:lang w:val="ru-RU" w:eastAsia="en-US" w:bidi="ar-SA"/>
      </w:rPr>
    </w:lvl>
    <w:lvl w:ilvl="1" w:tplc="9F46ED68">
      <w:numFmt w:val="bullet"/>
      <w:lvlText w:val="•"/>
      <w:lvlJc w:val="left"/>
      <w:pPr>
        <w:ind w:left="302" w:hanging="435"/>
      </w:pPr>
      <w:rPr>
        <w:rFonts w:ascii="Times New Roman" w:eastAsia="Times New Roman" w:hAnsi="Times New Roman" w:cs="Times New Roman" w:hint="default"/>
        <w:color w:val="171717"/>
        <w:w w:val="100"/>
        <w:sz w:val="21"/>
        <w:szCs w:val="21"/>
        <w:lang w:val="ru-RU" w:eastAsia="en-US" w:bidi="ar-SA"/>
      </w:rPr>
    </w:lvl>
    <w:lvl w:ilvl="2" w:tplc="40FEB04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1D0A6E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5208557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EE1896F8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1234A60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CE4E1FB4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95EAB09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4">
    <w:nsid w:val="24755CE8"/>
    <w:multiLevelType w:val="hybridMultilevel"/>
    <w:tmpl w:val="1444CCF2"/>
    <w:lvl w:ilvl="0" w:tplc="1DA805FC">
      <w:start w:val="1"/>
      <w:numFmt w:val="decimal"/>
      <w:lvlText w:val="%1."/>
      <w:lvlJc w:val="left"/>
      <w:pPr>
        <w:ind w:left="28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2D386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3E073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C806199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A76435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D4182A00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C28CFBFE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07907FAC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564615E4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5">
    <w:nsid w:val="36314340"/>
    <w:multiLevelType w:val="hybridMultilevel"/>
    <w:tmpl w:val="77C8D6B2"/>
    <w:lvl w:ilvl="0" w:tplc="2A9C1A9E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238B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F4E3D6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BAD6328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C28028C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998804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284F3E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6146443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F8B01BC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6">
    <w:nsid w:val="41DA7E26"/>
    <w:multiLevelType w:val="hybridMultilevel"/>
    <w:tmpl w:val="ACDAA1CE"/>
    <w:lvl w:ilvl="0" w:tplc="C6147E6C">
      <w:numFmt w:val="bullet"/>
      <w:lvlText w:val="–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0188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8C497DC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5E2AE2C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761CB40E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EF10C1B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0D107398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20584DBA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B8A4DB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7">
    <w:nsid w:val="5EEE147D"/>
    <w:multiLevelType w:val="hybridMultilevel"/>
    <w:tmpl w:val="8334C11A"/>
    <w:lvl w:ilvl="0" w:tplc="BC1AE19A">
      <w:start w:val="1"/>
      <w:numFmt w:val="decimal"/>
      <w:lvlText w:val="%1)"/>
      <w:lvlJc w:val="left"/>
      <w:pPr>
        <w:ind w:left="302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E1F8C">
      <w:numFmt w:val="bullet"/>
      <w:lvlText w:val="•"/>
      <w:lvlJc w:val="left"/>
      <w:pPr>
        <w:ind w:left="1258" w:hanging="648"/>
      </w:pPr>
      <w:rPr>
        <w:rFonts w:hint="default"/>
        <w:lang w:val="ru-RU" w:eastAsia="en-US" w:bidi="ar-SA"/>
      </w:rPr>
    </w:lvl>
    <w:lvl w:ilvl="2" w:tplc="8598C142">
      <w:numFmt w:val="bullet"/>
      <w:lvlText w:val="•"/>
      <w:lvlJc w:val="left"/>
      <w:pPr>
        <w:ind w:left="2217" w:hanging="648"/>
      </w:pPr>
      <w:rPr>
        <w:rFonts w:hint="default"/>
        <w:lang w:val="ru-RU" w:eastAsia="en-US" w:bidi="ar-SA"/>
      </w:rPr>
    </w:lvl>
    <w:lvl w:ilvl="3" w:tplc="B058B92A">
      <w:numFmt w:val="bullet"/>
      <w:lvlText w:val="•"/>
      <w:lvlJc w:val="left"/>
      <w:pPr>
        <w:ind w:left="3175" w:hanging="648"/>
      </w:pPr>
      <w:rPr>
        <w:rFonts w:hint="default"/>
        <w:lang w:val="ru-RU" w:eastAsia="en-US" w:bidi="ar-SA"/>
      </w:rPr>
    </w:lvl>
    <w:lvl w:ilvl="4" w:tplc="1EA4E8A0">
      <w:numFmt w:val="bullet"/>
      <w:lvlText w:val="•"/>
      <w:lvlJc w:val="left"/>
      <w:pPr>
        <w:ind w:left="4134" w:hanging="648"/>
      </w:pPr>
      <w:rPr>
        <w:rFonts w:hint="default"/>
        <w:lang w:val="ru-RU" w:eastAsia="en-US" w:bidi="ar-SA"/>
      </w:rPr>
    </w:lvl>
    <w:lvl w:ilvl="5" w:tplc="E16C7FA8">
      <w:numFmt w:val="bullet"/>
      <w:lvlText w:val="•"/>
      <w:lvlJc w:val="left"/>
      <w:pPr>
        <w:ind w:left="5093" w:hanging="648"/>
      </w:pPr>
      <w:rPr>
        <w:rFonts w:hint="default"/>
        <w:lang w:val="ru-RU" w:eastAsia="en-US" w:bidi="ar-SA"/>
      </w:rPr>
    </w:lvl>
    <w:lvl w:ilvl="6" w:tplc="EE946014">
      <w:numFmt w:val="bullet"/>
      <w:lvlText w:val="•"/>
      <w:lvlJc w:val="left"/>
      <w:pPr>
        <w:ind w:left="6051" w:hanging="648"/>
      </w:pPr>
      <w:rPr>
        <w:rFonts w:hint="default"/>
        <w:lang w:val="ru-RU" w:eastAsia="en-US" w:bidi="ar-SA"/>
      </w:rPr>
    </w:lvl>
    <w:lvl w:ilvl="7" w:tplc="4FD89812">
      <w:numFmt w:val="bullet"/>
      <w:lvlText w:val="•"/>
      <w:lvlJc w:val="left"/>
      <w:pPr>
        <w:ind w:left="7010" w:hanging="648"/>
      </w:pPr>
      <w:rPr>
        <w:rFonts w:hint="default"/>
        <w:lang w:val="ru-RU" w:eastAsia="en-US" w:bidi="ar-SA"/>
      </w:rPr>
    </w:lvl>
    <w:lvl w:ilvl="8" w:tplc="7EC4A54E">
      <w:numFmt w:val="bullet"/>
      <w:lvlText w:val="•"/>
      <w:lvlJc w:val="left"/>
      <w:pPr>
        <w:ind w:left="7969" w:hanging="648"/>
      </w:pPr>
      <w:rPr>
        <w:rFonts w:hint="default"/>
        <w:lang w:val="ru-RU" w:eastAsia="en-US" w:bidi="ar-SA"/>
      </w:rPr>
    </w:lvl>
  </w:abstractNum>
  <w:abstractNum w:abstractNumId="8">
    <w:nsid w:val="74A366C2"/>
    <w:multiLevelType w:val="hybridMultilevel"/>
    <w:tmpl w:val="B718A93E"/>
    <w:lvl w:ilvl="0" w:tplc="575E03D0">
      <w:numFmt w:val="bullet"/>
      <w:lvlText w:val="—"/>
      <w:lvlJc w:val="left"/>
      <w:pPr>
        <w:ind w:left="3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285BA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2" w:tplc="C172C7D2">
      <w:numFmt w:val="bullet"/>
      <w:lvlText w:val="•"/>
      <w:lvlJc w:val="left"/>
      <w:pPr>
        <w:ind w:left="2217" w:hanging="303"/>
      </w:pPr>
      <w:rPr>
        <w:rFonts w:hint="default"/>
        <w:lang w:val="ru-RU" w:eastAsia="en-US" w:bidi="ar-SA"/>
      </w:rPr>
    </w:lvl>
    <w:lvl w:ilvl="3" w:tplc="4670904A">
      <w:numFmt w:val="bullet"/>
      <w:lvlText w:val="•"/>
      <w:lvlJc w:val="left"/>
      <w:pPr>
        <w:ind w:left="3175" w:hanging="303"/>
      </w:pPr>
      <w:rPr>
        <w:rFonts w:hint="default"/>
        <w:lang w:val="ru-RU" w:eastAsia="en-US" w:bidi="ar-SA"/>
      </w:rPr>
    </w:lvl>
    <w:lvl w:ilvl="4" w:tplc="D0A4BBB8">
      <w:numFmt w:val="bullet"/>
      <w:lvlText w:val="•"/>
      <w:lvlJc w:val="left"/>
      <w:pPr>
        <w:ind w:left="4134" w:hanging="303"/>
      </w:pPr>
      <w:rPr>
        <w:rFonts w:hint="default"/>
        <w:lang w:val="ru-RU" w:eastAsia="en-US" w:bidi="ar-SA"/>
      </w:rPr>
    </w:lvl>
    <w:lvl w:ilvl="5" w:tplc="2B1EA13A">
      <w:numFmt w:val="bullet"/>
      <w:lvlText w:val="•"/>
      <w:lvlJc w:val="left"/>
      <w:pPr>
        <w:ind w:left="5093" w:hanging="303"/>
      </w:pPr>
      <w:rPr>
        <w:rFonts w:hint="default"/>
        <w:lang w:val="ru-RU" w:eastAsia="en-US" w:bidi="ar-SA"/>
      </w:rPr>
    </w:lvl>
    <w:lvl w:ilvl="6" w:tplc="CDDAA8AE">
      <w:numFmt w:val="bullet"/>
      <w:lvlText w:val="•"/>
      <w:lvlJc w:val="left"/>
      <w:pPr>
        <w:ind w:left="6051" w:hanging="303"/>
      </w:pPr>
      <w:rPr>
        <w:rFonts w:hint="default"/>
        <w:lang w:val="ru-RU" w:eastAsia="en-US" w:bidi="ar-SA"/>
      </w:rPr>
    </w:lvl>
    <w:lvl w:ilvl="7" w:tplc="AC48FB3E">
      <w:numFmt w:val="bullet"/>
      <w:lvlText w:val="•"/>
      <w:lvlJc w:val="left"/>
      <w:pPr>
        <w:ind w:left="7010" w:hanging="303"/>
      </w:pPr>
      <w:rPr>
        <w:rFonts w:hint="default"/>
        <w:lang w:val="ru-RU" w:eastAsia="en-US" w:bidi="ar-SA"/>
      </w:rPr>
    </w:lvl>
    <w:lvl w:ilvl="8" w:tplc="40C076F2">
      <w:numFmt w:val="bullet"/>
      <w:lvlText w:val="•"/>
      <w:lvlJc w:val="left"/>
      <w:pPr>
        <w:ind w:left="7969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853B7"/>
    <w:rsid w:val="00272A6F"/>
    <w:rsid w:val="002B644D"/>
    <w:rsid w:val="004B4695"/>
    <w:rsid w:val="005F2149"/>
    <w:rsid w:val="007853B7"/>
    <w:rsid w:val="007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53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3B7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53B7"/>
    <w:pPr>
      <w:spacing w:before="1"/>
      <w:ind w:left="424" w:right="352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7853B7"/>
    <w:pPr>
      <w:ind w:left="30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53B7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7853B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684CC-4D9F-4E80-8F08-287325A3FA14}"/>
</file>

<file path=customXml/itemProps2.xml><?xml version="1.0" encoding="utf-8"?>
<ds:datastoreItem xmlns:ds="http://schemas.openxmlformats.org/officeDocument/2006/customXml" ds:itemID="{71869AD8-8250-4EC5-8BA0-EA05B1A125D0}"/>
</file>

<file path=customXml/itemProps3.xml><?xml version="1.0" encoding="utf-8"?>
<ds:datastoreItem xmlns:ds="http://schemas.openxmlformats.org/officeDocument/2006/customXml" ds:itemID="{20D09DC7-B1D2-4C37-B910-DFDA2ECC5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2419</Words>
  <Characters>13792</Characters>
  <Application>Microsoft Office Word</Application>
  <DocSecurity>0</DocSecurity>
  <Lines>114</Lines>
  <Paragraphs>32</Paragraphs>
  <ScaleCrop>false</ScaleCrop>
  <Company/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2021-10-13T12:08:00Z</dcterms:created>
  <dcterms:modified xsi:type="dcterms:W3CDTF">2021-10-13T12:08:00Z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  <property fmtid="{D5CDD505-2E9C-101B-9397-08002B2CF9AE}" pid="5" name="ContentTypeId">
    <vt:lpwstr>0x010100FCF21D0D508CDB4499D52D22FD33CCB9</vt:lpwstr>
  </property>
</Properties>
</file>