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6" w:rsidRPr="00DD7E16" w:rsidRDefault="00DD7E16" w:rsidP="00DD7E16">
      <w:pPr>
        <w:pStyle w:val="11"/>
        <w:tabs>
          <w:tab w:val="left" w:pos="9355"/>
        </w:tabs>
        <w:ind w:left="0" w:right="2444"/>
        <w:jc w:val="center"/>
        <w:rPr>
          <w:sz w:val="22"/>
        </w:rPr>
      </w:pPr>
      <w:r w:rsidRPr="00DD7E16">
        <w:rPr>
          <w:sz w:val="22"/>
        </w:rPr>
        <w:t xml:space="preserve">                               Муниципальное общеобразовательное учреждение</w:t>
      </w:r>
    </w:p>
    <w:p w:rsidR="00DD7E16" w:rsidRPr="00DD7E16" w:rsidRDefault="00DD7E16" w:rsidP="00793EF9">
      <w:pPr>
        <w:tabs>
          <w:tab w:val="left" w:pos="9498"/>
        </w:tabs>
        <w:spacing w:after="0" w:line="240" w:lineRule="auto"/>
        <w:ind w:left="142" w:right="402"/>
        <w:jc w:val="center"/>
        <w:rPr>
          <w:rFonts w:ascii="Times New Roman" w:hAnsi="Times New Roman" w:cs="Times New Roman"/>
          <w:b/>
        </w:rPr>
      </w:pPr>
      <w:r w:rsidRPr="00DD7E16">
        <w:rPr>
          <w:rFonts w:ascii="Times New Roman" w:hAnsi="Times New Roman" w:cs="Times New Roman"/>
          <w:b/>
        </w:rPr>
        <w:t>Космынинская  средняя общеобразовательная школа</w:t>
      </w:r>
    </w:p>
    <w:p w:rsidR="00DD7E16" w:rsidRPr="00DD7E16" w:rsidRDefault="00DD7E16" w:rsidP="00793EF9">
      <w:pPr>
        <w:tabs>
          <w:tab w:val="left" w:pos="9498"/>
        </w:tabs>
        <w:spacing w:after="0" w:line="240" w:lineRule="auto"/>
        <w:ind w:left="142" w:right="402"/>
        <w:jc w:val="center"/>
        <w:rPr>
          <w:rFonts w:ascii="Times New Roman" w:hAnsi="Times New Roman" w:cs="Times New Roman"/>
          <w:b/>
        </w:rPr>
      </w:pPr>
      <w:r w:rsidRPr="00DD7E16">
        <w:rPr>
          <w:rFonts w:ascii="Times New Roman" w:hAnsi="Times New Roman" w:cs="Times New Roman"/>
          <w:b/>
        </w:rPr>
        <w:t>Муниципального района город Нерехта и Нерехтский район</w:t>
      </w:r>
    </w:p>
    <w:p w:rsidR="00DD7E16" w:rsidRPr="00DD7E16" w:rsidRDefault="00DD7E16" w:rsidP="00793EF9">
      <w:pPr>
        <w:tabs>
          <w:tab w:val="left" w:pos="9498"/>
        </w:tabs>
        <w:spacing w:after="0" w:line="240" w:lineRule="auto"/>
        <w:ind w:left="142" w:right="402"/>
        <w:jc w:val="center"/>
        <w:rPr>
          <w:rFonts w:ascii="Times New Roman" w:hAnsi="Times New Roman" w:cs="Times New Roman"/>
          <w:b/>
        </w:rPr>
      </w:pPr>
      <w:r w:rsidRPr="00DD7E16">
        <w:rPr>
          <w:rFonts w:ascii="Times New Roman" w:hAnsi="Times New Roman" w:cs="Times New Roman"/>
          <w:b/>
        </w:rPr>
        <w:t>Костромской области</w:t>
      </w:r>
    </w:p>
    <w:p w:rsidR="00DD7E16" w:rsidRPr="00DD7E16" w:rsidRDefault="00DD7E16" w:rsidP="00DD7E16">
      <w:pPr>
        <w:pStyle w:val="a8"/>
        <w:ind w:left="0"/>
        <w:jc w:val="center"/>
        <w:rPr>
          <w:b/>
          <w:sz w:val="20"/>
        </w:rPr>
      </w:pPr>
    </w:p>
    <w:p w:rsidR="00DD7E16" w:rsidRDefault="00DD7E16" w:rsidP="00DD7E16">
      <w:pPr>
        <w:pStyle w:val="a8"/>
        <w:ind w:left="0"/>
        <w:rPr>
          <w:b/>
          <w:sz w:val="20"/>
        </w:rPr>
      </w:pPr>
    </w:p>
    <w:p w:rsidR="00DD7E16" w:rsidRDefault="00DD7E16" w:rsidP="00DD7E16">
      <w:pPr>
        <w:pStyle w:val="a8"/>
        <w:ind w:left="0"/>
        <w:rPr>
          <w:b/>
          <w:sz w:val="20"/>
        </w:rPr>
      </w:pPr>
    </w:p>
    <w:p w:rsidR="00DD7E16" w:rsidRDefault="00DD7E16" w:rsidP="00DD7E16">
      <w:pPr>
        <w:pStyle w:val="a8"/>
        <w:ind w:left="0"/>
        <w:rPr>
          <w:b/>
          <w:sz w:val="20"/>
        </w:rPr>
      </w:pPr>
    </w:p>
    <w:p w:rsidR="00DD7E16" w:rsidRDefault="00DD7E16" w:rsidP="00DD7E16">
      <w:pPr>
        <w:pStyle w:val="a8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617" w:type="dxa"/>
        <w:tblLayout w:type="fixed"/>
        <w:tblLook w:val="01E0"/>
      </w:tblPr>
      <w:tblGrid>
        <w:gridCol w:w="4541"/>
        <w:gridCol w:w="4490"/>
      </w:tblGrid>
      <w:tr w:rsidR="00DD7E16" w:rsidTr="000F5E04">
        <w:trPr>
          <w:trHeight w:val="817"/>
        </w:trPr>
        <w:tc>
          <w:tcPr>
            <w:tcW w:w="4541" w:type="dxa"/>
          </w:tcPr>
          <w:p w:rsidR="00DD7E16" w:rsidRPr="00DD7E16" w:rsidRDefault="00DD7E16" w:rsidP="000F5E04">
            <w:pPr>
              <w:pStyle w:val="TableParagraph"/>
              <w:spacing w:line="266" w:lineRule="exact"/>
              <w:ind w:left="380"/>
              <w:rPr>
                <w:sz w:val="24"/>
                <w:lang w:val="ru-RU"/>
              </w:rPr>
            </w:pPr>
            <w:r w:rsidRPr="00DD7E16">
              <w:rPr>
                <w:sz w:val="24"/>
                <w:lang w:val="ru-RU"/>
              </w:rPr>
              <w:t>РАССМОТРЕНА</w:t>
            </w:r>
          </w:p>
          <w:p w:rsidR="00DD7E16" w:rsidRPr="00DD7E16" w:rsidRDefault="00DD7E16" w:rsidP="000F5E04">
            <w:pPr>
              <w:pStyle w:val="TableParagraph"/>
              <w:spacing w:line="270" w:lineRule="atLeast"/>
              <w:ind w:left="200" w:right="622"/>
              <w:rPr>
                <w:sz w:val="24"/>
                <w:lang w:val="ru-RU"/>
              </w:rPr>
            </w:pPr>
            <w:r w:rsidRPr="00DD7E16">
              <w:rPr>
                <w:sz w:val="24"/>
                <w:lang w:val="ru-RU"/>
              </w:rPr>
              <w:t xml:space="preserve">на заседании педагогического совета № ____ </w:t>
            </w:r>
            <w:proofErr w:type="gramStart"/>
            <w:r w:rsidRPr="00DD7E16">
              <w:rPr>
                <w:sz w:val="24"/>
                <w:lang w:val="ru-RU"/>
              </w:rPr>
              <w:t>от</w:t>
            </w:r>
            <w:proofErr w:type="gramEnd"/>
            <w:r w:rsidRPr="00DD7E1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490" w:type="dxa"/>
          </w:tcPr>
          <w:p w:rsidR="00DD7E16" w:rsidRPr="00793EF9" w:rsidRDefault="00DD7E16" w:rsidP="000F5E04">
            <w:pPr>
              <w:pStyle w:val="TableParagraph"/>
              <w:spacing w:line="266" w:lineRule="exact"/>
              <w:ind w:left="1244" w:right="178"/>
              <w:jc w:val="center"/>
              <w:rPr>
                <w:sz w:val="24"/>
                <w:lang w:val="ru-RU"/>
              </w:rPr>
            </w:pPr>
            <w:r w:rsidRPr="00A7642F">
              <w:rPr>
                <w:sz w:val="24"/>
                <w:lang w:val="ru-RU"/>
              </w:rPr>
              <w:t>УТВЕРЖДЕН</w:t>
            </w:r>
            <w:r w:rsidR="00793EF9">
              <w:rPr>
                <w:sz w:val="24"/>
                <w:lang w:val="ru-RU"/>
              </w:rPr>
              <w:t>О:</w:t>
            </w:r>
          </w:p>
          <w:p w:rsidR="00DD7E16" w:rsidRDefault="00DD7E16" w:rsidP="000F5E04">
            <w:pPr>
              <w:pStyle w:val="TableParagraph"/>
              <w:ind w:left="1244" w:right="180"/>
              <w:jc w:val="center"/>
              <w:rPr>
                <w:sz w:val="24"/>
                <w:lang w:val="ru-RU"/>
              </w:rPr>
            </w:pPr>
            <w:r w:rsidRPr="00A7642F">
              <w:rPr>
                <w:sz w:val="24"/>
                <w:lang w:val="ru-RU"/>
              </w:rPr>
              <w:t xml:space="preserve">от </w:t>
            </w:r>
            <w:r w:rsidR="00793EF9">
              <w:rPr>
                <w:sz w:val="24"/>
                <w:lang w:val="ru-RU"/>
              </w:rPr>
              <w:t>_________2020г.</w:t>
            </w:r>
          </w:p>
          <w:p w:rsidR="00793EF9" w:rsidRPr="00793EF9" w:rsidRDefault="00793EF9" w:rsidP="00793EF9">
            <w:pPr>
              <w:pStyle w:val="TableParagraph"/>
              <w:ind w:left="1244" w:righ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МОУ Космынинская </w:t>
            </w:r>
            <w:proofErr w:type="spellStart"/>
            <w:r>
              <w:rPr>
                <w:sz w:val="24"/>
                <w:lang w:val="ru-RU"/>
              </w:rPr>
              <w:t>СОШ_______Коршунова</w:t>
            </w:r>
            <w:proofErr w:type="spellEnd"/>
            <w:r>
              <w:rPr>
                <w:sz w:val="24"/>
                <w:lang w:val="ru-RU"/>
              </w:rPr>
              <w:t xml:space="preserve"> Е.М.</w:t>
            </w:r>
          </w:p>
        </w:tc>
      </w:tr>
    </w:tbl>
    <w:p w:rsidR="00DD7E16" w:rsidRDefault="00DD7E16" w:rsidP="00DD7E16">
      <w:pPr>
        <w:pStyle w:val="a8"/>
        <w:ind w:left="0"/>
        <w:rPr>
          <w:b/>
          <w:sz w:val="2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93EF9" w:rsidRDefault="00793EF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Программа</w:t>
      </w:r>
      <w:r w:rsidR="00DD7E16" w:rsidRPr="00DD7E16">
        <w:rPr>
          <w:rFonts w:ascii="Times New Roman" w:hAnsi="Times New Roman" w:cs="Times New Roman"/>
          <w:b/>
          <w:sz w:val="52"/>
        </w:rPr>
        <w:t xml:space="preserve"> </w:t>
      </w:r>
    </w:p>
    <w:p w:rsidR="00DD7E16" w:rsidRDefault="00DD7E1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DD7E16">
        <w:rPr>
          <w:rFonts w:ascii="Times New Roman" w:hAnsi="Times New Roman" w:cs="Times New Roman"/>
          <w:b/>
          <w:sz w:val="52"/>
        </w:rPr>
        <w:t>внеурочной деятельности</w:t>
      </w:r>
    </w:p>
    <w:p w:rsidR="00793EF9" w:rsidRPr="00DD7E16" w:rsidRDefault="00793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для учащихся 5-9 классов</w:t>
      </w: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D7E16" w:rsidRDefault="00DD7E16" w:rsidP="00793EF9">
      <w:pPr>
        <w:spacing w:after="0" w:line="360" w:lineRule="auto"/>
        <w:rPr>
          <w:rFonts w:ascii="Times New Roman" w:eastAsia="Times New Roman" w:hAnsi="Times New Roman" w:cs="Times New Roman"/>
          <w:b/>
          <w:sz w:val="40"/>
        </w:rPr>
      </w:pPr>
    </w:p>
    <w:p w:rsidR="00DD7E16" w:rsidRPr="00DD7E16" w:rsidRDefault="00793E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Start"/>
      <w:r w:rsidR="00DD7E16"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 w:rsidR="00DD7E16">
        <w:rPr>
          <w:rFonts w:ascii="Times New Roman" w:eastAsia="Times New Roman" w:hAnsi="Times New Roman" w:cs="Times New Roman"/>
          <w:b/>
          <w:sz w:val="28"/>
        </w:rPr>
        <w:t>ОСМЫНИНО</w:t>
      </w:r>
      <w:proofErr w:type="spellEnd"/>
    </w:p>
    <w:p w:rsidR="00DD7E16" w:rsidRDefault="00DD7E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2020 г.</w:t>
      </w:r>
    </w:p>
    <w:p w:rsidR="00E82526" w:rsidRDefault="00E82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6A1B" w:rsidRDefault="00AF6A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6A1B" w:rsidRDefault="00AF6A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2526" w:rsidRDefault="00D949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ПОЯСНИТЕЛЬНАЯ ЗАПИСКА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 по основным направлениям развития личности (духовно- нравственное, социальное, </w:t>
      </w:r>
      <w:proofErr w:type="spellStart"/>
      <w:r w:rsidRPr="00DD7E16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, общекультурное, спортивно-оздоровительное).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</w:t>
      </w:r>
      <w:r w:rsidR="00DD7E16"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внеурочной деятельности в 2020-2021</w:t>
      </w: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учебном году определяет следующий пакет документов: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Российской Федерации № 273 «Об образовании в Российской федерации»;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  Федеральный государственный образовательный стандарт основного общего образования (приказ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17.12.2010 № 1897Об утверждении федерального государственного образовательного стандарта основного общего образования");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 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4 октября 2010 г. № 986);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СанПиН 2.4.2. 2821 — 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28 декабря 2010 г. № 2106, зарегистрированы в Минюсте России 2 февраля 2011 г.);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Письмо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19.04.2011 N 03–255 «О введении федеральных государственных образовательных стандартов общего образования»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●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 мая 2011 г. № 03–2960.</w:t>
      </w:r>
    </w:p>
    <w:p w:rsidR="00E82526" w:rsidRPr="00DD7E16" w:rsidRDefault="00E82526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II. Целевая направленность, стратегические и тактические цели внеурочной деятельности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Модель организации внеуроч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ной деятельности </w:t>
      </w:r>
      <w:r w:rsidR="00DD7E16" w:rsidRPr="00DD7E16">
        <w:rPr>
          <w:rFonts w:ascii="Times New Roman" w:eastAsia="Times New Roman" w:hAnsi="Times New Roman" w:cs="Times New Roman"/>
          <w:sz w:val="28"/>
          <w:szCs w:val="28"/>
        </w:rPr>
        <w:t xml:space="preserve">МОУ Космынинская СОШ </w:t>
      </w: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оптимизационная, в ее реализации принимают участие все педагогически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работники учреждения (классный руководитель 5-ого класса</w:t>
      </w: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учителя-предметни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ки, </w:t>
      </w:r>
      <w:r w:rsidR="00DD7E16"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педагог-организатор</w:t>
      </w: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Механизм конструирования оптимизационной модели: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 </w:t>
      </w:r>
      <w:proofErr w:type="gramEnd"/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 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 - получения информации о выборе родителями (законными представителями) предпочтительных направлений и форм внеурочной деятельности детей.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принципы плана: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учет познавательных потребностей обучающихся и социального заказа родителей;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учет кадрового потенциала образовательного учреждения;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образовательного процесса в соответствии с санитарно-гигиеническими нормами;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соблюдение преемственности и перспективности обучения.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 —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безоценочный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этом 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 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 личности ребенка.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Целью внеурочной деятельност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и в школе является </w:t>
      </w: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условий для самоопределения, самовыражения учащихся, проявления и развития их творческих способностей, </w:t>
      </w: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Внеурочная </w:t>
      </w:r>
      <w:r w:rsidR="00D92042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в </w:t>
      </w:r>
      <w:r w:rsidR="00323887" w:rsidRPr="00DD7E16">
        <w:rPr>
          <w:rFonts w:ascii="Times New Roman" w:eastAsia="Times New Roman" w:hAnsi="Times New Roman" w:cs="Times New Roman"/>
          <w:sz w:val="28"/>
          <w:szCs w:val="28"/>
        </w:rPr>
        <w:t xml:space="preserve">МОУ Космынинская СОШ 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 следующие задачи: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  нравственные, духовные и культурные ценности подрастающего поколения;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- ориентировать обучающихся, проявляющих особый интерес к тем или иным видам деятельности, на развитие своих способностей.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При организации внеурочной деятельност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</w:rPr>
        <w:t xml:space="preserve">и учащихся 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возможности учреждений дополнительного образования, культуры, спорта и других организаций.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В период каникул для продолжения внеурочной деятельности могут использоваться возможности 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7E16">
        <w:rPr>
          <w:rFonts w:ascii="Times New Roman" w:eastAsia="Times New Roman" w:hAnsi="Times New Roman" w:cs="Times New Roman"/>
          <w:sz w:val="28"/>
          <w:szCs w:val="28"/>
        </w:rPr>
        <w:t>Содержание данных занятий ф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</w:rPr>
        <w:t>ормируется с учётом пожеланий уча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</w:t>
      </w:r>
      <w:r w:rsidR="00D92042" w:rsidRPr="00DD7E16">
        <w:rPr>
          <w:rFonts w:ascii="Times New Roman" w:eastAsia="Times New Roman" w:hAnsi="Times New Roman" w:cs="Times New Roman"/>
          <w:sz w:val="28"/>
          <w:szCs w:val="28"/>
        </w:rPr>
        <w:t>спуты,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олимпиады, конкурсы, соревнования, поисковые и научные исследования, общественно полезные практики и т. д. </w:t>
      </w:r>
      <w:proofErr w:type="gramEnd"/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Внеурочная </w:t>
      </w:r>
      <w:r w:rsidR="00FB61D3" w:rsidRPr="00DD7E16">
        <w:rPr>
          <w:rFonts w:ascii="Times New Roman" w:eastAsia="Times New Roman" w:hAnsi="Times New Roman" w:cs="Times New Roman"/>
          <w:sz w:val="28"/>
          <w:szCs w:val="28"/>
        </w:rPr>
        <w:t>деяте</w:t>
      </w:r>
      <w:r w:rsidR="00323887" w:rsidRPr="00DD7E16">
        <w:rPr>
          <w:rFonts w:ascii="Times New Roman" w:eastAsia="Times New Roman" w:hAnsi="Times New Roman" w:cs="Times New Roman"/>
          <w:sz w:val="28"/>
          <w:szCs w:val="28"/>
        </w:rPr>
        <w:t>льность в МОУ Космынинская СОШ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по следующим  направлениям развития личности: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• духовно-нравственное,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="00FB61D3" w:rsidRPr="00DD7E16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• общекультурное,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• спортивно-оздоровительное,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• социальное.</w:t>
      </w:r>
    </w:p>
    <w:p w:rsidR="00E82526" w:rsidRPr="00DD7E16" w:rsidRDefault="00E825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A1B" w:rsidRDefault="00AF6A1B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6A1B" w:rsidRDefault="00AF6A1B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2526" w:rsidRPr="00DD7E16" w:rsidRDefault="00D949CE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ДУХОВНО-НРАВСТВЕННОЕ НАПРАВЛЕНИЕ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Целесообразность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названного направления заключается в  обеспечении д</w:t>
      </w:r>
      <w:r w:rsidR="00FB61D3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уховно-нравственного развития уча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задачи: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 — «становиться лучше»;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нравственности 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мо</w:t>
      </w:r>
      <w:r w:rsidR="00FB61D3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рали — осознанной уча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нравственного самосознания личности (совести) 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E82526" w:rsidRPr="00DD7E16" w:rsidRDefault="00FB61D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принятие уча</w:t>
      </w:r>
      <w:r w:rsidR="00D949CE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49CE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базовых общенациональных ценностей;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трудолюбия, способности к преодолению трудностей;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российской гражданской идентичности;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пробуждение веры в Россию, чувства личной ответственности за Отечество;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патриотизма и гражданской солидарности;</w:t>
      </w:r>
    </w:p>
    <w:p w:rsidR="00E82526" w:rsidRPr="00DD7E16" w:rsidRDefault="00D949CE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направление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87" w:rsidRPr="00DD7E16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патриотического сознания школьников, формирование основ нравственного поведения, определяющего отношения личности с обществом и окружающими, воспитание нравственности, патриотизма учеников, любви к Родине, становление гуманистических и демократических ценностных ориентации. Занятия включают посещение музеев, разнообразные экскурсии и прогулки, просмотр видео- и кинофильмов, организацию бесед, дискуссий, познавательных турниров, внеклассных и внешкольных праздников и т.д. 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 в данном направлении  проводятся коллективные творческие дела, конкурсы, создаются проекты.</w:t>
      </w:r>
    </w:p>
    <w:p w:rsidR="00E82526" w:rsidRPr="00DD7E16" w:rsidRDefault="00D949CE">
      <w:pPr>
        <w:spacing w:before="100" w:after="150" w:line="240" w:lineRule="auto"/>
        <w:jc w:val="both"/>
        <w:rPr>
          <w:rFonts w:ascii="Verdana" w:eastAsia="Verdana" w:hAnsi="Verdana" w:cs="Verdana"/>
          <w:color w:val="000000"/>
          <w:sz w:val="28"/>
          <w:szCs w:val="28"/>
          <w:shd w:val="clear" w:color="auto" w:fill="FFFFFF"/>
        </w:rPr>
      </w:pPr>
      <w:r w:rsidRPr="00DD7E16">
        <w:rPr>
          <w:rFonts w:ascii="Verdana" w:eastAsia="Verdana" w:hAnsi="Verdana" w:cs="Verdana"/>
          <w:color w:val="000000"/>
          <w:sz w:val="28"/>
          <w:szCs w:val="28"/>
          <w:shd w:val="clear" w:color="auto" w:fill="FFFFFF"/>
        </w:rPr>
        <w:t>                      </w:t>
      </w:r>
    </w:p>
    <w:p w:rsidR="00E82526" w:rsidRPr="00DD7E16" w:rsidRDefault="00D949C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ОБЩЕИНТЕЛЛЕКТУАЛЬНОЕ НАПРАВЛЕНИЕ</w:t>
      </w:r>
    </w:p>
    <w:p w:rsidR="00E82526" w:rsidRPr="00DD7E16" w:rsidRDefault="00D949CE">
      <w:pPr>
        <w:spacing w:before="100" w:after="15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Целесообразность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E82526" w:rsidRPr="00DD7E16" w:rsidRDefault="00D949CE">
      <w:pPr>
        <w:spacing w:before="100" w:after="15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задачами являются:</w:t>
      </w:r>
    </w:p>
    <w:p w:rsidR="00E82526" w:rsidRPr="00DD7E16" w:rsidRDefault="00D949CE" w:rsidP="00AF6A1B">
      <w:pPr>
        <w:numPr>
          <w:ilvl w:val="0"/>
          <w:numId w:val="2"/>
        </w:numPr>
        <w:tabs>
          <w:tab w:val="left" w:pos="720"/>
        </w:tabs>
        <w:spacing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научно-интеллектуального труда;</w:t>
      </w:r>
    </w:p>
    <w:p w:rsidR="00E82526" w:rsidRPr="00DD7E16" w:rsidRDefault="00D949CE" w:rsidP="00AF6A1B">
      <w:pPr>
        <w:numPr>
          <w:ilvl w:val="0"/>
          <w:numId w:val="2"/>
        </w:numPr>
        <w:tabs>
          <w:tab w:val="left" w:pos="720"/>
        </w:tabs>
        <w:spacing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культуры логического и алгоритмического мышления, воображения;</w:t>
      </w:r>
    </w:p>
    <w:p w:rsidR="00E82526" w:rsidRPr="00DD7E16" w:rsidRDefault="00D949CE" w:rsidP="00AF6A1B">
      <w:pPr>
        <w:numPr>
          <w:ilvl w:val="0"/>
          <w:numId w:val="2"/>
        </w:numPr>
        <w:tabs>
          <w:tab w:val="left" w:pos="720"/>
        </w:tabs>
        <w:spacing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первоначального опыта практической преобразовательной деятельности;</w:t>
      </w:r>
    </w:p>
    <w:p w:rsidR="00E82526" w:rsidRPr="00DD7E16" w:rsidRDefault="00D949CE" w:rsidP="00AF6A1B">
      <w:pPr>
        <w:numPr>
          <w:ilvl w:val="0"/>
          <w:numId w:val="2"/>
        </w:numPr>
        <w:tabs>
          <w:tab w:val="left" w:pos="720"/>
        </w:tabs>
        <w:spacing w:after="10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овладение навыками универсальных учебных действий у обучающихся на ступен</w:t>
      </w:r>
      <w:r w:rsidR="00323887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начального общего образования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основного общего образования.</w:t>
      </w:r>
      <w:proofErr w:type="gramEnd"/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Общеинтеллектуальное направление 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  школ</w:t>
      </w:r>
      <w:r w:rsidR="00A463A9" w:rsidRPr="00DD7E16">
        <w:rPr>
          <w:rFonts w:ascii="Times New Roman" w:eastAsia="Times New Roman" w:hAnsi="Times New Roman" w:cs="Times New Roman"/>
          <w:sz w:val="28"/>
          <w:szCs w:val="28"/>
        </w:rPr>
        <w:t>ьного музея, участие в различных олимпиадах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, 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 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 в данном направлении  проводятся конкурсы, защита проектов, исследовательских работ</w:t>
      </w:r>
      <w:proofErr w:type="gram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463A9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463A9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463A9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оздаётся портфолио.</w:t>
      </w:r>
    </w:p>
    <w:p w:rsidR="00E82526" w:rsidRPr="00DD7E16" w:rsidRDefault="00D949CE">
      <w:pPr>
        <w:spacing w:before="100"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ОБЩЕКУЛЬТУРНОЕ НАПРАВЛЕНИЕ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Целесообразность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этическими ценностями многонационального народа России и народов других стран.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задачами являются:</w:t>
      </w:r>
    </w:p>
    <w:p w:rsidR="00E82526" w:rsidRPr="00DD7E16" w:rsidRDefault="00D949CE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ценностных ориентаций общечеловеческого содержания;</w:t>
      </w:r>
    </w:p>
    <w:p w:rsidR="00E82526" w:rsidRPr="00DD7E16" w:rsidRDefault="00D949CE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становление активной жизненной позиции;</w:t>
      </w:r>
    </w:p>
    <w:p w:rsidR="00E82526" w:rsidRPr="00DD7E16" w:rsidRDefault="00D949CE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уважительного отношения к родителям, старшим, доброжелательного отношения к сверстникам и малышам;</w:t>
      </w:r>
    </w:p>
    <w:p w:rsidR="00E82526" w:rsidRPr="00DD7E16" w:rsidRDefault="00D949CE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Общекультурное направление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создает условия для творческого развития школьника, его самореализации, самопроявления, культурного развития. Осуществля</w:t>
      </w:r>
      <w:r w:rsidR="00A463A9" w:rsidRPr="00DD7E16">
        <w:rPr>
          <w:rFonts w:ascii="Times New Roman" w:eastAsia="Times New Roman" w:hAnsi="Times New Roman" w:cs="Times New Roman"/>
          <w:sz w:val="28"/>
          <w:szCs w:val="28"/>
        </w:rPr>
        <w:t>ется в форме занятий в рамках классных часов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, которые предполагают выполнение детьми различного рода поделок, игрушек, рисунков, коллажей, подготовку и проведение спектаклей, конференций, выставок.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 в данном направлении  проводятся концерты, конкурсы, выставки.</w:t>
      </w:r>
    </w:p>
    <w:p w:rsidR="00E82526" w:rsidRPr="00DD7E16" w:rsidRDefault="00D949C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СПОРТИВНО-ОЗДОРОВИТЕЛЬНОЕ НАПРАВЛЕНИЕ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Целесообразность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Основные задачи: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культуры здорового и безопасного образа жизни;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E82526" w:rsidRPr="00DD7E16" w:rsidRDefault="00D949CE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 развитие потребности в занятиях физической культурой и спортом.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представлено заняти</w:t>
      </w:r>
      <w:r w:rsidR="00A463A9" w:rsidRPr="00DD7E16">
        <w:rPr>
          <w:rFonts w:ascii="Times New Roman" w:eastAsia="Times New Roman" w:hAnsi="Times New Roman" w:cs="Times New Roman"/>
          <w:sz w:val="28"/>
          <w:szCs w:val="28"/>
        </w:rPr>
        <w:t>ями спортивных секций  «Волейбол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», « Легкая атлетика», </w:t>
      </w:r>
      <w:r w:rsidR="00A463A9" w:rsidRPr="00DD7E16">
        <w:rPr>
          <w:rFonts w:ascii="Times New Roman" w:eastAsia="Times New Roman" w:hAnsi="Times New Roman" w:cs="Times New Roman"/>
          <w:sz w:val="28"/>
          <w:szCs w:val="28"/>
        </w:rPr>
        <w:t>кружка «</w:t>
      </w:r>
      <w:r w:rsidR="00323887" w:rsidRPr="00DD7E16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="00A463A9" w:rsidRPr="00DD7E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которые предполагают популяризация данных видов спорта,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в данном направлении проводятся конкурсы, соревнования,</w:t>
      </w: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показательные выступления, дни здоровья.</w:t>
      </w:r>
    </w:p>
    <w:p w:rsidR="00E82526" w:rsidRPr="00DD7E16" w:rsidRDefault="00D949CE">
      <w:pPr>
        <w:spacing w:before="10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СОЦИАЛЬНОЕ НАПРАВЛЕНИЕ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Целесообразность 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конфликтологических</w:t>
      </w:r>
      <w:proofErr w:type="spellEnd"/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компетенций, необходимых для эффективного взаимодействия в социуме.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задачами являются:</w:t>
      </w:r>
    </w:p>
    <w:p w:rsidR="00E82526" w:rsidRPr="00DD7E16" w:rsidRDefault="00D949CE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E82526" w:rsidRPr="00DD7E16" w:rsidRDefault="00D949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 -  формирование способности обучающегося сознательно выстраивать и оценивать отношения в социуме;</w:t>
      </w:r>
    </w:p>
    <w:p w:rsidR="00E82526" w:rsidRPr="00DD7E16" w:rsidRDefault="00D949CE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становление гуманистических и демократических ценностных ориентаций;</w:t>
      </w:r>
    </w:p>
    <w:p w:rsidR="00E82526" w:rsidRPr="00DD7E16" w:rsidRDefault="00D949CE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основы культуры межэтнического общения;</w:t>
      </w:r>
    </w:p>
    <w:p w:rsidR="00E82526" w:rsidRPr="00DD7E16" w:rsidRDefault="00D949CE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отношения к семье как к основе российского общества;</w:t>
      </w:r>
    </w:p>
    <w:p w:rsidR="00E82526" w:rsidRPr="00DD7E16" w:rsidRDefault="00D949CE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 По итогам работы в данном направлении  проводятся тренинги, акции, конкурсы, выставки, защиты проектов.</w:t>
      </w:r>
    </w:p>
    <w:p w:rsidR="00E82526" w:rsidRPr="00DD7E16" w:rsidRDefault="00D949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Режим организации внеурочной деятельности</w:t>
      </w:r>
    </w:p>
    <w:p w:rsidR="00E82526" w:rsidRPr="00DD7E16" w:rsidRDefault="00D949CE">
      <w:pPr>
        <w:tabs>
          <w:tab w:val="left" w:pos="567"/>
          <w:tab w:val="left" w:pos="709"/>
        </w:tabs>
        <w:ind w:right="1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 осуществляется во второй половине дня.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 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недельн</w:t>
      </w:r>
      <w:r w:rsidR="0080466C" w:rsidRPr="00DD7E16">
        <w:rPr>
          <w:rFonts w:ascii="Times New Roman" w:eastAsia="Times New Roman" w:hAnsi="Times New Roman" w:cs="Times New Roman"/>
          <w:sz w:val="28"/>
          <w:szCs w:val="28"/>
        </w:rPr>
        <w:t>ую (максимальную) нагрузку на уча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щихся; недельное количество часов на реализацию программ по каждому направлению развития личности;  количество групп по направлениям.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учебного года составляет: 5 классы - 34 недели. Продолжительность учебной недели: 5 классы – 6 дней. Обязательная (максимальная) нагрузка внеурочной деятельности</w:t>
      </w:r>
      <w:r w:rsidR="00323887" w:rsidRPr="00DD7E1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МОУ Космынинская СОШ 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предельно </w:t>
      </w:r>
      <w:proofErr w:type="gramStart"/>
      <w:r w:rsidRPr="00DD7E16">
        <w:rPr>
          <w:rFonts w:ascii="Times New Roman" w:eastAsia="Times New Roman" w:hAnsi="Times New Roman" w:cs="Times New Roman"/>
          <w:sz w:val="28"/>
          <w:szCs w:val="28"/>
        </w:rPr>
        <w:t>допустимую</w:t>
      </w:r>
      <w:proofErr w:type="gramEnd"/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: 5 классы -  6 часов. Продолжительность одного занятия составляет 40 минут (в соответствии с нормами </w:t>
      </w:r>
      <w:proofErr w:type="spellStart"/>
      <w:r w:rsidRPr="00DD7E1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.) Между началом внеурочной деятельности и последним уроком организуется перерыв не менее 40 минут для отдыха 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организована на основе реализации рабочих программ, разработанных руководителями объединений. 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Так же соблюдаются основные здоровьесберегающие требования к осуществлению внеурочной деятельности: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• форма проведения занятий отличная от урока;</w:t>
      </w:r>
    </w:p>
    <w:p w:rsidR="00E82526" w:rsidRPr="00DD7E16" w:rsidRDefault="00D949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• соблюдение динамической паузы между учебными занятиями по расписанию и внеурочной деятельностью в школе.</w:t>
      </w:r>
    </w:p>
    <w:p w:rsidR="00E82526" w:rsidRPr="00DD7E1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 реализует индивидуальный подход в процессе внеу</w:t>
      </w:r>
      <w:r w:rsidR="0080466C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рочной деятельности, позволяя уча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щимся раскрыть свои творческие способности и интересы.</w:t>
      </w:r>
    </w:p>
    <w:p w:rsidR="00E82526" w:rsidRPr="00DD7E16" w:rsidRDefault="00D949CE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внеурочной деятельности</w:t>
      </w:r>
    </w:p>
    <w:p w:rsidR="00E82526" w:rsidRPr="00DD7E16" w:rsidRDefault="00D949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в которой организовано двухразовое питание, спо</w:t>
      </w:r>
      <w:r w:rsidR="00493D96" w:rsidRPr="00DD7E16">
        <w:rPr>
          <w:rFonts w:ascii="Times New Roman" w:eastAsia="Times New Roman" w:hAnsi="Times New Roman" w:cs="Times New Roman"/>
          <w:sz w:val="28"/>
          <w:szCs w:val="28"/>
        </w:rPr>
        <w:t>ртивный зал, Точка роста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, кабинет технолог</w:t>
      </w:r>
      <w:r w:rsidR="00493D96" w:rsidRPr="00DD7E16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0466C" w:rsidRPr="00DD7E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 xml:space="preserve"> библиоте</w:t>
      </w:r>
      <w:r w:rsidR="0080466C" w:rsidRPr="00DD7E16">
        <w:rPr>
          <w:rFonts w:ascii="Times New Roman" w:eastAsia="Times New Roman" w:hAnsi="Times New Roman" w:cs="Times New Roman"/>
          <w:sz w:val="28"/>
          <w:szCs w:val="28"/>
        </w:rPr>
        <w:t>ка, компьютерный класс, школьный музей</w:t>
      </w:r>
      <w:r w:rsidR="00493D96" w:rsidRPr="00DD7E16">
        <w:rPr>
          <w:rFonts w:ascii="Times New Roman" w:eastAsia="Times New Roman" w:hAnsi="Times New Roman" w:cs="Times New Roman"/>
          <w:sz w:val="28"/>
          <w:szCs w:val="28"/>
        </w:rPr>
        <w:t>, стадион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. Спортивный зал оснащен необходимым оборудованием и спортивным инвентарем.</w:t>
      </w:r>
    </w:p>
    <w:p w:rsidR="00E82526" w:rsidRPr="00DD7E16" w:rsidRDefault="00D949CE">
      <w:pPr>
        <w:spacing w:line="360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  <w:r w:rsidRPr="00DD7E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F6A1B" w:rsidRDefault="00AF6A1B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A1B" w:rsidRDefault="00AF6A1B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526" w:rsidRPr="00DD7E16" w:rsidRDefault="00D949CE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Кадровые условия для реализации внеурочной деятельности: </w:t>
      </w:r>
    </w:p>
    <w:p w:rsidR="00AF6A1B" w:rsidRDefault="00AF6A1B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26" w:rsidRPr="00DD7E16" w:rsidRDefault="00D949CE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 проводят опытные квалифицированные педагоги школы: учителя – предметники, классны</w:t>
      </w:r>
      <w:r w:rsidR="0080466C" w:rsidRPr="00DD7E16">
        <w:rPr>
          <w:rFonts w:ascii="Times New Roman" w:eastAsia="Times New Roman" w:hAnsi="Times New Roman" w:cs="Times New Roman"/>
          <w:sz w:val="28"/>
          <w:szCs w:val="28"/>
        </w:rPr>
        <w:t xml:space="preserve">е руководители, </w:t>
      </w:r>
      <w:r w:rsidR="00493D96" w:rsidRPr="00DD7E16">
        <w:rPr>
          <w:rFonts w:ascii="Times New Roman" w:eastAsia="Times New Roman" w:hAnsi="Times New Roman" w:cs="Times New Roman"/>
          <w:sz w:val="28"/>
          <w:szCs w:val="28"/>
        </w:rPr>
        <w:t xml:space="preserve"> педагог-организатор</w:t>
      </w:r>
      <w:r w:rsidRPr="00DD7E16">
        <w:rPr>
          <w:rFonts w:ascii="Times New Roman" w:eastAsia="Times New Roman" w:hAnsi="Times New Roman" w:cs="Times New Roman"/>
          <w:sz w:val="28"/>
          <w:szCs w:val="28"/>
        </w:rPr>
        <w:t>. Уровень квалификации педагогов соответствует требованиям, предъявляемым к квалификации по должностям «учитель» 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E82526" w:rsidRPr="00DD7E16" w:rsidRDefault="00D949CE">
      <w:pPr>
        <w:spacing w:before="10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внеурочной деятельности </w:t>
      </w:r>
    </w:p>
    <w:p w:rsidR="00E82526" w:rsidRPr="00DD7E16" w:rsidRDefault="00D949CE">
      <w:pPr>
        <w:numPr>
          <w:ilvl w:val="0"/>
          <w:numId w:val="6"/>
        </w:numPr>
        <w:tabs>
          <w:tab w:val="left" w:pos="720"/>
        </w:tabs>
        <w:spacing w:before="100"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методические пособия,</w:t>
      </w:r>
    </w:p>
    <w:p w:rsidR="00E82526" w:rsidRPr="00DD7E16" w:rsidRDefault="00D949CE">
      <w:pPr>
        <w:numPr>
          <w:ilvl w:val="0"/>
          <w:numId w:val="6"/>
        </w:numPr>
        <w:tabs>
          <w:tab w:val="left" w:pos="720"/>
        </w:tabs>
        <w:spacing w:before="100"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интернет-ресурсы,</w:t>
      </w:r>
    </w:p>
    <w:p w:rsidR="00E82526" w:rsidRPr="00DD7E16" w:rsidRDefault="00D949CE">
      <w:pPr>
        <w:numPr>
          <w:ilvl w:val="0"/>
          <w:numId w:val="6"/>
        </w:numPr>
        <w:tabs>
          <w:tab w:val="left" w:pos="720"/>
        </w:tabs>
        <w:spacing w:before="100"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мультимедийный блок.</w:t>
      </w:r>
    </w:p>
    <w:p w:rsidR="00E82526" w:rsidRPr="00DD7E16" w:rsidRDefault="00D949CE">
      <w:pPr>
        <w:spacing w:before="10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16">
        <w:rPr>
          <w:rFonts w:ascii="Times New Roman" w:eastAsia="Times New Roman" w:hAnsi="Times New Roman" w:cs="Times New Roman"/>
          <w:sz w:val="28"/>
          <w:szCs w:val="28"/>
        </w:rPr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:rsidR="00E82526" w:rsidRDefault="00D949CE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 Таким образом, план  </w:t>
      </w:r>
      <w:r w:rsidR="00493D96"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внеурочной деятельности  на 2020–2021</w:t>
      </w:r>
      <w:r w:rsidRPr="00DD7E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учебный год </w:t>
      </w:r>
      <w:r w:rsidRPr="00E53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создаёт</w:t>
      </w:r>
      <w:r w:rsidRPr="00E53BF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  <w:r w:rsidRPr="00E53BF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условия для повышения качества образования, о</w:t>
      </w:r>
      <w:r w:rsidR="0080466C" w:rsidRPr="00E53BF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беспечивает развитие личности уча</w:t>
      </w:r>
      <w:r w:rsidRPr="00E53BF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щихся</w:t>
      </w:r>
      <w:r w:rsidRPr="00E53BF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.</w:t>
      </w:r>
    </w:p>
    <w:tbl>
      <w:tblPr>
        <w:tblStyle w:val="a7"/>
        <w:tblpPr w:leftFromText="180" w:rightFromText="180" w:vertAnchor="page" w:horzAnchor="margin" w:tblpY="1756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9"/>
        <w:gridCol w:w="1934"/>
        <w:gridCol w:w="1786"/>
        <w:gridCol w:w="1960"/>
        <w:gridCol w:w="2182"/>
      </w:tblGrid>
      <w:tr w:rsidR="00AF6A1B" w:rsidRPr="00AF6A1B" w:rsidTr="00AF6A1B">
        <w:trPr>
          <w:trHeight w:val="216"/>
        </w:trPr>
        <w:tc>
          <w:tcPr>
            <w:tcW w:w="2069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 класс</w:t>
            </w:r>
          </w:p>
        </w:tc>
        <w:tc>
          <w:tcPr>
            <w:tcW w:w="1934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 класс</w:t>
            </w:r>
          </w:p>
        </w:tc>
        <w:tc>
          <w:tcPr>
            <w:tcW w:w="1786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 класс</w:t>
            </w:r>
          </w:p>
        </w:tc>
        <w:tc>
          <w:tcPr>
            <w:tcW w:w="2182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 класс</w:t>
            </w:r>
          </w:p>
        </w:tc>
      </w:tr>
      <w:tr w:rsidR="00AF6A1B" w:rsidRPr="00AF6A1B" w:rsidTr="00AF6A1B">
        <w:trPr>
          <w:trHeight w:val="216"/>
        </w:trPr>
        <w:tc>
          <w:tcPr>
            <w:tcW w:w="9931" w:type="dxa"/>
            <w:gridSpan w:val="5"/>
          </w:tcPr>
          <w:p w:rsidR="00AF6A1B" w:rsidRPr="00AF6A1B" w:rsidRDefault="00AF6A1B" w:rsidP="00D5662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Духовно нравственное направление</w:t>
            </w:r>
          </w:p>
        </w:tc>
      </w:tr>
      <w:tr w:rsidR="00AF6A1B" w:rsidRPr="00AF6A1B" w:rsidTr="00AF6A1B">
        <w:trPr>
          <w:trHeight w:val="216"/>
        </w:trPr>
        <w:tc>
          <w:tcPr>
            <w:tcW w:w="2069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 класс</w:t>
            </w:r>
          </w:p>
        </w:tc>
        <w:tc>
          <w:tcPr>
            <w:tcW w:w="1934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 класс</w:t>
            </w:r>
          </w:p>
        </w:tc>
        <w:tc>
          <w:tcPr>
            <w:tcW w:w="1786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 класс</w:t>
            </w:r>
          </w:p>
        </w:tc>
        <w:tc>
          <w:tcPr>
            <w:tcW w:w="2182" w:type="dxa"/>
          </w:tcPr>
          <w:p w:rsidR="00AF6A1B" w:rsidRPr="00AF6A1B" w:rsidRDefault="00AF6A1B" w:rsidP="00D5662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 класс</w:t>
            </w:r>
          </w:p>
        </w:tc>
      </w:tr>
      <w:tr w:rsidR="00AF6A1B" w:rsidRPr="00AF6A1B" w:rsidTr="00AF6A1B">
        <w:trPr>
          <w:trHeight w:val="216"/>
        </w:trPr>
        <w:tc>
          <w:tcPr>
            <w:tcW w:w="9931" w:type="dxa"/>
            <w:gridSpan w:val="5"/>
          </w:tcPr>
          <w:p w:rsidR="00AF6A1B" w:rsidRPr="00AF6A1B" w:rsidRDefault="00AF6A1B" w:rsidP="00D56629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F6A1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Духовно нравственное направление</w:t>
            </w:r>
          </w:p>
        </w:tc>
      </w:tr>
    </w:tbl>
    <w:p w:rsidR="00AF6A1B" w:rsidRDefault="00AF6A1B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E53BFD" w:rsidRPr="00E53BFD" w:rsidRDefault="00E53BFD">
      <w:pPr>
        <w:spacing w:before="10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E82526" w:rsidRDefault="00D949CE">
      <w:pPr>
        <w:spacing w:before="100" w:after="150" w:line="240" w:lineRule="auto"/>
        <w:jc w:val="both"/>
        <w:rPr>
          <w:rFonts w:ascii="Verdana" w:eastAsia="Verdana" w:hAnsi="Verdana" w:cs="Verdana"/>
          <w:color w:val="000000"/>
          <w:sz w:val="17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17"/>
          <w:shd w:val="clear" w:color="auto" w:fill="FFFFFF"/>
        </w:rPr>
        <w:t> </w:t>
      </w: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7"/>
        <w:tblpPr w:leftFromText="180" w:rightFromText="180" w:vertAnchor="page" w:horzAnchor="margin" w:tblpY="1756"/>
        <w:tblW w:w="9931" w:type="dxa"/>
        <w:tblLook w:val="04A0"/>
      </w:tblPr>
      <w:tblGrid>
        <w:gridCol w:w="2069"/>
        <w:gridCol w:w="1934"/>
        <w:gridCol w:w="1786"/>
        <w:gridCol w:w="1960"/>
        <w:gridCol w:w="2182"/>
      </w:tblGrid>
      <w:tr w:rsidR="00AF6A1B" w:rsidRPr="00BB4E62" w:rsidTr="002A2EA6">
        <w:trPr>
          <w:trHeight w:val="216"/>
        </w:trPr>
        <w:tc>
          <w:tcPr>
            <w:tcW w:w="2069" w:type="dxa"/>
          </w:tcPr>
          <w:p w:rsidR="00AF6A1B" w:rsidRPr="00BB4E62" w:rsidRDefault="00AF6A1B" w:rsidP="00A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4" w:type="dxa"/>
          </w:tcPr>
          <w:p w:rsidR="00AF6A1B" w:rsidRPr="00BB4E62" w:rsidRDefault="00AF6A1B" w:rsidP="00A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86" w:type="dxa"/>
          </w:tcPr>
          <w:p w:rsidR="00AF6A1B" w:rsidRPr="00BB4E62" w:rsidRDefault="00AF6A1B" w:rsidP="00A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60" w:type="dxa"/>
          </w:tcPr>
          <w:p w:rsidR="00AF6A1B" w:rsidRPr="00BB4E62" w:rsidRDefault="00AF6A1B" w:rsidP="00A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82" w:type="dxa"/>
          </w:tcPr>
          <w:p w:rsidR="00AF6A1B" w:rsidRPr="00BB4E62" w:rsidRDefault="00AF6A1B" w:rsidP="00A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AF6A1B" w:rsidRPr="00BB4E62" w:rsidTr="00E53BFD">
        <w:trPr>
          <w:trHeight w:val="216"/>
        </w:trPr>
        <w:tc>
          <w:tcPr>
            <w:tcW w:w="9931" w:type="dxa"/>
            <w:gridSpan w:val="5"/>
          </w:tcPr>
          <w:p w:rsidR="00AF6A1B" w:rsidRPr="00BB4E62" w:rsidRDefault="00AF6A1B" w:rsidP="00AF6A1B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нравственное направление</w:t>
            </w:r>
          </w:p>
        </w:tc>
      </w:tr>
      <w:tr w:rsidR="00BB4E62" w:rsidRPr="00BB4E62" w:rsidTr="002A2EA6">
        <w:trPr>
          <w:trHeight w:val="1537"/>
        </w:trPr>
        <w:tc>
          <w:tcPr>
            <w:tcW w:w="206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 Правила поведения и общения в школе и на уроке</w:t>
            </w:r>
          </w:p>
        </w:tc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 пути с друзьями легче</w:t>
            </w:r>
          </w:p>
        </w:tc>
        <w:tc>
          <w:tcPr>
            <w:tcW w:w="178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Как здорово,</w:t>
            </w:r>
            <w:r w:rsidR="004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что мы сегодня снова собрались</w:t>
            </w:r>
          </w:p>
        </w:tc>
        <w:tc>
          <w:tcPr>
            <w:tcW w:w="196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Мы единая дружная «семья»</w:t>
            </w:r>
          </w:p>
        </w:tc>
        <w:tc>
          <w:tcPr>
            <w:tcW w:w="218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Мы неразлучны</w:t>
            </w:r>
          </w:p>
        </w:tc>
      </w:tr>
      <w:tr w:rsidR="00BB4E62" w:rsidRPr="00BB4E62" w:rsidTr="002A2EA6">
        <w:trPr>
          <w:trHeight w:val="656"/>
        </w:trPr>
        <w:tc>
          <w:tcPr>
            <w:tcW w:w="206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Настоящий друг</w:t>
            </w:r>
          </w:p>
        </w:tc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Умею ли я дружить</w:t>
            </w:r>
          </w:p>
        </w:tc>
        <w:tc>
          <w:tcPr>
            <w:tcW w:w="178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Как помочь другу в беде</w:t>
            </w:r>
          </w:p>
        </w:tc>
        <w:tc>
          <w:tcPr>
            <w:tcW w:w="196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Если с другом вышел в путь</w:t>
            </w:r>
          </w:p>
        </w:tc>
        <w:tc>
          <w:tcPr>
            <w:tcW w:w="218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Про друзей не забывай</w:t>
            </w:r>
          </w:p>
        </w:tc>
      </w:tr>
      <w:tr w:rsidR="00BB4E62" w:rsidRPr="00BB4E62" w:rsidTr="002A2EA6">
        <w:trPr>
          <w:trHeight w:val="1537"/>
        </w:trPr>
        <w:tc>
          <w:tcPr>
            <w:tcW w:w="206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Что такое культурный человек</w:t>
            </w:r>
          </w:p>
        </w:tc>
        <w:tc>
          <w:tcPr>
            <w:tcW w:w="1934" w:type="dxa"/>
          </w:tcPr>
          <w:p w:rsidR="00BB4E62" w:rsidRPr="00BB4E62" w:rsidRDefault="00493D96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и 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>Проблема разговорной речи.</w:t>
            </w:r>
          </w:p>
        </w:tc>
        <w:tc>
          <w:tcPr>
            <w:tcW w:w="178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Сам себя воспитать должен</w:t>
            </w:r>
          </w:p>
        </w:tc>
        <w:tc>
          <w:tcPr>
            <w:tcW w:w="196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облик-внутренний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182" w:type="dxa"/>
          </w:tcPr>
          <w:p w:rsidR="00BB4E62" w:rsidRPr="00BB4E62" w:rsidRDefault="00BB4E62" w:rsidP="00E5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Совесть,</w:t>
            </w:r>
            <w:r w:rsidR="004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как всеобщий естественный закон и мерило жизненных ценностей</w:t>
            </w:r>
          </w:p>
        </w:tc>
      </w:tr>
      <w:tr w:rsidR="00BB4E62" w:rsidRPr="00BB4E62" w:rsidTr="002A2EA6">
        <w:trPr>
          <w:trHeight w:val="1097"/>
        </w:trPr>
        <w:tc>
          <w:tcPr>
            <w:tcW w:w="206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Мои духовные ценности</w:t>
            </w:r>
          </w:p>
        </w:tc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78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Я-плохой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, нет-я хороший.</w:t>
            </w:r>
          </w:p>
        </w:tc>
        <w:tc>
          <w:tcPr>
            <w:tcW w:w="196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Человек и его судьба</w:t>
            </w:r>
          </w:p>
        </w:tc>
        <w:tc>
          <w:tcPr>
            <w:tcW w:w="218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Десять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Заповедей-основа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нравственности человека</w:t>
            </w:r>
          </w:p>
        </w:tc>
      </w:tr>
      <w:tr w:rsidR="00BB4E62" w:rsidRPr="00BB4E62" w:rsidTr="002A2EA6">
        <w:trPr>
          <w:trHeight w:val="1097"/>
        </w:trPr>
        <w:tc>
          <w:tcPr>
            <w:tcW w:w="206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Отношение к школе и её имуществу</w:t>
            </w:r>
          </w:p>
        </w:tc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178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Отношение к Отечеству</w:t>
            </w:r>
          </w:p>
        </w:tc>
        <w:tc>
          <w:tcPr>
            <w:tcW w:w="196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Вверх по лестнице жизни. Мои нравственные ценности</w:t>
            </w:r>
          </w:p>
        </w:tc>
        <w:tc>
          <w:tcPr>
            <w:tcW w:w="218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 чём смысл жизни</w:t>
            </w:r>
          </w:p>
        </w:tc>
      </w:tr>
    </w:tbl>
    <w:p w:rsidR="00BB4E62" w:rsidRPr="00AF6A1B" w:rsidRDefault="00BB4E62" w:rsidP="00BB4E62">
      <w:pPr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381"/>
        <w:tblW w:w="9690" w:type="dxa"/>
        <w:tblLook w:val="04A0"/>
      </w:tblPr>
      <w:tblGrid>
        <w:gridCol w:w="1934"/>
        <w:gridCol w:w="1906"/>
        <w:gridCol w:w="1914"/>
        <w:gridCol w:w="1899"/>
        <w:gridCol w:w="2037"/>
      </w:tblGrid>
      <w:tr w:rsidR="00BB4E62" w:rsidRPr="00BB4E62" w:rsidTr="002A2EA6">
        <w:trPr>
          <w:trHeight w:val="419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37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B4E62" w:rsidRPr="00BB4E62" w:rsidTr="002A2EA6">
        <w:trPr>
          <w:trHeight w:val="512"/>
        </w:trPr>
        <w:tc>
          <w:tcPr>
            <w:tcW w:w="9690" w:type="dxa"/>
            <w:gridSpan w:val="5"/>
          </w:tcPr>
          <w:p w:rsidR="00BB4E62" w:rsidRPr="00BB4E62" w:rsidRDefault="00BB4E62" w:rsidP="00BB4E6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BB4E62" w:rsidRPr="00BB4E62" w:rsidTr="002A2EA6">
        <w:trPr>
          <w:trHeight w:val="837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матери-что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это за праздник?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Все цветы для мамы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Материнство-свет любви</w:t>
            </w:r>
          </w:p>
        </w:tc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родителей-сирота</w:t>
            </w:r>
            <w:proofErr w:type="gramEnd"/>
          </w:p>
        </w:tc>
        <w:tc>
          <w:tcPr>
            <w:tcW w:w="2037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Мамочка! Я взрослый.</w:t>
            </w:r>
          </w:p>
        </w:tc>
      </w:tr>
      <w:tr w:rsidR="00BB4E62" w:rsidRPr="00BB4E62" w:rsidTr="002A2EA6">
        <w:trPr>
          <w:trHeight w:val="1233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История Нового года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493D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лый Новый год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 Новым годом</w:t>
            </w:r>
          </w:p>
        </w:tc>
        <w:tc>
          <w:tcPr>
            <w:tcW w:w="1899" w:type="dxa"/>
          </w:tcPr>
          <w:p w:rsidR="00BB4E62" w:rsidRPr="00BB4E62" w:rsidRDefault="00493D96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забавы и традиции</w:t>
            </w:r>
          </w:p>
        </w:tc>
        <w:tc>
          <w:tcPr>
            <w:tcW w:w="2037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Новый год встречаем вместе</w:t>
            </w:r>
          </w:p>
        </w:tc>
      </w:tr>
      <w:tr w:rsidR="00BB4E62" w:rsidRPr="00BB4E62" w:rsidTr="002A2EA6">
        <w:trPr>
          <w:trHeight w:val="1233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Защитник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Отечества-каков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 любви и войне</w:t>
            </w:r>
          </w:p>
        </w:tc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 службе в Армии</w:t>
            </w:r>
          </w:p>
        </w:tc>
        <w:tc>
          <w:tcPr>
            <w:tcW w:w="2037" w:type="dxa"/>
          </w:tcPr>
          <w:p w:rsidR="00BB4E62" w:rsidRPr="00BB4E62" w:rsidRDefault="00493D96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>вая действительность бытия</w:t>
            </w:r>
          </w:p>
        </w:tc>
      </w:tr>
      <w:tr w:rsidR="00BB4E62" w:rsidRPr="00BB4E62" w:rsidTr="002A2EA6">
        <w:trPr>
          <w:trHeight w:val="1256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 праздником 8 марта!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Поздравляем милых дам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Весеннее очарование</w:t>
            </w:r>
          </w:p>
        </w:tc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 праздником Весны!</w:t>
            </w:r>
          </w:p>
        </w:tc>
        <w:tc>
          <w:tcPr>
            <w:tcW w:w="2037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</w:tr>
      <w:tr w:rsidR="00BB4E62" w:rsidRPr="00BB4E62" w:rsidTr="002A2EA6">
        <w:trPr>
          <w:trHeight w:val="1256"/>
        </w:trPr>
        <w:tc>
          <w:tcPr>
            <w:tcW w:w="193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 побед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история праздника)</w:t>
            </w:r>
          </w:p>
        </w:tc>
        <w:tc>
          <w:tcPr>
            <w:tcW w:w="1906" w:type="dxa"/>
          </w:tcPr>
          <w:p w:rsidR="00BB4E62" w:rsidRPr="00BB4E62" w:rsidRDefault="00BB4E62" w:rsidP="00BB4E62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Наследие предков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«Через века,</w:t>
            </w:r>
            <w:r w:rsidR="00493D96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рез года помните»</w:t>
            </w:r>
          </w:p>
        </w:tc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Поле русской славы</w:t>
            </w:r>
          </w:p>
        </w:tc>
        <w:tc>
          <w:tcPr>
            <w:tcW w:w="2037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Горжусь  тобой-моя Россия</w:t>
            </w:r>
          </w:p>
        </w:tc>
      </w:tr>
    </w:tbl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pPr w:leftFromText="180" w:rightFromText="180" w:vertAnchor="text" w:horzAnchor="margin" w:tblpY="7"/>
        <w:tblW w:w="0" w:type="auto"/>
        <w:tblLook w:val="04A0"/>
      </w:tblPr>
      <w:tblGrid>
        <w:gridCol w:w="1899"/>
        <w:gridCol w:w="1898"/>
        <w:gridCol w:w="1898"/>
        <w:gridCol w:w="1900"/>
        <w:gridCol w:w="1975"/>
      </w:tblGrid>
      <w:tr w:rsidR="00BB4E62" w:rsidRPr="00BB4E62" w:rsidTr="002A2EA6">
        <w:trPr>
          <w:trHeight w:val="349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B4E62" w:rsidRPr="00BB4E62" w:rsidTr="002A2EA6">
        <w:trPr>
          <w:trHeight w:val="472"/>
        </w:trPr>
        <w:tc>
          <w:tcPr>
            <w:tcW w:w="9570" w:type="dxa"/>
            <w:gridSpan w:val="5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BB4E62" w:rsidRPr="00BB4E62" w:rsidTr="002A2EA6">
        <w:trPr>
          <w:trHeight w:val="1458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Правила дорожные знать каждому положено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безопасности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безопасности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безопасности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безопасности</w:t>
            </w:r>
          </w:p>
        </w:tc>
      </w:tr>
      <w:tr w:rsidR="00BB4E62" w:rsidRPr="00BB4E62" w:rsidTr="002A2EA6">
        <w:trPr>
          <w:trHeight w:val="1089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Формула здоровья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Я выбираю здоровье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Здоровье-бесценное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</w:t>
            </w:r>
          </w:p>
        </w:tc>
      </w:tr>
      <w:tr w:rsidR="00BB4E62" w:rsidRPr="00BB4E62" w:rsidTr="002A2EA6">
        <w:trPr>
          <w:trHeight w:val="739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Папа,</w:t>
            </w:r>
            <w:r w:rsidR="005A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-спортивная</w:t>
            </w:r>
            <w:proofErr w:type="spell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Большие гонки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Спорт и мы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Всё о спорте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Хочу быть спортивным</w:t>
            </w:r>
          </w:p>
        </w:tc>
      </w:tr>
      <w:tr w:rsidR="00BB4E62" w:rsidRPr="00BB4E62" w:rsidTr="002A2EA6">
        <w:trPr>
          <w:trHeight w:val="719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</w:p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Вино вину творит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Что такое наркотик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Суд над сигаретой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Человек и наркотики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Не сломай себе судьбу</w:t>
            </w:r>
          </w:p>
        </w:tc>
      </w:tr>
      <w:tr w:rsidR="00BB4E62" w:rsidRPr="00BB4E62" w:rsidTr="002A2EA6">
        <w:trPr>
          <w:trHeight w:val="1109"/>
        </w:trPr>
        <w:tc>
          <w:tcPr>
            <w:tcW w:w="1899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Что такое ОРВИ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Как уберечься от гриппа</w:t>
            </w:r>
          </w:p>
        </w:tc>
        <w:tc>
          <w:tcPr>
            <w:tcW w:w="1898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Лекарства яд или спасение</w:t>
            </w:r>
          </w:p>
        </w:tc>
        <w:tc>
          <w:tcPr>
            <w:tcW w:w="1900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Меры профилактики ОРВИ</w:t>
            </w:r>
          </w:p>
        </w:tc>
        <w:tc>
          <w:tcPr>
            <w:tcW w:w="1975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Не зарази сосед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и др.заболеваниях)</w:t>
            </w:r>
          </w:p>
        </w:tc>
      </w:tr>
    </w:tbl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pPr w:leftFromText="180" w:rightFromText="180" w:vertAnchor="text" w:horzAnchor="margin" w:tblpY="66"/>
        <w:tblW w:w="0" w:type="auto"/>
        <w:tblLook w:val="04A0"/>
      </w:tblPr>
      <w:tblGrid>
        <w:gridCol w:w="1861"/>
        <w:gridCol w:w="1893"/>
        <w:gridCol w:w="1902"/>
        <w:gridCol w:w="1893"/>
        <w:gridCol w:w="2021"/>
      </w:tblGrid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0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B4E62" w:rsidRPr="00BB4E62" w:rsidTr="002A2EA6">
        <w:tc>
          <w:tcPr>
            <w:tcW w:w="9570" w:type="dxa"/>
            <w:gridSpan w:val="5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 направление</w:t>
            </w:r>
          </w:p>
        </w:tc>
      </w:tr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Зачем мне портфолио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достижений</w:t>
            </w:r>
          </w:p>
        </w:tc>
        <w:tc>
          <w:tcPr>
            <w:tcW w:w="190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достижений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достижений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Результат моего  учебного труда</w:t>
            </w:r>
          </w:p>
        </w:tc>
      </w:tr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Олимпиада и Я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Олимпиада и Я</w:t>
            </w:r>
          </w:p>
        </w:tc>
        <w:tc>
          <w:tcPr>
            <w:tcW w:w="190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Олимпиада и Я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Олимпиада и Я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Олимпиада и Я</w:t>
            </w:r>
          </w:p>
        </w:tc>
      </w:tr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Что такое этикет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Светский этикет</w:t>
            </w:r>
          </w:p>
        </w:tc>
        <w:tc>
          <w:tcPr>
            <w:tcW w:w="190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Этикет в общении со сверстниками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Этикет в общении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Как стать интересным собеседником</w:t>
            </w:r>
          </w:p>
        </w:tc>
      </w:tr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Зачем я учусь</w:t>
            </w:r>
          </w:p>
        </w:tc>
        <w:tc>
          <w:tcPr>
            <w:tcW w:w="1893" w:type="dxa"/>
          </w:tcPr>
          <w:p w:rsidR="00BB4E62" w:rsidRPr="00BB4E62" w:rsidRDefault="005A55DC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школ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2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Кто такой «образованный человек»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Куда пойти учиться</w:t>
            </w:r>
          </w:p>
        </w:tc>
      </w:tr>
      <w:tr w:rsidR="00BB4E62" w:rsidRPr="00BB4E62" w:rsidTr="002A2EA6">
        <w:tc>
          <w:tcPr>
            <w:tcW w:w="186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Я и моё тело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 личной гигиене</w:t>
            </w:r>
          </w:p>
        </w:tc>
        <w:tc>
          <w:tcPr>
            <w:tcW w:w="1902" w:type="dxa"/>
          </w:tcPr>
          <w:p w:rsidR="00BB4E62" w:rsidRPr="00BB4E62" w:rsidRDefault="005A55DC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</w:t>
            </w:r>
            <w:r w:rsidR="00BB4E62"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собой</w:t>
            </w:r>
          </w:p>
        </w:tc>
        <w:tc>
          <w:tcPr>
            <w:tcW w:w="1893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Красота и чистота</w:t>
            </w:r>
          </w:p>
        </w:tc>
        <w:tc>
          <w:tcPr>
            <w:tcW w:w="2021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Физиологическое взросление</w:t>
            </w:r>
          </w:p>
        </w:tc>
      </w:tr>
    </w:tbl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29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B4E62" w:rsidRPr="00BB4E62" w:rsidTr="002A2EA6">
        <w:tc>
          <w:tcPr>
            <w:tcW w:w="9570" w:type="dxa"/>
            <w:gridSpan w:val="5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</w:tr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Дежурный по школе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Школа наш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дом-наведем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нём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где чисто и свежо, там уютно и тепло</w:t>
            </w:r>
          </w:p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Краше школы </w:t>
            </w: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 нашей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Уют и чистота царят вокруг меня</w:t>
            </w:r>
          </w:p>
        </w:tc>
      </w:tr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Слава рукам золотым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Слава рукам золотым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Слава рукам золотым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Слава рукам золотым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Слава рукам золотым</w:t>
            </w:r>
          </w:p>
        </w:tc>
      </w:tr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 в нашей жизни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Я в мире профессий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Кем быть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Куда пойти учиться</w:t>
            </w:r>
          </w:p>
        </w:tc>
      </w:tr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</w:tr>
      <w:tr w:rsidR="00BB4E62" w:rsidRPr="00BB4E62" w:rsidTr="002A2EA6"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человека в </w:t>
            </w:r>
            <w:proofErr w:type="spell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оществе</w:t>
            </w:r>
            <w:proofErr w:type="spellEnd"/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Мы и общественные организации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Кто такие волонтёры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Признание обществом</w:t>
            </w:r>
          </w:p>
        </w:tc>
        <w:tc>
          <w:tcPr>
            <w:tcW w:w="1914" w:type="dxa"/>
          </w:tcPr>
          <w:p w:rsidR="00BB4E62" w:rsidRPr="00BB4E62" w:rsidRDefault="00BB4E62" w:rsidP="00BB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2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gramEnd"/>
          </w:p>
        </w:tc>
      </w:tr>
    </w:tbl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4E62" w:rsidRPr="00BB4E62" w:rsidRDefault="00BB4E62" w:rsidP="00BB4E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2526" w:rsidRDefault="00E82526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82526" w:rsidRDefault="00E82526">
      <w:pPr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sectPr w:rsidR="00E82526" w:rsidSect="005F3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90" w:rsidRDefault="00714F90" w:rsidP="00766922">
      <w:pPr>
        <w:spacing w:after="0" w:line="240" w:lineRule="auto"/>
      </w:pPr>
      <w:r>
        <w:separator/>
      </w:r>
    </w:p>
  </w:endnote>
  <w:endnote w:type="continuationSeparator" w:id="0">
    <w:p w:rsidR="00714F90" w:rsidRDefault="00714F90" w:rsidP="0076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90" w:rsidRDefault="00714F90" w:rsidP="00766922">
      <w:pPr>
        <w:spacing w:after="0" w:line="240" w:lineRule="auto"/>
      </w:pPr>
      <w:r>
        <w:separator/>
      </w:r>
    </w:p>
  </w:footnote>
  <w:footnote w:type="continuationSeparator" w:id="0">
    <w:p w:rsidR="00714F90" w:rsidRDefault="00714F90" w:rsidP="0076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2" w:rsidRDefault="007669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9F0"/>
    <w:multiLevelType w:val="multilevel"/>
    <w:tmpl w:val="A4AA9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B098A"/>
    <w:multiLevelType w:val="multilevel"/>
    <w:tmpl w:val="26ACF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76C6A"/>
    <w:multiLevelType w:val="multilevel"/>
    <w:tmpl w:val="BBE02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A25FA"/>
    <w:multiLevelType w:val="multilevel"/>
    <w:tmpl w:val="1CF08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07784"/>
    <w:multiLevelType w:val="multilevel"/>
    <w:tmpl w:val="9A727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842AE"/>
    <w:multiLevelType w:val="multilevel"/>
    <w:tmpl w:val="AADA1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526"/>
    <w:rsid w:val="00071985"/>
    <w:rsid w:val="00323887"/>
    <w:rsid w:val="00416132"/>
    <w:rsid w:val="00493D96"/>
    <w:rsid w:val="00502609"/>
    <w:rsid w:val="005A55DC"/>
    <w:rsid w:val="005F3302"/>
    <w:rsid w:val="00714F90"/>
    <w:rsid w:val="00766922"/>
    <w:rsid w:val="007834BA"/>
    <w:rsid w:val="00793EF9"/>
    <w:rsid w:val="0080466C"/>
    <w:rsid w:val="0084361C"/>
    <w:rsid w:val="00A04DAF"/>
    <w:rsid w:val="00A463A9"/>
    <w:rsid w:val="00A7642F"/>
    <w:rsid w:val="00AF6A1B"/>
    <w:rsid w:val="00B676DA"/>
    <w:rsid w:val="00BB4E62"/>
    <w:rsid w:val="00D92042"/>
    <w:rsid w:val="00D949CE"/>
    <w:rsid w:val="00DB079C"/>
    <w:rsid w:val="00DD7E16"/>
    <w:rsid w:val="00E53BFD"/>
    <w:rsid w:val="00E82526"/>
    <w:rsid w:val="00FA6FF6"/>
    <w:rsid w:val="00FB61D3"/>
    <w:rsid w:val="00FD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922"/>
  </w:style>
  <w:style w:type="paragraph" w:styleId="a5">
    <w:name w:val="footer"/>
    <w:basedOn w:val="a"/>
    <w:link w:val="a6"/>
    <w:uiPriority w:val="99"/>
    <w:unhideWhenUsed/>
    <w:rsid w:val="0076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922"/>
  </w:style>
  <w:style w:type="table" w:styleId="a7">
    <w:name w:val="Table Grid"/>
    <w:basedOn w:val="a1"/>
    <w:uiPriority w:val="59"/>
    <w:rsid w:val="00BB4E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D7E16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D7E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DD7E16"/>
    <w:pPr>
      <w:widowControl w:val="0"/>
      <w:autoSpaceDE w:val="0"/>
      <w:autoSpaceDN w:val="0"/>
      <w:spacing w:after="0" w:line="240" w:lineRule="auto"/>
      <w:ind w:left="15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D7E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922"/>
  </w:style>
  <w:style w:type="paragraph" w:styleId="a5">
    <w:name w:val="footer"/>
    <w:basedOn w:val="a"/>
    <w:link w:val="a6"/>
    <w:uiPriority w:val="99"/>
    <w:unhideWhenUsed/>
    <w:rsid w:val="0076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922"/>
  </w:style>
  <w:style w:type="table" w:styleId="a7">
    <w:name w:val="Table Grid"/>
    <w:basedOn w:val="a1"/>
    <w:uiPriority w:val="59"/>
    <w:rsid w:val="00BB4E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7E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D7E16"/>
    <w:pPr>
      <w:widowControl w:val="0"/>
      <w:autoSpaceDE w:val="0"/>
      <w:autoSpaceDN w:val="0"/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D7E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DD7E16"/>
    <w:pPr>
      <w:widowControl w:val="0"/>
      <w:autoSpaceDE w:val="0"/>
      <w:autoSpaceDN w:val="0"/>
      <w:spacing w:after="0" w:line="240" w:lineRule="auto"/>
      <w:ind w:left="15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D7E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FD6E7-415C-45A8-8342-CF16DD1EB100}"/>
</file>

<file path=customXml/itemProps2.xml><?xml version="1.0" encoding="utf-8"?>
<ds:datastoreItem xmlns:ds="http://schemas.openxmlformats.org/officeDocument/2006/customXml" ds:itemID="{EE3B0705-86A7-43C5-B0D8-2DB8BA2B07F8}"/>
</file>

<file path=customXml/itemProps3.xml><?xml version="1.0" encoding="utf-8"?>
<ds:datastoreItem xmlns:ds="http://schemas.openxmlformats.org/officeDocument/2006/customXml" ds:itemID="{89E8666D-1636-4AFF-A3D8-2001E713E4AA}"/>
</file>

<file path=customXml/itemProps4.xml><?xml version="1.0" encoding="utf-8"?>
<ds:datastoreItem xmlns:ds="http://schemas.openxmlformats.org/officeDocument/2006/customXml" ds:itemID="{A7073293-2D28-4968-AB43-C1C8D6EE1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2021-03-10T11:48:00Z</cp:lastPrinted>
  <dcterms:created xsi:type="dcterms:W3CDTF">2021-10-13T11:58:00Z</dcterms:created>
  <dcterms:modified xsi:type="dcterms:W3CDTF">2021-10-13T11:58:00Z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