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8B" w:rsidRDefault="0006718B" w:rsidP="00F749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8B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06718B" w:rsidRDefault="0006718B" w:rsidP="00F749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8B">
        <w:rPr>
          <w:rFonts w:ascii="Times New Roman" w:hAnsi="Times New Roman" w:cs="Times New Roman"/>
          <w:b/>
          <w:sz w:val="28"/>
          <w:szCs w:val="28"/>
        </w:rPr>
        <w:t xml:space="preserve">по основам безопасности жизнедеятельности </w:t>
      </w:r>
    </w:p>
    <w:p w:rsidR="0006718B" w:rsidRPr="0006718B" w:rsidRDefault="0006718B" w:rsidP="00F749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8B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F749BF" w:rsidRPr="0006718B" w:rsidRDefault="00F749BF" w:rsidP="00F749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</w:t>
      </w:r>
    </w:p>
    <w:p w:rsidR="00F749BF" w:rsidRPr="0006718B" w:rsidRDefault="00F749BF" w:rsidP="00F749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sz w:val="24"/>
          <w:szCs w:val="24"/>
        </w:rPr>
        <w:t xml:space="preserve">10-11 классы </w:t>
      </w:r>
      <w:proofErr w:type="gramStart"/>
      <w:r w:rsidRPr="0006718B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06718B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F749BF" w:rsidRPr="0006718B" w:rsidRDefault="00F749BF" w:rsidP="00F749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sz w:val="24"/>
          <w:szCs w:val="24"/>
        </w:rPr>
        <w:t>Закона «Об образовании Российской Федерации» от 29.12.12 № 273-ФЗ</w:t>
      </w:r>
    </w:p>
    <w:p w:rsidR="00F749BF" w:rsidRPr="0006718B" w:rsidRDefault="00F749BF" w:rsidP="00F749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от 17.12.10 №1897 </w:t>
      </w:r>
    </w:p>
    <w:p w:rsidR="00F749BF" w:rsidRPr="0006718B" w:rsidRDefault="0006718B" w:rsidP="00F749BF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49BF" w:rsidRPr="0006718B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Космынинская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749BF" w:rsidRPr="0006718B" w:rsidRDefault="00F749BF" w:rsidP="00F749BF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sz w:val="24"/>
          <w:szCs w:val="24"/>
        </w:rPr>
        <w:t xml:space="preserve">УМК «Основы безопасности жизнедеятельности» авторы: М.П. Фролов, М.В. Юрьева, В.П. </w:t>
      </w:r>
      <w:proofErr w:type="spellStart"/>
      <w:r w:rsidRPr="0006718B">
        <w:rPr>
          <w:rFonts w:ascii="Times New Roman" w:hAnsi="Times New Roman" w:cs="Times New Roman"/>
          <w:sz w:val="24"/>
          <w:szCs w:val="24"/>
        </w:rPr>
        <w:t>Шолох</w:t>
      </w:r>
      <w:proofErr w:type="spellEnd"/>
      <w:r w:rsidRPr="0006718B">
        <w:rPr>
          <w:rFonts w:ascii="Times New Roman" w:hAnsi="Times New Roman" w:cs="Times New Roman"/>
          <w:sz w:val="24"/>
          <w:szCs w:val="24"/>
        </w:rPr>
        <w:t>, Б.И. Мишин.</w:t>
      </w:r>
    </w:p>
    <w:p w:rsidR="00F749BF" w:rsidRPr="0006718B" w:rsidRDefault="00F749BF" w:rsidP="00F749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6718B">
        <w:rPr>
          <w:rFonts w:ascii="Times New Roman" w:hAnsi="Times New Roman" w:cs="Times New Roman"/>
          <w:sz w:val="24"/>
          <w:szCs w:val="24"/>
        </w:rPr>
        <w:t>Опасные и чрезвычайные ситуации,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мира, а также готовности к выполнению гражданского долга по защите Отечества.</w:t>
      </w:r>
      <w:proofErr w:type="gramEnd"/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6718B">
        <w:rPr>
          <w:b/>
          <w:bCs/>
          <w:color w:val="000000"/>
          <w:u w:val="single"/>
        </w:rPr>
        <w:t>Планируемые результаты изучения ОБЖ в 10-11 классах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Планируемые результаты освоения рабочей программы обеспечивают связь между требованиями Стандарта, образовательным процессом и системой </w:t>
      </w:r>
      <w:proofErr w:type="gramStart"/>
      <w:r w:rsidRPr="0006718B">
        <w:rPr>
          <w:color w:val="000000"/>
        </w:rPr>
        <w:t>оценки результатов освоения тематики рабочей программы среднего общего образования</w:t>
      </w:r>
      <w:proofErr w:type="gramEnd"/>
      <w:r w:rsidRPr="0006718B">
        <w:rPr>
          <w:color w:val="000000"/>
        </w:rPr>
        <w:t xml:space="preserve"> по основам безопасности жизнедеятельности, уточняя и конкретизируя общее понимание личностных, </w:t>
      </w:r>
      <w:proofErr w:type="spellStart"/>
      <w:r w:rsidRPr="0006718B">
        <w:rPr>
          <w:color w:val="000000"/>
        </w:rPr>
        <w:t>метапредметных</w:t>
      </w:r>
      <w:proofErr w:type="spellEnd"/>
      <w:r w:rsidRPr="0006718B">
        <w:rPr>
          <w:color w:val="000000"/>
        </w:rPr>
        <w:t xml:space="preserve"> и предметных результатов для каждого раздела рабочей программы.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Освоение содержания учебной дисциплины «Основы безопасности жизнедеятельности» обеспечивает достижение </w:t>
      </w:r>
      <w:proofErr w:type="gramStart"/>
      <w:r w:rsidRPr="0006718B">
        <w:rPr>
          <w:color w:val="000000"/>
        </w:rPr>
        <w:t>обучающимися</w:t>
      </w:r>
      <w:proofErr w:type="gramEnd"/>
      <w:r w:rsidRPr="0006718B">
        <w:rPr>
          <w:color w:val="000000"/>
        </w:rPr>
        <w:t xml:space="preserve"> </w:t>
      </w:r>
      <w:proofErr w:type="spellStart"/>
      <w:r w:rsidRPr="0006718B">
        <w:rPr>
          <w:color w:val="000000"/>
        </w:rPr>
        <w:t>следующи</w:t>
      </w:r>
      <w:proofErr w:type="spellEnd"/>
      <w:r w:rsidRPr="0006718B">
        <w:rPr>
          <w:color w:val="000000"/>
        </w:rPr>
        <w:t xml:space="preserve"> результатов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Личностным, включающим готовность и способность обучающихся к саморазвитию и личностному самоопределению, </w:t>
      </w:r>
      <w:proofErr w:type="spellStart"/>
      <w:r w:rsidRPr="0006718B">
        <w:rPr>
          <w:color w:val="000000"/>
        </w:rPr>
        <w:t>сформированность</w:t>
      </w:r>
      <w:proofErr w:type="spellEnd"/>
      <w:r w:rsidRPr="0006718B">
        <w:rPr>
          <w:color w:val="00000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</w:t>
      </w:r>
      <w:proofErr w:type="gramStart"/>
      <w:r w:rsidRPr="0006718B">
        <w:rPr>
          <w:color w:val="000000"/>
        </w:rPr>
        <w:t xml:space="preserve"> ,</w:t>
      </w:r>
      <w:proofErr w:type="gramEnd"/>
      <w:r w:rsidRPr="0006718B">
        <w:rPr>
          <w:color w:val="000000"/>
        </w:rPr>
        <w:t> </w:t>
      </w:r>
      <w:proofErr w:type="spellStart"/>
      <w:r w:rsidRPr="0006718B">
        <w:rPr>
          <w:color w:val="000000"/>
          <w:u w:val="single"/>
        </w:rPr>
        <w:t>антикоррупционное</w:t>
      </w:r>
      <w:proofErr w:type="spellEnd"/>
      <w:r w:rsidRPr="0006718B">
        <w:rPr>
          <w:color w:val="000000"/>
          <w:u w:val="single"/>
        </w:rPr>
        <w:t xml:space="preserve"> мировоззрение</w:t>
      </w:r>
      <w:r w:rsidRPr="0006718B">
        <w:rPr>
          <w:color w:val="000000"/>
        </w:rPr>
        <w:t>, 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6718B">
        <w:rPr>
          <w:b/>
          <w:bCs/>
          <w:color w:val="000000"/>
        </w:rPr>
        <w:t>Личностные результаты обучения</w:t>
      </w:r>
      <w:r w:rsidRPr="0006718B">
        <w:rPr>
          <w:color w:val="000000"/>
        </w:rPr>
        <w:t>: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06718B">
        <w:rPr>
          <w:color w:val="000000"/>
        </w:rPr>
        <w:lastRenderedPageBreak/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3) готовность к служению Отечеству, его защите;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4) </w:t>
      </w:r>
      <w:proofErr w:type="spellStart"/>
      <w:r w:rsidRPr="0006718B">
        <w:rPr>
          <w:color w:val="000000"/>
        </w:rPr>
        <w:t>сформированность</w:t>
      </w:r>
      <w:proofErr w:type="spellEnd"/>
      <w:r w:rsidRPr="0006718B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5) </w:t>
      </w:r>
      <w:proofErr w:type="spellStart"/>
      <w:r w:rsidRPr="0006718B">
        <w:rPr>
          <w:color w:val="000000"/>
        </w:rPr>
        <w:t>сформированность</w:t>
      </w:r>
      <w:proofErr w:type="spellEnd"/>
      <w:r w:rsidRPr="0006718B">
        <w:rPr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6) 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 </w:t>
      </w:r>
      <w:r w:rsidRPr="0006718B">
        <w:rPr>
          <w:i/>
          <w:iCs/>
          <w:color w:val="000000"/>
          <w:u w:val="single"/>
        </w:rPr>
        <w:t>способность противостоять идеологии</w:t>
      </w:r>
      <w:r w:rsidRPr="0006718B">
        <w:rPr>
          <w:color w:val="000000"/>
        </w:rPr>
        <w:t> </w:t>
      </w:r>
      <w:r w:rsidRPr="0006718B">
        <w:rPr>
          <w:i/>
          <w:iCs/>
          <w:color w:val="000000"/>
          <w:u w:val="single"/>
        </w:rPr>
        <w:t>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r w:rsidRPr="0006718B">
        <w:rPr>
          <w:color w:val="000000"/>
        </w:rPr>
        <w:t xml:space="preserve"> (Информация об изменениях: </w:t>
      </w:r>
      <w:proofErr w:type="gramStart"/>
      <w:r w:rsidRPr="0006718B">
        <w:rPr>
          <w:color w:val="000000"/>
        </w:rPr>
        <w:t>Подпункт 6 изменен с 7 августа 2017 г.- Приказ </w:t>
      </w:r>
      <w:proofErr w:type="spellStart"/>
      <w:r w:rsidRPr="0006718B">
        <w:rPr>
          <w:color w:val="000000"/>
        </w:rPr>
        <w:t>Минобрнауки</w:t>
      </w:r>
      <w:proofErr w:type="spellEnd"/>
      <w:r w:rsidRPr="0006718B">
        <w:rPr>
          <w:color w:val="000000"/>
        </w:rPr>
        <w:t xml:space="preserve"> России от 29 июня 2017 г. N 613)</w:t>
      </w:r>
      <w:proofErr w:type="gramEnd"/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7)навыки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8) нравственное сознание и поведение на основе усвоения общечеловеческих ценностей;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06718B">
        <w:rPr>
          <w:color w:val="000000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14) </w:t>
      </w:r>
      <w:proofErr w:type="spellStart"/>
      <w:r w:rsidRPr="0006718B">
        <w:rPr>
          <w:color w:val="000000"/>
        </w:rPr>
        <w:t>сформированность</w:t>
      </w:r>
      <w:proofErr w:type="spellEnd"/>
      <w:r w:rsidRPr="0006718B">
        <w:rPr>
          <w:color w:val="000000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15) ответственное отношение к созданию семьи на основе осознанного принятия ценностей семейной жизни.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proofErr w:type="gramStart"/>
      <w:r w:rsidRPr="0006718B">
        <w:rPr>
          <w:color w:val="000000"/>
        </w:rPr>
        <w:t>Метапредметным</w:t>
      </w:r>
      <w:proofErr w:type="spellEnd"/>
      <w:r w:rsidRPr="0006718B">
        <w:rPr>
          <w:color w:val="000000"/>
        </w:rPr>
        <w:t xml:space="preserve">, включающим освоенные обучающимися </w:t>
      </w:r>
      <w:proofErr w:type="spellStart"/>
      <w:r w:rsidRPr="0006718B">
        <w:rPr>
          <w:color w:val="000000"/>
        </w:rPr>
        <w:t>межпредметные</w:t>
      </w:r>
      <w:proofErr w:type="spellEnd"/>
      <w:r w:rsidRPr="0006718B">
        <w:rPr>
          <w:color w:val="000000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</w:t>
      </w:r>
      <w:r w:rsidRPr="0006718B">
        <w:rPr>
          <w:color w:val="000000"/>
        </w:rPr>
        <w:lastRenderedPageBreak/>
        <w:t>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proofErr w:type="spellStart"/>
      <w:r w:rsidRPr="0006718B">
        <w:rPr>
          <w:b/>
          <w:bCs/>
          <w:color w:val="000000"/>
        </w:rPr>
        <w:t>Метапредметные</w:t>
      </w:r>
      <w:proofErr w:type="spellEnd"/>
      <w:r w:rsidRPr="0006718B">
        <w:rPr>
          <w:b/>
          <w:bCs/>
          <w:color w:val="000000"/>
        </w:rPr>
        <w:t> результаты обучения</w:t>
      </w:r>
      <w:r w:rsidRPr="0006718B">
        <w:rPr>
          <w:color w:val="000000"/>
        </w:rPr>
        <w:t>: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6) умение определять назначение и функции различных социальных институтов;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06718B">
        <w:rPr>
          <w:color w:val="000000"/>
        </w:rPr>
        <w:t>Предметным, 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6718B">
        <w:rPr>
          <w:b/>
          <w:bCs/>
          <w:color w:val="000000"/>
        </w:rPr>
        <w:t>Предметные результаты обучения</w:t>
      </w:r>
      <w:r w:rsidRPr="0006718B">
        <w:rPr>
          <w:color w:val="000000"/>
        </w:rPr>
        <w:t>: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1) </w:t>
      </w:r>
      <w:proofErr w:type="spellStart"/>
      <w:r w:rsidRPr="0006718B">
        <w:rPr>
          <w:color w:val="000000"/>
        </w:rPr>
        <w:t>сформированность</w:t>
      </w:r>
      <w:proofErr w:type="spellEnd"/>
      <w:r w:rsidRPr="0006718B">
        <w:rPr>
          <w:color w:val="000000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3) </w:t>
      </w:r>
      <w:proofErr w:type="spellStart"/>
      <w:r w:rsidRPr="0006718B">
        <w:rPr>
          <w:color w:val="000000"/>
        </w:rPr>
        <w:t>сформированность</w:t>
      </w:r>
      <w:proofErr w:type="spellEnd"/>
      <w:r w:rsidRPr="0006718B">
        <w:rPr>
          <w:color w:val="000000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 xml:space="preserve">4) </w:t>
      </w:r>
      <w:proofErr w:type="spellStart"/>
      <w:r w:rsidRPr="0006718B">
        <w:rPr>
          <w:color w:val="000000"/>
        </w:rPr>
        <w:t>сформированность</w:t>
      </w:r>
      <w:proofErr w:type="spellEnd"/>
      <w:r w:rsidRPr="0006718B">
        <w:rPr>
          <w:color w:val="000000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lastRenderedPageBreak/>
        <w:t>5) знание распространенных опасных и чрезвычайных ситуаций природного, техногенного и социального характера;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6) 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color w:val="000000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6718B">
        <w:rPr>
          <w:b/>
          <w:bCs/>
          <w:color w:val="000000"/>
        </w:rPr>
        <w:t>В результате изучения учебного предмета «Основы безопасности жизнедеятельности» на уровне основного общего образования: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6718B">
        <w:rPr>
          <w:b/>
          <w:bCs/>
          <w:color w:val="000000"/>
        </w:rPr>
        <w:t>Выпускник на базовом уровне научится: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оперировать основными понятиями в области безопасности дорожного движения;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действовать согласно указанию на дорожных знаках;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комментировать назначение нормативных правовых актов в области охраны окружающей среды;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оперировать основными понятиями в области охраны окружающей среды;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lastRenderedPageBreak/>
        <w:t>распознавать наиболее неблагоприятные территории в районе проживания;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описывать факторы </w:t>
      </w:r>
      <w:proofErr w:type="spellStart"/>
      <w:r w:rsidRPr="0006718B">
        <w:rPr>
          <w:color w:val="000000"/>
        </w:rPr>
        <w:t>экориска</w:t>
      </w:r>
      <w:proofErr w:type="spellEnd"/>
      <w:r w:rsidRPr="0006718B">
        <w:rPr>
          <w:color w:val="000000"/>
        </w:rPr>
        <w:t>, объяснять, как снизить последствия их воздействия;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опознавать, для чего применяются и используются экологические знаки;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прогнозировать и оценивать свои действия в области охраны окружающей среды;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распознавать явные и скрытые опасности в современных молодежных хобби;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соблюдать правила безопасности в увлечениях, не противоречащих законодательству РФ;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нормативные правовые акты для определения ответственности за асоциальное поведение на транспорте;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прогнозировать и оценивать последствия своего поведения на транспорте;</w:t>
      </w:r>
    </w:p>
    <w:p w:rsidR="00F749BF" w:rsidRPr="0006718B" w:rsidRDefault="00F749BF" w:rsidP="00F749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6718B">
        <w:rPr>
          <w:b/>
          <w:bCs/>
          <w:color w:val="000000"/>
        </w:rPr>
        <w:t>Защита населения Российской Федерации от опасных и чрезвычайных ситуаций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</w:t>
      </w:r>
      <w:r w:rsidRPr="0006718B">
        <w:rPr>
          <w:color w:val="000000"/>
        </w:rPr>
        <w:lastRenderedPageBreak/>
        <w:t>мониторинг, оповещение, защита, эвакуация, аварийно-спасательные работы, обучение населения;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причины их возникновения, характеристики, поражающие факторы, особенности и последствия;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действовать согласно обозначению на знаках безопасности и плане эвакуации;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вызывать в случае необходимости службы экстренной помощи;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F749BF" w:rsidRPr="0006718B" w:rsidRDefault="00F749BF" w:rsidP="00F749B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6718B">
        <w:rPr>
          <w:b/>
          <w:bCs/>
          <w:color w:val="000000"/>
        </w:rPr>
        <w:t xml:space="preserve">Основы противодействия экстремизму, терроризму и </w:t>
      </w:r>
      <w:proofErr w:type="spellStart"/>
      <w:r w:rsidRPr="0006718B">
        <w:rPr>
          <w:b/>
          <w:bCs/>
          <w:color w:val="000000"/>
        </w:rPr>
        <w:t>наркотизму</w:t>
      </w:r>
      <w:proofErr w:type="spellEnd"/>
      <w:r w:rsidRPr="0006718B">
        <w:rPr>
          <w:b/>
          <w:bCs/>
          <w:color w:val="000000"/>
        </w:rPr>
        <w:t xml:space="preserve"> в Российской Федерации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Характеризовать особенности экстремизма, терроризма и </w:t>
      </w:r>
      <w:proofErr w:type="spellStart"/>
      <w:r w:rsidRPr="0006718B">
        <w:rPr>
          <w:color w:val="000000"/>
        </w:rPr>
        <w:t>наркотизма</w:t>
      </w:r>
      <w:proofErr w:type="spellEnd"/>
      <w:r w:rsidRPr="0006718B">
        <w:rPr>
          <w:color w:val="000000"/>
        </w:rPr>
        <w:t xml:space="preserve"> в Российской Федерации;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объяснять взаимосвязь экстремизма, терроризма и </w:t>
      </w:r>
      <w:proofErr w:type="spellStart"/>
      <w:r w:rsidRPr="0006718B">
        <w:rPr>
          <w:color w:val="000000"/>
        </w:rPr>
        <w:t>наркотизма</w:t>
      </w:r>
      <w:proofErr w:type="spellEnd"/>
      <w:r w:rsidRPr="0006718B">
        <w:rPr>
          <w:color w:val="000000"/>
        </w:rPr>
        <w:t>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оперировать основными понятиями в области противодействия экстремизму, терроризму и </w:t>
      </w:r>
      <w:proofErr w:type="spellStart"/>
      <w:r w:rsidRPr="0006718B">
        <w:rPr>
          <w:color w:val="000000"/>
        </w:rPr>
        <w:t>наркотизму</w:t>
      </w:r>
      <w:proofErr w:type="spellEnd"/>
      <w:r w:rsidRPr="0006718B">
        <w:rPr>
          <w:color w:val="000000"/>
        </w:rPr>
        <w:t xml:space="preserve"> в Российской Федерации;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раскрывать предназначение общегосударственной системы противодействия экстремизму, терроризму и </w:t>
      </w:r>
      <w:proofErr w:type="spellStart"/>
      <w:r w:rsidRPr="0006718B">
        <w:rPr>
          <w:color w:val="000000"/>
        </w:rPr>
        <w:t>наркотизму</w:t>
      </w:r>
      <w:proofErr w:type="spellEnd"/>
      <w:r w:rsidRPr="0006718B">
        <w:rPr>
          <w:color w:val="000000"/>
        </w:rPr>
        <w:t>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объяснять основные принципы и направления противодействия экстремистской, террористической деятельности и </w:t>
      </w:r>
      <w:proofErr w:type="spellStart"/>
      <w:r w:rsidRPr="0006718B">
        <w:rPr>
          <w:color w:val="000000"/>
        </w:rPr>
        <w:t>наркотизму</w:t>
      </w:r>
      <w:proofErr w:type="spellEnd"/>
      <w:r w:rsidRPr="0006718B">
        <w:rPr>
          <w:color w:val="000000"/>
        </w:rPr>
        <w:t>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комментировать назначение основных нормативных правовых актов, составляющих правовую основу противодействия экстремизму, терроризму и </w:t>
      </w:r>
      <w:proofErr w:type="spellStart"/>
      <w:r w:rsidRPr="0006718B">
        <w:rPr>
          <w:color w:val="000000"/>
        </w:rPr>
        <w:t>наркотизму</w:t>
      </w:r>
      <w:proofErr w:type="spellEnd"/>
      <w:r w:rsidRPr="0006718B">
        <w:rPr>
          <w:color w:val="000000"/>
        </w:rPr>
        <w:t xml:space="preserve"> в Российской Федерации;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описывать органы исполнительной власти, осуществляющие противодействие экстремизму, терроризму и </w:t>
      </w:r>
      <w:proofErr w:type="spellStart"/>
      <w:r w:rsidRPr="0006718B">
        <w:rPr>
          <w:color w:val="000000"/>
        </w:rPr>
        <w:t>наркотизму</w:t>
      </w:r>
      <w:proofErr w:type="spellEnd"/>
      <w:r w:rsidRPr="0006718B">
        <w:rPr>
          <w:color w:val="000000"/>
        </w:rPr>
        <w:t xml:space="preserve"> в Российской Федерации;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пользоваться официальными сайтами и изданиями органов исполнительной власти, осуществляющих противодействие экстремизму, терроризму и </w:t>
      </w:r>
      <w:proofErr w:type="spellStart"/>
      <w:r w:rsidRPr="0006718B">
        <w:rPr>
          <w:color w:val="000000"/>
        </w:rPr>
        <w:t>наркотизму</w:t>
      </w:r>
      <w:proofErr w:type="spellEnd"/>
      <w:r w:rsidRPr="0006718B">
        <w:rPr>
          <w:color w:val="000000"/>
        </w:rPr>
        <w:t xml:space="preserve"> в Российской Федерации, для обеспечения личной безопасности;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использовать основные нормативные правовые акты в области противодействия экстремизму, терроризму и </w:t>
      </w:r>
      <w:proofErr w:type="spellStart"/>
      <w:r w:rsidRPr="0006718B">
        <w:rPr>
          <w:color w:val="000000"/>
        </w:rPr>
        <w:t>наркотизму</w:t>
      </w:r>
      <w:proofErr w:type="spellEnd"/>
      <w:r w:rsidRPr="0006718B">
        <w:rPr>
          <w:color w:val="000000"/>
        </w:rPr>
        <w:t xml:space="preserve"> в Российской Федерации для изучения и реализации своих прав, определения ответственности;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распознавать признаки вовлечения в экстремистскую и террористическую деятельность;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распознавать симптомы употребления наркотических средств;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lastRenderedPageBreak/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действия граждан при установлении уровней террористической опасности;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правила и рекомендации в случае проведения террористической акции;</w:t>
      </w:r>
    </w:p>
    <w:p w:rsidR="00F749BF" w:rsidRPr="0006718B" w:rsidRDefault="00F749BF" w:rsidP="00F749B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6718B">
        <w:rPr>
          <w:b/>
          <w:bCs/>
          <w:color w:val="000000"/>
        </w:rPr>
        <w:t>Основы здорового образа жизни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Комментировать назначение основных нормативных правовых актов в области здорового образа жизни;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оперировать основными понятиями в области здорового образа жизни;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факторы здорового образа жизни;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преимущества здорового образа жизни;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значение здорового образа жизни для благополучия общества и государства;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основные факторы и привычки, пагубно влияющие на здоровье человека;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сущность репродуктивного здоровья;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распознавать факторы, положительно и отрицательно влияющие на репродуктивное здоровье;</w:t>
      </w:r>
    </w:p>
    <w:p w:rsidR="00F749BF" w:rsidRPr="0006718B" w:rsidRDefault="00F749BF" w:rsidP="00F749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пользоваться официальными источниками для получения информации о здоровье, здоровом образе жизни, сохранении и укреплении репродуктивного здоровья.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6718B">
        <w:rPr>
          <w:b/>
          <w:bCs/>
          <w:color w:val="000000"/>
        </w:rPr>
        <w:t>Основы медицинских знаний и оказание первой помощи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Комментировать назначение основных нормативных правовых актов в области оказания первой помощи;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основные нормативные правовые акты в области оказания первой помощи для изучения и реализации своих прав, определения ответственности;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оперировать основными понятиями в области оказания первой помощи;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отличать первую помощь от медицинской помощи;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распознавать состояния, при которых оказывается первая помощь, и определять мероприятия по ее оказанию;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оказывать первую помощь при неотложных состояниях;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вызывать в случае необходимости службы экстренной помощи;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06718B">
        <w:rPr>
          <w:color w:val="000000"/>
        </w:rPr>
        <w:t>дств пр</w:t>
      </w:r>
      <w:proofErr w:type="gramEnd"/>
      <w:r w:rsidRPr="0006718B">
        <w:rPr>
          <w:color w:val="000000"/>
        </w:rPr>
        <w:t>омышленного изготовления;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действовать согласно указанию на знаках безопасности медицинского и санитарного назначения;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составлять модель личного безопасного поведения при оказании первой помощи пострадавшему;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комментировать назначение основных нормативных правовых актов в сфере </w:t>
      </w:r>
      <w:proofErr w:type="gramStart"/>
      <w:r w:rsidRPr="0006718B">
        <w:rPr>
          <w:color w:val="000000"/>
        </w:rPr>
        <w:t>санитарно-эпидемиологическом</w:t>
      </w:r>
      <w:proofErr w:type="gramEnd"/>
      <w:r w:rsidRPr="0006718B">
        <w:rPr>
          <w:color w:val="000000"/>
        </w:rPr>
        <w:t xml:space="preserve"> благополучия населения;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lastRenderedPageBreak/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классифицировать основные инфекционные болезни;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F749BF" w:rsidRPr="0006718B" w:rsidRDefault="00F749BF" w:rsidP="00F749B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6718B">
        <w:rPr>
          <w:b/>
          <w:bCs/>
          <w:color w:val="000000"/>
        </w:rPr>
        <w:t>Основы обороны государства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Комментировать назначение основных нормативных правовых актов в области обороны государства;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характеризовать состояние и тенденции развития современного мира и России;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национальные интересы РФ и стратегические национальные приоритеты;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приводить примеры факторов и источников угроз национальной безопасности, оказывающих негативное влияние на национальные интересы России;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приводить примеры основных внешних и внутренних опасностей;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разъяснять основные направления обеспечения национальной безопасности и обороны РФ;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оперировать основными понятиями в области обороны государства;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основы и организацию обороны РФ;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раскрывать предназначение и использование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 в области обороны;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направление военной политики РФ в современных условиях;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характеризовать историю создания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описывать структуру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характеризовать виды и рода войск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РФ, их предназначение и задачи;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распознавать символы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РФ;</w:t>
      </w:r>
    </w:p>
    <w:p w:rsidR="00F749BF" w:rsidRPr="0006718B" w:rsidRDefault="00F749BF" w:rsidP="00F749B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приводить примеры воинских традиций и ритуалов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6718B">
        <w:rPr>
          <w:b/>
          <w:bCs/>
          <w:color w:val="000000"/>
        </w:rPr>
        <w:t>Правовые основы военной службы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оперировать основными понятиями в области воинской обязанности граждан и военной службы;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сущность военной службы и составляющие воинской обязанности гражданина РФ;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характеризовать обязательную и добровольную подготовку к военной службе;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организацию воинского учета;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комментировать назначение Общевоинских уставов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lastRenderedPageBreak/>
        <w:t xml:space="preserve">использовать Общевоинские уставы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 при подготовке к прохождению военной службы по призыву, контракту;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порядок и сроки прохождения службы по призыву, контракту и альтернативной гражданской службы;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порядок назначения на воинскую должность, присвоения и лишения воинского звания;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различать военную форму одежды и знаки различия военнослужащих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основание увольнения с военной службы;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предназначение запаса;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порядок зачисления и пребывания в запасе;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предназначение мобилизационного резерва;</w:t>
      </w:r>
    </w:p>
    <w:p w:rsidR="00F749BF" w:rsidRPr="0006718B" w:rsidRDefault="00F749BF" w:rsidP="00F749B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порядок заключения контракта и сроки пребывания в резерве.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6718B">
        <w:rPr>
          <w:b/>
          <w:bCs/>
          <w:color w:val="000000"/>
        </w:rPr>
        <w:t>Элементы начальной военной подготовки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Комментировать назначение Строевого устава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использовать Строевой устав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 при обучении элементам строевой подготовки;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оперировать основными понятиями Строевого устава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строевые приемы и движение без оружия;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строевые приемы в составе отделения на месте и в движении;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приводить примеры команд управления строем с помощью голоса;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назначение, боевые свойства и общее устройство автомата Калашникова;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неполную разборку и сборку автомата Калашникова для чистки и смазки;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порядок хранения автомата;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различать составляющие патрона;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снаряжать магазин патронами;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явление выстрела и его практическое значение;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влияние отдачи оружия на результат выстрела;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выбирать прицел и правильную точку прицеливания для стрельбы по неподвижным целям;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ошибки прицеливания по результатам стрельбы;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изготовку к стрельбе;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производить стрельбу;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назначение и боевые свойства гранат;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различать наступательные и оборонительные гранаты;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устройство ручных осколочных гранат;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приемы и правила снаряжения и метания ручных гранат;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меры безопасности при обращении с гранатами;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предназначение современного общевойскового боя;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характеризовать современный общевойсковой бой;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lastRenderedPageBreak/>
        <w:t>описывать элементы инженерного оборудования позиции солдата и порядок их оборудования;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приемы «К бою», «Встать»;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объяснять, в каких случаях используются перебежки и </w:t>
      </w:r>
      <w:proofErr w:type="spellStart"/>
      <w:r w:rsidRPr="0006718B">
        <w:rPr>
          <w:color w:val="000000"/>
        </w:rPr>
        <w:t>переползания</w:t>
      </w:r>
      <w:proofErr w:type="spellEnd"/>
      <w:r w:rsidRPr="0006718B">
        <w:rPr>
          <w:color w:val="000000"/>
        </w:rPr>
        <w:t>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выполнять перебежки и </w:t>
      </w:r>
      <w:proofErr w:type="spellStart"/>
      <w:r w:rsidRPr="0006718B">
        <w:rPr>
          <w:color w:val="000000"/>
        </w:rPr>
        <w:t>переползания</w:t>
      </w:r>
      <w:proofErr w:type="spellEnd"/>
      <w:r w:rsidRPr="0006718B">
        <w:rPr>
          <w:color w:val="000000"/>
        </w:rPr>
        <w:t xml:space="preserve"> (по-пластунски, на </w:t>
      </w:r>
      <w:proofErr w:type="spellStart"/>
      <w:r w:rsidRPr="0006718B">
        <w:rPr>
          <w:color w:val="000000"/>
        </w:rPr>
        <w:t>получетвереньках</w:t>
      </w:r>
      <w:proofErr w:type="spellEnd"/>
      <w:r w:rsidRPr="0006718B">
        <w:rPr>
          <w:color w:val="000000"/>
        </w:rPr>
        <w:t>, на боку);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передвигаться по азимутам;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применять средства индивидуальной защиты;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описывать состав и область применения аптечки индивидуальной;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особенности оказания первой помощи в бою;</w:t>
      </w:r>
    </w:p>
    <w:p w:rsidR="00F749BF" w:rsidRPr="0006718B" w:rsidRDefault="00F749BF" w:rsidP="00F749B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выполнять приемы по выносу раненых с поля боя.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06718B">
        <w:rPr>
          <w:b/>
          <w:bCs/>
          <w:color w:val="000000"/>
        </w:rPr>
        <w:t>Военно-профессиональная деятельность</w:t>
      </w:r>
    </w:p>
    <w:p w:rsidR="00F749BF" w:rsidRPr="0006718B" w:rsidRDefault="00F749BF" w:rsidP="00F749B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Раскрывать сущность военно-профессиональной деятельности;</w:t>
      </w:r>
    </w:p>
    <w:p w:rsidR="00F749BF" w:rsidRPr="0006718B" w:rsidRDefault="00F749BF" w:rsidP="00F749B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объяснять порядок подготовки граждан по военно-учетным специальностям;</w:t>
      </w:r>
    </w:p>
    <w:p w:rsidR="00F749BF" w:rsidRPr="0006718B" w:rsidRDefault="00F749BF" w:rsidP="00F749B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F749BF" w:rsidRPr="0006718B" w:rsidRDefault="00F749BF" w:rsidP="00F749B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>характеризовать особенности подготовки офицеров в различных учебных и военно-учебных заведениях;</w:t>
      </w:r>
    </w:p>
    <w:p w:rsidR="00F749BF" w:rsidRPr="0006718B" w:rsidRDefault="00F749BF" w:rsidP="00F749B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</w:rPr>
      </w:pPr>
      <w:r w:rsidRPr="0006718B">
        <w:rPr>
          <w:color w:val="000000"/>
        </w:rPr>
        <w:t xml:space="preserve">использовать официальные сайты для ознакомления с правилами приема в высшие военно-учебные заведения </w:t>
      </w:r>
      <w:proofErr w:type="gramStart"/>
      <w:r w:rsidRPr="0006718B">
        <w:rPr>
          <w:color w:val="000000"/>
        </w:rPr>
        <w:t>ВС</w:t>
      </w:r>
      <w:proofErr w:type="gramEnd"/>
      <w:r w:rsidRPr="0006718B">
        <w:rPr>
          <w:color w:val="000000"/>
        </w:rPr>
        <w:t xml:space="preserve"> РФ и учреждения высшего образования МВД России, ФСБ России, МЧС России.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color w:val="000000"/>
        </w:rPr>
      </w:pPr>
      <w:r w:rsidRPr="0006718B">
        <w:rPr>
          <w:b/>
          <w:bCs/>
          <w:i/>
          <w:color w:val="000000"/>
        </w:rPr>
        <w:t>Выпускник получит возможность научиться: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color w:val="000000"/>
        </w:rPr>
      </w:pPr>
      <w:r w:rsidRPr="0006718B">
        <w:rPr>
          <w:b/>
          <w:bCs/>
          <w:i/>
          <w:color w:val="000000"/>
        </w:rPr>
        <w:t>Основы комплексной безопасности</w:t>
      </w:r>
    </w:p>
    <w:p w:rsidR="00F749BF" w:rsidRPr="0006718B" w:rsidRDefault="00F749BF" w:rsidP="00F749B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Объяснять, как экологическая безопасность связана с национальной безопасностью и влияет на нее</w:t>
      </w:r>
      <w:proofErr w:type="gramStart"/>
      <w:r w:rsidRPr="0006718B">
        <w:rPr>
          <w:i/>
          <w:color w:val="000000"/>
        </w:rPr>
        <w:t xml:space="preserve"> .</w:t>
      </w:r>
      <w:proofErr w:type="gramEnd"/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color w:val="000000"/>
        </w:rPr>
      </w:pPr>
      <w:r w:rsidRPr="0006718B">
        <w:rPr>
          <w:b/>
          <w:bCs/>
          <w:i/>
          <w:color w:val="000000"/>
        </w:rPr>
        <w:t>Защита населения Российской Федерации от опасных и чрезвычайных ситуаций</w:t>
      </w:r>
    </w:p>
    <w:p w:rsidR="00F749BF" w:rsidRPr="0006718B" w:rsidRDefault="00F749BF" w:rsidP="00F749B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color w:val="000000"/>
        </w:rPr>
      </w:pPr>
      <w:r w:rsidRPr="0006718B">
        <w:rPr>
          <w:b/>
          <w:bCs/>
          <w:i/>
          <w:color w:val="000000"/>
        </w:rPr>
        <w:t>Основы обороны государства</w:t>
      </w:r>
    </w:p>
    <w:p w:rsidR="00F749BF" w:rsidRPr="0006718B" w:rsidRDefault="00F749BF" w:rsidP="00F749B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 xml:space="preserve">Объяснять основные задачи и направления развития, строительства, оснащения и модернизации </w:t>
      </w:r>
      <w:proofErr w:type="gramStart"/>
      <w:r w:rsidRPr="0006718B">
        <w:rPr>
          <w:i/>
          <w:color w:val="000000"/>
        </w:rPr>
        <w:t>ВС</w:t>
      </w:r>
      <w:proofErr w:type="gramEnd"/>
      <w:r w:rsidRPr="0006718B">
        <w:rPr>
          <w:i/>
          <w:color w:val="000000"/>
        </w:rPr>
        <w:t xml:space="preserve"> РФ;</w:t>
      </w:r>
    </w:p>
    <w:p w:rsidR="00F749BF" w:rsidRPr="0006718B" w:rsidRDefault="00F749BF" w:rsidP="00F749B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color w:val="000000"/>
        </w:rPr>
      </w:pPr>
      <w:r w:rsidRPr="0006718B">
        <w:rPr>
          <w:b/>
          <w:bCs/>
          <w:i/>
          <w:color w:val="000000"/>
        </w:rPr>
        <w:t>Элементы начальной военной подготовки</w:t>
      </w:r>
    </w:p>
    <w:p w:rsidR="00F749BF" w:rsidRPr="0006718B" w:rsidRDefault="00F749BF" w:rsidP="00F749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Приводить примеры сигналов управления строем с помощью рук, флажков и фонаря;</w:t>
      </w:r>
    </w:p>
    <w:p w:rsidR="00F749BF" w:rsidRPr="0006718B" w:rsidRDefault="00F749BF" w:rsidP="00F749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определять назначение, устройство частей и механизмов автомата Калашникова;</w:t>
      </w:r>
    </w:p>
    <w:p w:rsidR="00F749BF" w:rsidRPr="0006718B" w:rsidRDefault="00F749BF" w:rsidP="00F749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выполнять чистку и смазку автомата Калашникова;</w:t>
      </w:r>
    </w:p>
    <w:p w:rsidR="00F749BF" w:rsidRPr="0006718B" w:rsidRDefault="00F749BF" w:rsidP="00F749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выполнять нормативы неполной разборки и сборки автомата Калашникова;</w:t>
      </w:r>
    </w:p>
    <w:p w:rsidR="00F749BF" w:rsidRPr="0006718B" w:rsidRDefault="00F749BF" w:rsidP="00F749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lastRenderedPageBreak/>
        <w:t>описывать работу частей и механизмов автомата Калашникова при стрельбе;</w:t>
      </w:r>
    </w:p>
    <w:p w:rsidR="00F749BF" w:rsidRPr="0006718B" w:rsidRDefault="00F749BF" w:rsidP="00F749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выполнять норматив снаряжения магазина автомата Калашникова патронами;</w:t>
      </w:r>
    </w:p>
    <w:p w:rsidR="00F749BF" w:rsidRPr="0006718B" w:rsidRDefault="00F749BF" w:rsidP="00F749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описывать работу частей и механизмов гранаты при метании;</w:t>
      </w:r>
    </w:p>
    <w:p w:rsidR="00F749BF" w:rsidRPr="0006718B" w:rsidRDefault="00F749BF" w:rsidP="00F749B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>выполнять нормативы надевания противогаза, респиратора и общевойскового защитного комплекта (ОЗК).</w:t>
      </w:r>
    </w:p>
    <w:p w:rsidR="00F749BF" w:rsidRPr="0006718B" w:rsidRDefault="00F749BF" w:rsidP="00F749BF">
      <w:pPr>
        <w:pStyle w:val="a3"/>
        <w:shd w:val="clear" w:color="auto" w:fill="FFFFFF"/>
        <w:spacing w:before="0" w:beforeAutospacing="0" w:after="0" w:afterAutospacing="0" w:line="331" w:lineRule="atLeast"/>
        <w:rPr>
          <w:i/>
          <w:color w:val="000000"/>
        </w:rPr>
      </w:pPr>
      <w:r w:rsidRPr="0006718B">
        <w:rPr>
          <w:b/>
          <w:bCs/>
          <w:i/>
          <w:color w:val="000000"/>
        </w:rPr>
        <w:t>Военно-профессиональная деятельность</w:t>
      </w:r>
    </w:p>
    <w:p w:rsidR="00F749BF" w:rsidRPr="0006718B" w:rsidRDefault="00F749BF" w:rsidP="00F749B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 xml:space="preserve"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</w:t>
      </w:r>
      <w:proofErr w:type="gramStart"/>
      <w:r w:rsidRPr="0006718B">
        <w:rPr>
          <w:i/>
          <w:color w:val="000000"/>
        </w:rPr>
        <w:t>ВС</w:t>
      </w:r>
      <w:proofErr w:type="gramEnd"/>
      <w:r w:rsidRPr="0006718B">
        <w:rPr>
          <w:i/>
          <w:color w:val="000000"/>
        </w:rPr>
        <w:t xml:space="preserve"> РФ и учреждения высшего образования МВД России, ФСБ России, МЧС России;</w:t>
      </w:r>
    </w:p>
    <w:p w:rsidR="00F749BF" w:rsidRPr="0006718B" w:rsidRDefault="00F749BF" w:rsidP="00F749B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31" w:lineRule="atLeast"/>
        <w:ind w:left="0"/>
        <w:rPr>
          <w:i/>
          <w:color w:val="000000"/>
        </w:rPr>
      </w:pPr>
      <w:r w:rsidRPr="0006718B">
        <w:rPr>
          <w:i/>
          <w:color w:val="000000"/>
        </w:rPr>
        <w:t xml:space="preserve">оформлять необходимые документы для поступления в высшие военно-учебные заведения </w:t>
      </w:r>
      <w:proofErr w:type="gramStart"/>
      <w:r w:rsidRPr="0006718B">
        <w:rPr>
          <w:i/>
          <w:color w:val="000000"/>
        </w:rPr>
        <w:t>ВС</w:t>
      </w:r>
      <w:proofErr w:type="gramEnd"/>
      <w:r w:rsidRPr="0006718B">
        <w:rPr>
          <w:i/>
          <w:color w:val="000000"/>
        </w:rPr>
        <w:t xml:space="preserve"> РФ и учреждения высшего образования МВД России, ФСБ России, МЧС России</w:t>
      </w:r>
    </w:p>
    <w:p w:rsidR="00F749BF" w:rsidRPr="0006718B" w:rsidRDefault="00F749BF" w:rsidP="00F749B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749BF" w:rsidRPr="0006718B" w:rsidRDefault="00F749BF" w:rsidP="00F749BF">
      <w:pPr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Содержательный раздел учебного курса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Основы комплексной безопасности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Защита населения Российской Федерации от опасных и чрезвычайных ситуаций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 xml:space="preserve">Основы противодействия экстремизму, терроризму и </w:t>
      </w:r>
      <w:proofErr w:type="spellStart"/>
      <w:r w:rsidRPr="0006718B">
        <w:rPr>
          <w:rFonts w:ascii="Times New Roman" w:hAnsi="Times New Roman" w:cs="Times New Roman"/>
          <w:b/>
          <w:sz w:val="24"/>
          <w:szCs w:val="24"/>
        </w:rPr>
        <w:t>наркотизму</w:t>
      </w:r>
      <w:proofErr w:type="spellEnd"/>
      <w:r w:rsidRPr="0006718B">
        <w:rPr>
          <w:rFonts w:ascii="Times New Roman" w:hAnsi="Times New Roman" w:cs="Times New Roman"/>
          <w:b/>
          <w:sz w:val="24"/>
          <w:szCs w:val="24"/>
        </w:rPr>
        <w:t xml:space="preserve"> в Российской Федерации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Основы здорового образа жизни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Основы медицинских знаний и оказание первой помощи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Основы обороны государства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Правовые основы военной службы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Элементы начальной военной подготовки</w:t>
      </w:r>
    </w:p>
    <w:p w:rsidR="00F749BF" w:rsidRPr="0006718B" w:rsidRDefault="00F749BF" w:rsidP="0006718B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8B">
        <w:rPr>
          <w:rFonts w:ascii="Times New Roman" w:hAnsi="Times New Roman" w:cs="Times New Roman"/>
          <w:b/>
          <w:sz w:val="24"/>
          <w:szCs w:val="24"/>
        </w:rPr>
        <w:t>Военно-профессиональная деятельность</w:t>
      </w:r>
    </w:p>
    <w:p w:rsidR="00A1265E" w:rsidRPr="0006718B" w:rsidRDefault="00A1265E" w:rsidP="0006718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265E" w:rsidRPr="0006718B" w:rsidSect="0085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9CB"/>
    <w:multiLevelType w:val="multilevel"/>
    <w:tmpl w:val="11F8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02300"/>
    <w:multiLevelType w:val="multilevel"/>
    <w:tmpl w:val="FEA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E796A"/>
    <w:multiLevelType w:val="multilevel"/>
    <w:tmpl w:val="6B3C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452A2"/>
    <w:multiLevelType w:val="hybridMultilevel"/>
    <w:tmpl w:val="847AB11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AF17F62"/>
    <w:multiLevelType w:val="multilevel"/>
    <w:tmpl w:val="3400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54C03"/>
    <w:multiLevelType w:val="hybridMultilevel"/>
    <w:tmpl w:val="706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252F0"/>
    <w:multiLevelType w:val="multilevel"/>
    <w:tmpl w:val="22B6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F33AF"/>
    <w:multiLevelType w:val="multilevel"/>
    <w:tmpl w:val="FAA4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023E3"/>
    <w:multiLevelType w:val="multilevel"/>
    <w:tmpl w:val="FB9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35711"/>
    <w:multiLevelType w:val="multilevel"/>
    <w:tmpl w:val="C55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30C44"/>
    <w:multiLevelType w:val="multilevel"/>
    <w:tmpl w:val="72B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A45CA"/>
    <w:multiLevelType w:val="multilevel"/>
    <w:tmpl w:val="0E86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BF22EA"/>
    <w:multiLevelType w:val="multilevel"/>
    <w:tmpl w:val="69C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E7246"/>
    <w:multiLevelType w:val="multilevel"/>
    <w:tmpl w:val="7E5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DA56C7"/>
    <w:multiLevelType w:val="multilevel"/>
    <w:tmpl w:val="8D3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83C47"/>
    <w:multiLevelType w:val="hybridMultilevel"/>
    <w:tmpl w:val="506E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B62028"/>
    <w:multiLevelType w:val="multilevel"/>
    <w:tmpl w:val="BE18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3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4"/>
  </w:num>
  <w:num w:numId="15">
    <w:abstractNumId w:val="8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5321"/>
    <w:rsid w:val="0006718B"/>
    <w:rsid w:val="008526EA"/>
    <w:rsid w:val="009D5321"/>
    <w:rsid w:val="00A1265E"/>
    <w:rsid w:val="00F7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7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5B570-5518-4BBC-BB01-51D7E5298E03}"/>
</file>

<file path=customXml/itemProps2.xml><?xml version="1.0" encoding="utf-8"?>
<ds:datastoreItem xmlns:ds="http://schemas.openxmlformats.org/officeDocument/2006/customXml" ds:itemID="{B972DE71-5F68-4C06-BA5C-2D3F61A8A37F}"/>
</file>

<file path=customXml/itemProps3.xml><?xml version="1.0" encoding="utf-8"?>
<ds:datastoreItem xmlns:ds="http://schemas.openxmlformats.org/officeDocument/2006/customXml" ds:itemID="{4AD3D589-117B-4CE2-86AF-3DE45E8BD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4272</Words>
  <Characters>24355</Characters>
  <Application>Microsoft Office Word</Application>
  <DocSecurity>0</DocSecurity>
  <Lines>202</Lines>
  <Paragraphs>57</Paragraphs>
  <ScaleCrop>false</ScaleCrop>
  <Company/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2</cp:revision>
  <dcterms:created xsi:type="dcterms:W3CDTF">2021-12-05T15:23:00Z</dcterms:created>
  <dcterms:modified xsi:type="dcterms:W3CDTF">2021-12-05T15:23:00Z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