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5C" w:rsidRDefault="00CF5F5C" w:rsidP="00CF5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Аннотация 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 рабочей программе учебного предмета, курса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«Окружающий мир»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1-4 классы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 </w:t>
      </w:r>
      <w:r>
        <w:rPr>
          <w:rStyle w:val="spellingerror"/>
          <w:sz w:val="28"/>
          <w:szCs w:val="28"/>
        </w:rPr>
        <w:t>российского общества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Предмет представлен в программе следующими содержательными линиями: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человек и природа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человек и общество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правила безопасной жизни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рассчитана на 270 ч. В 1 классе на изучение отводится 66 ч. (2ч в неделю, 33 учебные недели). Во 2-4 классах – по 68 ч (34 учебные недели в каждом классе согласно учебному плану, 2 ч в неделю).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Рабочая программа включает в себя: 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Планируемые результаты освоения учебного предмета, курса (личностные, </w:t>
      </w:r>
      <w:proofErr w:type="spellStart"/>
      <w:r>
        <w:rPr>
          <w:rStyle w:val="normaltextrun"/>
          <w:sz w:val="28"/>
          <w:szCs w:val="28"/>
        </w:rPr>
        <w:t>метапредметные</w:t>
      </w:r>
      <w:proofErr w:type="spellEnd"/>
      <w:r>
        <w:rPr>
          <w:rStyle w:val="normaltextrun"/>
          <w:sz w:val="28"/>
          <w:szCs w:val="28"/>
        </w:rPr>
        <w:t>, предметные);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Содержание учебного предмета, курса; 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CF5F5C" w:rsidRDefault="00CF5F5C" w:rsidP="00CF5F5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реализации программы 4 года.</w:t>
      </w:r>
      <w:r>
        <w:rPr>
          <w:rStyle w:val="eop"/>
          <w:sz w:val="28"/>
          <w:szCs w:val="28"/>
        </w:rPr>
        <w:t> </w:t>
      </w:r>
    </w:p>
    <w:p w:rsidR="002B37DC" w:rsidRPr="00CF5F5C" w:rsidRDefault="002B37DC" w:rsidP="00CF5F5C"/>
    <w:sectPr w:rsidR="002B37DC" w:rsidRPr="00CF5F5C" w:rsidSect="002B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621"/>
    <w:multiLevelType w:val="multilevel"/>
    <w:tmpl w:val="573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90388"/>
    <w:multiLevelType w:val="multilevel"/>
    <w:tmpl w:val="3542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7580D"/>
    <w:multiLevelType w:val="multilevel"/>
    <w:tmpl w:val="640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BD7D00"/>
    <w:multiLevelType w:val="multilevel"/>
    <w:tmpl w:val="799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B0CC7"/>
    <w:multiLevelType w:val="multilevel"/>
    <w:tmpl w:val="A1D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093F4D"/>
    <w:multiLevelType w:val="multilevel"/>
    <w:tmpl w:val="5DF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762A09"/>
    <w:multiLevelType w:val="multilevel"/>
    <w:tmpl w:val="81D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3F1"/>
    <w:rsid w:val="002B37DC"/>
    <w:rsid w:val="00451AC4"/>
    <w:rsid w:val="007E2865"/>
    <w:rsid w:val="00C833F1"/>
    <w:rsid w:val="00CF5F5C"/>
    <w:rsid w:val="00E5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833F1"/>
  </w:style>
  <w:style w:type="character" w:customStyle="1" w:styleId="eop">
    <w:name w:val="eop"/>
    <w:basedOn w:val="a0"/>
    <w:rsid w:val="00C833F1"/>
  </w:style>
  <w:style w:type="character" w:customStyle="1" w:styleId="spellingerror">
    <w:name w:val="spellingerror"/>
    <w:basedOn w:val="a0"/>
    <w:rsid w:val="00C833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BBAED-1495-40B1-B221-BB5C1788A716}"/>
</file>

<file path=customXml/itemProps2.xml><?xml version="1.0" encoding="utf-8"?>
<ds:datastoreItem xmlns:ds="http://schemas.openxmlformats.org/officeDocument/2006/customXml" ds:itemID="{A129B7B8-F5EC-4F4F-B0A4-F7BC67116712}"/>
</file>

<file path=customXml/itemProps3.xml><?xml version="1.0" encoding="utf-8"?>
<ds:datastoreItem xmlns:ds="http://schemas.openxmlformats.org/officeDocument/2006/customXml" ds:itemID="{3F9ACEC3-6412-486E-BB5D-0F72796C6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2021-11-30T20:06:00Z</dcterms:created>
  <dcterms:modified xsi:type="dcterms:W3CDTF">2021-11-30T20:06:00Z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