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66" w:rsidRPr="006149A6" w:rsidRDefault="006149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49A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физике 7-9 классы ООО</w:t>
      </w:r>
    </w:p>
    <w:p w:rsidR="006149A6" w:rsidRPr="006149A6" w:rsidRDefault="006149A6" w:rsidP="006149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класса составлена на основе следующих документов: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 xml:space="preserve">примерная  программа  по физике авторы-составители Л. Э.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 xml:space="preserve">, А. А. Булатова, А. В. Кошкина, Н. Н.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Лукиенко</w:t>
      </w:r>
      <w:proofErr w:type="spellEnd"/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>СанПиН 2.4.2.2821-10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 xml:space="preserve">Приказ 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 xml:space="preserve"> РФ от 17.12.2010 N 1897 «Об утверждении федерального государственного образовательного стандарта основного общего образования» (Зарегистрировано в Минюсте РФ 01.02.2011 N 19644).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 xml:space="preserve"> 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В преподавании будет использована завершённая предметная линия учебников «Физика» для 7–9 классов, которая  включает в себя следующие учебники для основной школы: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 xml:space="preserve">1. Физика. 7 класс: учебник: в 2 ч. / Л.Э.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>, А.А. Булатова и др.,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под ред. В.А. Орлова. — М.: БИНОМ. Лаборатория знаний.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 xml:space="preserve">2. Физика. 8 класс: учебник: в 2 ч. / Л.Э.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>, А.А. Булатова и др.,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под ред. В.А. Орлова. — М.: БИНОМ. Лаборатория знаний.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 xml:space="preserve">3. Физика. 9 класс: учебник: в 2 ч. / Л.Э.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>, А.А. Булатова и др.,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под ред. В.А. Орлова. — М.: БИНОМ. Лаборатория знаний.</w:t>
      </w:r>
    </w:p>
    <w:p w:rsidR="006149A6" w:rsidRPr="006149A6" w:rsidRDefault="006149A6" w:rsidP="006149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Учебники разработаны в соответствии с требованиями федерального государственного образовательного стандарта основного общего образования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(ФГОС ООО); с требованиями к результатам освоения примерной основной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(ПООП ООО)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 xml:space="preserve">(личностными,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>, предметными); с основными идеями и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положениями программы развития и формирования универсальных учебных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действий (УУД) для основного общего образования.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lastRenderedPageBreak/>
        <w:t>Учебники являются основой учебно-методического комплекта (УМК),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в состав которого кроме них включены: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>методическое пособие для учителя;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>примерная рабочая программа;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>электронные формы учебников.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o</w:t>
      </w:r>
      <w:r w:rsidRPr="006149A6">
        <w:rPr>
          <w:rFonts w:ascii="Times New Roman" w:hAnsi="Times New Roman" w:cs="Times New Roman"/>
          <w:sz w:val="28"/>
          <w:szCs w:val="28"/>
        </w:rPr>
        <w:tab/>
        <w:t>тетради для лабораторных работ</w:t>
      </w:r>
    </w:p>
    <w:p w:rsidR="006149A6" w:rsidRPr="006149A6" w:rsidRDefault="006149A6" w:rsidP="006149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Учебники реализуют системно-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 xml:space="preserve"> подход, предполагающий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A6">
        <w:rPr>
          <w:rFonts w:ascii="Times New Roman" w:hAnsi="Times New Roman" w:cs="Times New Roman"/>
          <w:sz w:val="28"/>
          <w:szCs w:val="28"/>
        </w:rPr>
        <w:t xml:space="preserve">ориентацию на современные результаты образования, выражающиеся не только в овладении учащимися определёнными знаниями, умениями и способами деятельности, но и в формировании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 xml:space="preserve"> умений и личностных качеств, обеспечивающих развитие критического мышления, устойчивую мотивацию к осуществлению учебной деятельности и её смысловое наполнение.</w:t>
      </w:r>
    </w:p>
    <w:p w:rsid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 xml:space="preserve">Рабочая программа 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49A6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6149A6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работ, тематическое планирование курса.</w:t>
      </w:r>
    </w:p>
    <w:p w:rsidR="00181375" w:rsidRPr="00414572" w:rsidRDefault="00181375" w:rsidP="00181375">
      <w:pPr>
        <w:rPr>
          <w:rFonts w:ascii="Times New Roman" w:hAnsi="Times New Roman" w:cs="Times New Roman"/>
          <w:b/>
          <w:sz w:val="28"/>
          <w:szCs w:val="28"/>
        </w:rPr>
      </w:pPr>
      <w:r w:rsidRPr="004145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81375" w:rsidRPr="00181375" w:rsidRDefault="00181375" w:rsidP="004145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1375">
        <w:rPr>
          <w:rFonts w:ascii="Times New Roman" w:hAnsi="Times New Roman" w:cs="Times New Roman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мировоззрения, развития интеллектуальных способностей и познавательных интересов школьников в процессе изучения физики. Физика является наиболее общей из наук о природе: именно при изучении физики ученик открывает для себя основные закономерности природных явлений и связи между ними.</w:t>
      </w:r>
    </w:p>
    <w:p w:rsidR="00181375" w:rsidRPr="00181375" w:rsidRDefault="00181375" w:rsidP="004145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1375">
        <w:rPr>
          <w:rFonts w:ascii="Times New Roman" w:hAnsi="Times New Roman" w:cs="Times New Roman"/>
          <w:sz w:val="28"/>
          <w:szCs w:val="28"/>
        </w:rPr>
        <w:t>Учебный предмет «Физика» способствует формированию у обучающихся умений безопасно использовать лабораторное оборудование, проводить естественно - научные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181375" w:rsidRDefault="00181375" w:rsidP="0041457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81375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предмета «Физика» 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18137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81375">
        <w:rPr>
          <w:rFonts w:ascii="Times New Roman" w:hAnsi="Times New Roman" w:cs="Times New Roman"/>
          <w:sz w:val="28"/>
          <w:szCs w:val="28"/>
        </w:rPr>
        <w:t xml:space="preserve"> связях с предметами:</w:t>
      </w:r>
      <w:proofErr w:type="gramEnd"/>
      <w:r w:rsidRPr="00181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375">
        <w:rPr>
          <w:rFonts w:ascii="Times New Roman" w:hAnsi="Times New Roman" w:cs="Times New Roman"/>
          <w:sz w:val="28"/>
          <w:szCs w:val="28"/>
        </w:rPr>
        <w:t>«Математика», «Информатика», «Химия», «Биология», «География», «Экология», «Основы безопасности жизнедеятельности», «История», «Литература» и др.</w:t>
      </w:r>
      <w:proofErr w:type="gramEnd"/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  <w:r w:rsidRPr="00181375">
        <w:rPr>
          <w:rFonts w:ascii="Times New Roman" w:hAnsi="Times New Roman" w:cs="Times New Roman"/>
          <w:sz w:val="28"/>
          <w:szCs w:val="28"/>
        </w:rPr>
        <w:t>Цели и задачи курса:</w:t>
      </w: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  <w:r w:rsidRPr="00181375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о физической </w:t>
      </w:r>
      <w:proofErr w:type="spellStart"/>
      <w:r w:rsidRPr="00414572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414572">
        <w:rPr>
          <w:rFonts w:ascii="Times New Roman" w:hAnsi="Times New Roman" w:cs="Times New Roman"/>
          <w:sz w:val="28"/>
          <w:szCs w:val="28"/>
        </w:rPr>
        <w:t>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развитие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414572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414572">
        <w:rPr>
          <w:rFonts w:ascii="Times New Roman" w:hAnsi="Times New Roman" w:cs="Times New Roman"/>
          <w:sz w:val="28"/>
          <w:szCs w:val="28"/>
        </w:rPr>
        <w:t xml:space="preserve"> знаний и </w:t>
      </w:r>
      <w:r w:rsidRPr="00414572">
        <w:rPr>
          <w:rFonts w:ascii="Times New Roman" w:hAnsi="Times New Roman" w:cs="Times New Roman"/>
          <w:sz w:val="28"/>
          <w:szCs w:val="28"/>
        </w:rPr>
        <w:lastRenderedPageBreak/>
        <w:t>выбора физики как профильного предмета для продолжения образования;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181375" w:rsidRPr="00414572" w:rsidRDefault="00181375" w:rsidP="00414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181375" w:rsidRPr="00414572" w:rsidRDefault="00181375" w:rsidP="00181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осознание возможных причин техногенных и</w:t>
      </w:r>
      <w:r w:rsidR="00414572">
        <w:rPr>
          <w:rFonts w:ascii="Times New Roman" w:hAnsi="Times New Roman" w:cs="Times New Roman"/>
          <w:sz w:val="28"/>
          <w:szCs w:val="28"/>
        </w:rPr>
        <w:t xml:space="preserve"> </w:t>
      </w:r>
      <w:r w:rsidRPr="00414572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  <w:r w:rsidRPr="00181375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формирование позитивной мотивации обучающихся к учебной деятельности;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181375" w:rsidRPr="00181375" w:rsidRDefault="00181375" w:rsidP="00181375">
      <w:pPr>
        <w:rPr>
          <w:rFonts w:ascii="Times New Roman" w:hAnsi="Times New Roman" w:cs="Times New Roman"/>
          <w:sz w:val="28"/>
          <w:szCs w:val="28"/>
        </w:rPr>
      </w:pP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lastRenderedPageBreak/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181375" w:rsidRPr="00414572" w:rsidRDefault="00181375" w:rsidP="004145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572">
        <w:rPr>
          <w:rFonts w:ascii="Times New Roman" w:hAnsi="Times New Roman" w:cs="Times New Roman"/>
          <w:sz w:val="28"/>
          <w:szCs w:val="28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181375" w:rsidRPr="006149A6" w:rsidRDefault="00181375" w:rsidP="00181375">
      <w:pPr>
        <w:rPr>
          <w:rFonts w:ascii="Times New Roman" w:hAnsi="Times New Roman" w:cs="Times New Roman"/>
          <w:sz w:val="28"/>
          <w:szCs w:val="28"/>
        </w:rPr>
      </w:pPr>
    </w:p>
    <w:p w:rsidR="006149A6" w:rsidRPr="006149A6" w:rsidRDefault="006149A6" w:rsidP="006149A6">
      <w:pPr>
        <w:rPr>
          <w:rFonts w:ascii="Times New Roman" w:hAnsi="Times New Roman" w:cs="Times New Roman"/>
          <w:b/>
          <w:sz w:val="28"/>
          <w:szCs w:val="28"/>
        </w:rPr>
      </w:pPr>
      <w:r w:rsidRPr="006149A6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 xml:space="preserve">Учебный предмет «Физика» в основной общеобразовательной школе относится к числу обязательных и входит в федеральный компонент учебного плана   предметной области «Естественнонаучные предметы»  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В основной школе физика изучается с 7 по 9 класс. Учебный план составляет 245 учебных часов. В том числе, в 7, 8 классах по 70 учебных часов из расчёта 2 учебных часа в неделю, в 9 классе — 105 учебных часов из расчёта 3 учебных часа в неделю.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Учебный предмет «Физика» является системообразующим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Физика вооружает школьников научным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A6">
        <w:rPr>
          <w:rFonts w:ascii="Times New Roman" w:hAnsi="Times New Roman" w:cs="Times New Roman"/>
          <w:sz w:val="28"/>
          <w:szCs w:val="28"/>
        </w:rPr>
        <w:t xml:space="preserve"> познания, позволяющим получать объективные знания об окружающем  мире.</w:t>
      </w:r>
    </w:p>
    <w:p w:rsidR="006149A6" w:rsidRPr="006149A6" w:rsidRDefault="006149A6" w:rsidP="006149A6">
      <w:pPr>
        <w:rPr>
          <w:rFonts w:ascii="Times New Roman" w:hAnsi="Times New Roman" w:cs="Times New Roman"/>
          <w:sz w:val="28"/>
          <w:szCs w:val="28"/>
        </w:rPr>
      </w:pPr>
      <w:r w:rsidRPr="006149A6">
        <w:rPr>
          <w:rFonts w:ascii="Times New Roman" w:hAnsi="Times New Roman" w:cs="Times New Roman"/>
          <w:sz w:val="28"/>
          <w:szCs w:val="28"/>
        </w:rPr>
        <w:t>Обучающиеся 7-х и 8-х классов знакомятся с физическими явлениями, методом научного познания, формированием основных физических понятий, приобретают умения измерять физические величины, проводить лабораторный эксперимент по заданной схеме. Изучение основных физических законов начинается в 9 классе, школьники учатся самостоятельно планировать эксперимент, лабораторные работы становятся более сложными.</w:t>
      </w:r>
    </w:p>
    <w:p w:rsidR="006149A6" w:rsidRDefault="006149A6"/>
    <w:sectPr w:rsidR="0061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3EF"/>
    <w:multiLevelType w:val="hybridMultilevel"/>
    <w:tmpl w:val="AE20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C21CD"/>
    <w:multiLevelType w:val="hybridMultilevel"/>
    <w:tmpl w:val="2FBA5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D6"/>
    <w:rsid w:val="00181375"/>
    <w:rsid w:val="00414572"/>
    <w:rsid w:val="006149A6"/>
    <w:rsid w:val="00B73ED6"/>
    <w:rsid w:val="00BB0266"/>
    <w:rsid w:val="00C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5A26D-F36E-4C2C-B794-0ED6878FA35D}"/>
</file>

<file path=customXml/itemProps2.xml><?xml version="1.0" encoding="utf-8"?>
<ds:datastoreItem xmlns:ds="http://schemas.openxmlformats.org/officeDocument/2006/customXml" ds:itemID="{86482BA5-C77A-4669-8CB4-DFD6E271A41C}"/>
</file>

<file path=customXml/itemProps3.xml><?xml version="1.0" encoding="utf-8"?>
<ds:datastoreItem xmlns:ds="http://schemas.openxmlformats.org/officeDocument/2006/customXml" ds:itemID="{7FBD819E-4CC7-4458-BC4A-D6EB85B56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"Костромаселькомбанк"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LVN_nout</dc:creator>
  <cp:lastModifiedBy>Учитель</cp:lastModifiedBy>
  <cp:revision>2</cp:revision>
  <dcterms:created xsi:type="dcterms:W3CDTF">2021-12-02T11:19:00Z</dcterms:created>
  <dcterms:modified xsi:type="dcterms:W3CDTF">2021-12-02T11:19:00Z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