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DB" w:rsidRDefault="0000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«б» 8.04.2020г. Тема урока « Площадь треугольника. 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082F" w:rsidRPr="0000082F" w:rsidRDefault="0000082F" w:rsidP="000008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Формулы площади треугольника</w:t>
      </w:r>
    </w:p>
    <w:p w:rsidR="0000082F" w:rsidRPr="0000082F" w:rsidRDefault="0000082F" w:rsidP="000008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основание и высоту</w:t>
      </w:r>
    </w:p>
    <w:p w:rsidR="0000082F" w:rsidRPr="0000082F" w:rsidRDefault="0000082F" w:rsidP="000008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924050"/>
            <wp:effectExtent l="19050" t="0" r="0" b="0"/>
            <wp:docPr id="1" name="Рисунок 1" descr="https://www.100formul.ru/img/foto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100formul.ru/img/foto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2ah  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основание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высота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две стороны и угол</w:t>
      </w:r>
    </w:p>
    <w:p w:rsidR="0000082F" w:rsidRPr="0000082F" w:rsidRDefault="0000082F" w:rsidP="000008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924050"/>
            <wp:effectExtent l="19050" t="0" r="0" b="0"/>
            <wp:docPr id="3" name="Рисунок 3" descr="https://www.100formul.ru/img/foto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100formul.ru/img/foto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sinα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α — угол между сторонами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082F" w:rsidRPr="0000082F" w:rsidRDefault="0000082F" w:rsidP="0000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F" w:rsidRPr="0000082F" w:rsidRDefault="0000082F" w:rsidP="000008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Формула Герона</w:t>
      </w:r>
    </w:p>
    <w:p w:rsidR="0000082F" w:rsidRPr="0000082F" w:rsidRDefault="0000082F" w:rsidP="000008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924050"/>
            <wp:effectExtent l="19050" t="0" r="9525" b="0"/>
            <wp:docPr id="5" name="Рисунок 5" descr="https://www.100formul.ru/img/foto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100formul.ru/img/foto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S=√p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p−a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p−b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p−c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полупериметр,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a+b+c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/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радиус вписанной окружности</w:t>
      </w:r>
    </w:p>
    <w:p w:rsidR="0000082F" w:rsidRPr="0000082F" w:rsidRDefault="0000082F" w:rsidP="000008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924050"/>
            <wp:effectExtent l="19050" t="0" r="9525" b="0"/>
            <wp:docPr id="7" name="Рисунок 7" descr="https://www.100formul.ru/img/foto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100formul.ru/img/foto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радиус вписанной окружности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полупериметр,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p=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a+b+c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082F" w:rsidRPr="0000082F" w:rsidRDefault="0000082F" w:rsidP="000008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радиус описанной окружности</w:t>
      </w:r>
    </w:p>
    <w:p w:rsidR="0000082F" w:rsidRPr="0000082F" w:rsidRDefault="0000082F" w:rsidP="00905A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14475" cy="1485900"/>
            <wp:effectExtent l="19050" t="0" r="9525" b="0"/>
            <wp:docPr id="9" name="Рисунок 9" descr="https://www.100formul.ru/img/foto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100formul.ru/img/foto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4R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R — радиус описанной окружности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прямоугольного треугольника</w:t>
      </w:r>
    </w:p>
    <w:p w:rsidR="00905ABC" w:rsidRPr="0000082F" w:rsidRDefault="0000082F" w:rsidP="00905A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924050"/>
            <wp:effectExtent l="19050" t="0" r="0" b="0"/>
            <wp:docPr id="11" name="Рисунок 11" descr="https://www.100formul.ru/img/foto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100formul.ru/img/foto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S=1</w:t>
      </w:r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</w:p>
    <w:p w:rsidR="0000082F" w:rsidRPr="0000082F" w:rsidRDefault="0000082F" w:rsidP="000008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прямоугольного треугольника</w:t>
      </w:r>
    </w:p>
    <w:p w:rsidR="0000082F" w:rsidRPr="0000082F" w:rsidRDefault="0000082F" w:rsidP="000008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924050"/>
            <wp:effectExtent l="19050" t="0" r="0" b="0"/>
            <wp:docPr id="13" name="Рисунок 13" descr="https://www.100formul.ru/img/foto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100formul.ru/img/foto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S=d</w:t>
      </w:r>
      <w:proofErr w:type="spellEnd"/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 — площадь треугольника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082F" w:rsidRPr="0000082F" w:rsidRDefault="0000082F" w:rsidP="00905A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равнобедренного треугольника</w:t>
      </w:r>
    </w:p>
    <w:p w:rsidR="00905ABC" w:rsidRPr="00DE4057" w:rsidRDefault="0000082F" w:rsidP="00DE40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485900"/>
            <wp:effectExtent l="19050" t="0" r="9525" b="0"/>
            <wp:docPr id="17" name="Рисунок 17" descr="https://www.100formul.ru/img/foto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100formul.ru/img/foto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S=1</w:t>
      </w:r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905A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0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BC"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sinα 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сторона</w:t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α — угол между боковыми сторонами</w:t>
      </w:r>
    </w:p>
    <w:p w:rsidR="00905ABC" w:rsidRPr="00DE4057" w:rsidRDefault="00905ABC" w:rsidP="00905ABC">
      <w:pPr>
        <w:pStyle w:val="a6"/>
        <w:rPr>
          <w:sz w:val="28"/>
          <w:szCs w:val="28"/>
        </w:rPr>
      </w:pPr>
      <w:r w:rsidRPr="00DE4057">
        <w:rPr>
          <w:b/>
          <w:sz w:val="28"/>
          <w:szCs w:val="28"/>
        </w:rPr>
        <w:t>Задача 1</w:t>
      </w:r>
      <w:r w:rsidRPr="00DE4057">
        <w:rPr>
          <w:sz w:val="28"/>
          <w:szCs w:val="28"/>
        </w:rPr>
        <w:t>. Найдите площадь треугольника, две стороны которого равны 19 и 18, а угол между ними равен 30</w:t>
      </w:r>
      <w:r w:rsidRPr="00DE4057">
        <w:rPr>
          <w:sz w:val="28"/>
          <w:szCs w:val="28"/>
          <w:vertAlign w:val="superscript"/>
        </w:rPr>
        <w:t>0</w:t>
      </w:r>
      <w:r w:rsidRPr="00DE4057">
        <w:rPr>
          <w:sz w:val="28"/>
          <w:szCs w:val="28"/>
        </w:rPr>
        <w:t xml:space="preserve">. Решение. Используем формулу площади треугольника через синус: </w:t>
      </w:r>
    </w:p>
    <w:p w:rsidR="0000082F" w:rsidRPr="00DE4057" w:rsidRDefault="00905ABC" w:rsidP="0000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57">
        <w:rPr>
          <w:noProof/>
          <w:sz w:val="28"/>
          <w:szCs w:val="28"/>
          <w:lang w:eastAsia="ru-RU"/>
        </w:rPr>
        <w:drawing>
          <wp:inline distT="0" distB="0" distL="0" distR="0">
            <wp:extent cx="4619625" cy="466725"/>
            <wp:effectExtent l="19050" t="0" r="9525" b="0"/>
            <wp:docPr id="202" name="Рисунок 202" descr="http://www.repetitor-mathematics.ru/wp-content/uploads/2016/01/reshenie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repetitor-mathematics.ru/wp-content/uploads/2016/01/reshenie-1-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57" w:rsidRDefault="00DE4057" w:rsidP="00000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Выучить формулы.</w:t>
      </w:r>
    </w:p>
    <w:p w:rsidR="00DE4057" w:rsidRPr="00DE4057" w:rsidRDefault="00DE4057" w:rsidP="00000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E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ыполнить самостоятельно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DE4057" w:rsidRPr="00DE4057" w:rsidRDefault="00DE4057" w:rsidP="00D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Pr="00DE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4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 и гипотенуза прямоугольного треугольника соответственно равны 12 и 13 см. Найти площадь треугольника.</w:t>
      </w:r>
    </w:p>
    <w:p w:rsidR="00DE4057" w:rsidRPr="00DE4057" w:rsidRDefault="00DE4057" w:rsidP="00D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57" w:rsidRPr="00DE4057" w:rsidRDefault="00DE4057" w:rsidP="00D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3 </w:t>
      </w:r>
      <w:r w:rsidRPr="00DE4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стороны треугольника равны 8 см и 15 см, а угол между ними 60º.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площадь треугольника. </w:t>
      </w:r>
    </w:p>
    <w:p w:rsidR="00DE4057" w:rsidRPr="00DE4057" w:rsidRDefault="00DE4057" w:rsidP="00D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равностороннего треугольника равна 6 см. Найдите площадь. </w:t>
      </w:r>
    </w:p>
    <w:p w:rsidR="00905ABC" w:rsidRPr="00DE4057" w:rsidRDefault="00905ABC" w:rsidP="00905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30</w:t>
      </w:r>
      <w:r w:rsidRPr="00DE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(1, 4)   стр.192 учебник</w:t>
      </w:r>
    </w:p>
    <w:sectPr w:rsidR="00905ABC" w:rsidRPr="00DE4057" w:rsidSect="000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0A4D"/>
    <w:multiLevelType w:val="multilevel"/>
    <w:tmpl w:val="C37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C76E0"/>
    <w:multiLevelType w:val="multilevel"/>
    <w:tmpl w:val="6FC2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33D0E"/>
    <w:multiLevelType w:val="multilevel"/>
    <w:tmpl w:val="2D2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082F"/>
    <w:rsid w:val="0000082F"/>
    <w:rsid w:val="000041DB"/>
    <w:rsid w:val="00905ABC"/>
    <w:rsid w:val="00DE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B"/>
  </w:style>
  <w:style w:type="paragraph" w:styleId="1">
    <w:name w:val="heading 1"/>
    <w:basedOn w:val="a"/>
    <w:next w:val="a"/>
    <w:link w:val="10"/>
    <w:uiPriority w:val="9"/>
    <w:qFormat/>
    <w:rsid w:val="00905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08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008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0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08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jx-char">
    <w:name w:val="mjx-char"/>
    <w:basedOn w:val="a0"/>
    <w:rsid w:val="0000082F"/>
  </w:style>
  <w:style w:type="paragraph" w:styleId="a3">
    <w:name w:val="Balloon Text"/>
    <w:basedOn w:val="a"/>
    <w:link w:val="a4"/>
    <w:uiPriority w:val="99"/>
    <w:semiHidden/>
    <w:unhideWhenUsed/>
    <w:rsid w:val="0000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05ABC"/>
    <w:rPr>
      <w:color w:val="0000FF"/>
      <w:u w:val="single"/>
    </w:rPr>
  </w:style>
  <w:style w:type="character" w:customStyle="1" w:styleId="pop-title">
    <w:name w:val="pop-title"/>
    <w:basedOn w:val="a0"/>
    <w:rsid w:val="00905ABC"/>
  </w:style>
  <w:style w:type="character" w:customStyle="1" w:styleId="tickeroverlay-left">
    <w:name w:val="tickeroverlay-left"/>
    <w:basedOn w:val="a0"/>
    <w:rsid w:val="00905ABC"/>
  </w:style>
  <w:style w:type="character" w:customStyle="1" w:styleId="tickeroverlay-right">
    <w:name w:val="tickeroverlay-right"/>
    <w:basedOn w:val="a0"/>
    <w:rsid w:val="00905ABC"/>
  </w:style>
  <w:style w:type="character" w:customStyle="1" w:styleId="current">
    <w:name w:val="current"/>
    <w:basedOn w:val="a0"/>
    <w:rsid w:val="00905ABC"/>
  </w:style>
  <w:style w:type="paragraph" w:styleId="a6">
    <w:name w:val="Normal (Web)"/>
    <w:basedOn w:val="a"/>
    <w:uiPriority w:val="99"/>
    <w:semiHidden/>
    <w:unhideWhenUsed/>
    <w:rsid w:val="0090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453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AWJJH2MPE6E2-79957301-904</_dlc_DocId>
    <_dlc_DocIdUrl xmlns="4a252ca3-5a62-4c1c-90a6-29f4710e47f8">
      <Url>http://edu-sps.koiro.local/NSI/_layouts/15/DocIdRedir.aspx?ID=AWJJH2MPE6E2-79957301-904</Url>
      <Description>AWJJH2MPE6E2-79957301-904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DC384-C4D3-47BF-93B4-B85DB17B5849}"/>
</file>

<file path=customXml/itemProps2.xml><?xml version="1.0" encoding="utf-8"?>
<ds:datastoreItem xmlns:ds="http://schemas.openxmlformats.org/officeDocument/2006/customXml" ds:itemID="{CC2F1BBE-927E-4B46-B5E2-7034D7896AAE}"/>
</file>

<file path=customXml/itemProps3.xml><?xml version="1.0" encoding="utf-8"?>
<ds:datastoreItem xmlns:ds="http://schemas.openxmlformats.org/officeDocument/2006/customXml" ds:itemID="{ED5631B6-9844-429E-A494-1D1FBAB1F041}"/>
</file>

<file path=customXml/itemProps4.xml><?xml version="1.0" encoding="utf-8"?>
<ds:datastoreItem xmlns:ds="http://schemas.openxmlformats.org/officeDocument/2006/customXml" ds:itemID="{B5F656D9-C52B-4FA1-8A8B-785492A5B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2020-04-06T15:14:00Z</dcterms:created>
  <dcterms:modified xsi:type="dcterms:W3CDTF">2020-04-06T15:42:00Z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8a8587e7-6959-49af-b7cc-727acc7a1afe</vt:lpwstr>
  </property>
</Properties>
</file>